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E6" w:rsidRDefault="00581CE6" w:rsidP="00581CE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581CE6" w:rsidRPr="005F592D" w:rsidRDefault="00581CE6" w:rsidP="00581CE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</w:pPr>
      <w:r w:rsidRPr="005F592D"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  <w:t>Сведения о численности муниципальных служащих органов местного самоуправления на 20</w:t>
      </w:r>
      <w:r w:rsidR="007F6DA4"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  <w:t>20</w:t>
      </w:r>
      <w:r w:rsidRPr="005F592D"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  <w:t xml:space="preserve"> </w:t>
      </w:r>
      <w:proofErr w:type="gramStart"/>
      <w:r w:rsidRPr="005F592D"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  <w:t>год  (</w:t>
      </w:r>
      <w:proofErr w:type="gramEnd"/>
      <w:r w:rsidRPr="005F592D"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  <w:t>согласно ст.52 п.6 Федерального закона от 06.10.2003 № 131-Ф</w:t>
      </w:r>
    </w:p>
    <w:p w:rsidR="00581CE6" w:rsidRPr="005F592D" w:rsidRDefault="00581CE6" w:rsidP="00581CE6">
      <w:pPr>
        <w:spacing w:after="0" w:line="240" w:lineRule="auto"/>
        <w:rPr>
          <w:rFonts w:ascii="Arial CYR" w:eastAsia="Times New Roman" w:hAnsi="Arial CYR" w:cs="Arial CYR"/>
          <w:b/>
          <w:bCs/>
          <w:color w:val="17365D" w:themeColor="text2" w:themeShade="BF"/>
          <w:sz w:val="20"/>
          <w:szCs w:val="20"/>
        </w:rPr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2020"/>
        <w:gridCol w:w="1740"/>
        <w:gridCol w:w="1719"/>
        <w:gridCol w:w="1551"/>
        <w:gridCol w:w="2054"/>
      </w:tblGrid>
      <w:tr w:rsidR="00581CE6" w:rsidRPr="005F592D" w:rsidTr="0010040B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Фактические расходы на оплату труда (</w:t>
            </w:r>
            <w:proofErr w:type="spellStart"/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тыс.руб</w:t>
            </w:r>
            <w:proofErr w:type="spellEnd"/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581CE6" w:rsidRPr="005F592D" w:rsidTr="005F592D">
        <w:trPr>
          <w:trHeight w:val="581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E6" w:rsidRPr="005F592D" w:rsidRDefault="00581CE6" w:rsidP="00581C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01.10.2020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E6" w:rsidRPr="005F592D" w:rsidRDefault="00581CE6" w:rsidP="00581C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на 01.01.2021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план на 2020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E6" w:rsidRPr="005F592D" w:rsidRDefault="00581CE6" w:rsidP="00581C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факт на 01.01.2021</w:t>
            </w:r>
          </w:p>
        </w:tc>
      </w:tr>
      <w:tr w:rsidR="00581CE6" w:rsidRPr="005F592D" w:rsidTr="0010040B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905F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13</w:t>
            </w:r>
            <w:r w:rsidR="00905FE3"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57 955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905FE3" w:rsidP="005277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55 267</w:t>
            </w:r>
          </w:p>
        </w:tc>
      </w:tr>
      <w:tr w:rsidR="00581CE6" w:rsidRPr="005F592D" w:rsidTr="0010040B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581CE6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D730FD" w:rsidP="00D730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486 301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CE6" w:rsidRPr="005F592D" w:rsidRDefault="00D730FD" w:rsidP="001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color w:val="17365D" w:themeColor="text2" w:themeShade="BF"/>
                <w:sz w:val="20"/>
                <w:szCs w:val="20"/>
              </w:rPr>
              <w:t>483 821</w:t>
            </w:r>
          </w:p>
        </w:tc>
      </w:tr>
    </w:tbl>
    <w:p w:rsidR="001938B3" w:rsidRPr="005F592D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905FE3" w:rsidRPr="005F592D" w:rsidRDefault="00905FE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1938B3" w:rsidRPr="005F592D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Сведения о численности муниципальных служащих органо</w:t>
      </w:r>
      <w:r w:rsidR="007F6DA4">
        <w:rPr>
          <w:rFonts w:ascii="Arial CYR" w:eastAsia="Times New Roman" w:hAnsi="Arial CYR" w:cs="Arial CYR"/>
          <w:b/>
          <w:bCs/>
          <w:sz w:val="20"/>
          <w:szCs w:val="20"/>
        </w:rPr>
        <w:t>в местного самоуправления на 2020</w:t>
      </w:r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proofErr w:type="gramStart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год  (</w:t>
      </w:r>
      <w:proofErr w:type="gramEnd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согласно ст.52 п.6 Федерального закона от 06.10.2003 № 131-Ф</w:t>
      </w:r>
    </w:p>
    <w:p w:rsidR="001938B3" w:rsidRPr="005F592D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1938B3" w:rsidRPr="005F592D" w:rsidRDefault="001938B3" w:rsidP="001938B3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2020"/>
        <w:gridCol w:w="1740"/>
        <w:gridCol w:w="1719"/>
        <w:gridCol w:w="1551"/>
        <w:gridCol w:w="2054"/>
      </w:tblGrid>
      <w:tr w:rsidR="001938B3" w:rsidRPr="005F592D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Фактические расходы на оплату труда (</w:t>
            </w:r>
            <w:proofErr w:type="spellStart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тыс.руб</w:t>
            </w:r>
            <w:proofErr w:type="spellEnd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1938B3" w:rsidRPr="005F592D" w:rsidTr="005F592D">
        <w:trPr>
          <w:trHeight w:val="457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01.07.2020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01.10.2020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01.10.2020</w:t>
            </w:r>
          </w:p>
        </w:tc>
      </w:tr>
      <w:tr w:rsidR="001938B3" w:rsidRPr="005F592D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57 955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41 608</w:t>
            </w:r>
          </w:p>
        </w:tc>
      </w:tr>
      <w:tr w:rsidR="001938B3" w:rsidRPr="005F592D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472 005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339 101</w:t>
            </w:r>
          </w:p>
        </w:tc>
      </w:tr>
    </w:tbl>
    <w:p w:rsidR="001938B3" w:rsidRPr="005F592D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581CE6" w:rsidRPr="005F592D" w:rsidRDefault="00581CE6" w:rsidP="006202D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6202D3" w:rsidRPr="005F592D" w:rsidRDefault="006202D3" w:rsidP="006202D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Сведения о численности муниципальных служащих органов местного самоуправления на 20</w:t>
      </w:r>
      <w:r w:rsidR="007F6DA4">
        <w:rPr>
          <w:rFonts w:ascii="Arial CYR" w:eastAsia="Times New Roman" w:hAnsi="Arial CYR" w:cs="Arial CYR"/>
          <w:b/>
          <w:bCs/>
          <w:sz w:val="20"/>
          <w:szCs w:val="20"/>
        </w:rPr>
        <w:t>20</w:t>
      </w:r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proofErr w:type="gramStart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год  (</w:t>
      </w:r>
      <w:proofErr w:type="gramEnd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согласно ст.52 п.6 Федерального закона от 06.10.2003 № 131-Ф</w:t>
      </w:r>
    </w:p>
    <w:p w:rsidR="006202D3" w:rsidRPr="005F592D" w:rsidRDefault="006202D3" w:rsidP="006202D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2020"/>
        <w:gridCol w:w="1740"/>
        <w:gridCol w:w="1719"/>
        <w:gridCol w:w="1551"/>
        <w:gridCol w:w="2054"/>
      </w:tblGrid>
      <w:tr w:rsidR="006202D3" w:rsidRPr="005F592D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Фактические расходы на оплату труда (</w:t>
            </w:r>
            <w:proofErr w:type="spellStart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тыс.руб</w:t>
            </w:r>
            <w:proofErr w:type="spellEnd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6202D3" w:rsidRPr="005F592D" w:rsidTr="005F592D">
        <w:trPr>
          <w:trHeight w:val="297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01.04.2020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01.07.2020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01.07.2020</w:t>
            </w:r>
          </w:p>
        </w:tc>
      </w:tr>
      <w:tr w:rsidR="006202D3" w:rsidRPr="005F592D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57 955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26 015</w:t>
            </w:r>
          </w:p>
        </w:tc>
      </w:tr>
      <w:tr w:rsidR="006202D3" w:rsidRPr="005F592D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472 005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F592D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263 435</w:t>
            </w:r>
          </w:p>
        </w:tc>
      </w:tr>
    </w:tbl>
    <w:p w:rsidR="006202D3" w:rsidRPr="005F592D" w:rsidRDefault="006202D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5F592D" w:rsidRPr="005F592D" w:rsidRDefault="005F592D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1938B3" w:rsidRPr="005F592D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Сведения о численности муниципальных служащих органов местного самоуправления на 20</w:t>
      </w:r>
      <w:r w:rsidR="007F6DA4">
        <w:rPr>
          <w:rFonts w:ascii="Arial CYR" w:eastAsia="Times New Roman" w:hAnsi="Arial CYR" w:cs="Arial CYR"/>
          <w:b/>
          <w:bCs/>
          <w:sz w:val="20"/>
          <w:szCs w:val="20"/>
        </w:rPr>
        <w:t>20</w:t>
      </w:r>
      <w:bookmarkStart w:id="0" w:name="_GoBack"/>
      <w:bookmarkEnd w:id="0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proofErr w:type="gramStart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год  (</w:t>
      </w:r>
      <w:proofErr w:type="gramEnd"/>
      <w:r w:rsidRPr="005F592D">
        <w:rPr>
          <w:rFonts w:ascii="Arial CYR" w:eastAsia="Times New Roman" w:hAnsi="Arial CYR" w:cs="Arial CYR"/>
          <w:b/>
          <w:bCs/>
          <w:sz w:val="20"/>
          <w:szCs w:val="20"/>
        </w:rPr>
        <w:t>согласно ст.52 п.6 Федерального закона от 06.10.2003 № 131-Ф</w:t>
      </w:r>
    </w:p>
    <w:p w:rsidR="001938B3" w:rsidRPr="005F592D" w:rsidRDefault="001938B3" w:rsidP="001938B3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2020"/>
        <w:gridCol w:w="1740"/>
        <w:gridCol w:w="1719"/>
        <w:gridCol w:w="1551"/>
        <w:gridCol w:w="2054"/>
      </w:tblGrid>
      <w:tr w:rsidR="001938B3" w:rsidRPr="005F592D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Фактические расходы на оплату труда (</w:t>
            </w:r>
            <w:proofErr w:type="spellStart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тыс.руб</w:t>
            </w:r>
            <w:proofErr w:type="spellEnd"/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1938B3" w:rsidRPr="005F592D" w:rsidTr="00342277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01.04.2020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01.04.2020</w:t>
            </w:r>
          </w:p>
        </w:tc>
      </w:tr>
      <w:tr w:rsidR="001938B3" w:rsidRPr="005F592D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</w:t>
            </w:r>
            <w:r w:rsid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  <w:r w:rsid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453</w:t>
            </w:r>
          </w:p>
        </w:tc>
      </w:tr>
      <w:tr w:rsidR="001938B3" w:rsidRPr="005F592D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</w:t>
            </w:r>
            <w:r w:rsidR="0057504A"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F592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139</w:t>
            </w:r>
            <w:r w:rsidR="0057504A"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592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323</w:t>
            </w:r>
          </w:p>
        </w:tc>
      </w:tr>
    </w:tbl>
    <w:p w:rsidR="001938B3" w:rsidRDefault="001938B3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8D6CA6" w:rsidRDefault="008D6CA6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sectPr w:rsidR="008D6CA6" w:rsidSect="005F592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FCD"/>
    <w:rsid w:val="00005AC8"/>
    <w:rsid w:val="001938B3"/>
    <w:rsid w:val="001B5FCD"/>
    <w:rsid w:val="00326171"/>
    <w:rsid w:val="00365B0F"/>
    <w:rsid w:val="005277D7"/>
    <w:rsid w:val="0057504A"/>
    <w:rsid w:val="00581CE6"/>
    <w:rsid w:val="005F592D"/>
    <w:rsid w:val="006202D3"/>
    <w:rsid w:val="007F6DA4"/>
    <w:rsid w:val="008B7BE2"/>
    <w:rsid w:val="008D6CA6"/>
    <w:rsid w:val="008F2368"/>
    <w:rsid w:val="00905FE3"/>
    <w:rsid w:val="00D730FD"/>
    <w:rsid w:val="00D922E2"/>
    <w:rsid w:val="00E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969F-C99E-4F6B-9178-8053158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Дзиова</dc:creator>
  <cp:lastModifiedBy>Пользователь Windows</cp:lastModifiedBy>
  <cp:revision>3</cp:revision>
  <cp:lastPrinted>2020-12-21T07:20:00Z</cp:lastPrinted>
  <dcterms:created xsi:type="dcterms:W3CDTF">2021-06-09T14:08:00Z</dcterms:created>
  <dcterms:modified xsi:type="dcterms:W3CDTF">2021-06-11T07:16:00Z</dcterms:modified>
</cp:coreProperties>
</file>