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A1" w:rsidRPr="00E448A1" w:rsidRDefault="00E448A1" w:rsidP="008C79A1">
      <w:pPr>
        <w:widowControl w:val="0"/>
        <w:autoSpaceDE w:val="0"/>
        <w:autoSpaceDN w:val="0"/>
        <w:adjustRightInd w:val="0"/>
        <w:spacing w:after="0" w:line="360" w:lineRule="auto"/>
        <w:jc w:val="center"/>
        <w:rPr>
          <w:rFonts w:ascii="Arial" w:eastAsia="Times New Roman" w:hAnsi="Arial" w:cs="Arial"/>
          <w:sz w:val="28"/>
          <w:szCs w:val="28"/>
          <w:lang w:eastAsia="ru-RU"/>
        </w:rPr>
      </w:pPr>
    </w:p>
    <w:p w:rsidR="00E448A1" w:rsidRPr="00E448A1" w:rsidRDefault="00E448A1" w:rsidP="00E448A1">
      <w:pPr>
        <w:widowControl w:val="0"/>
        <w:autoSpaceDE w:val="0"/>
        <w:autoSpaceDN w:val="0"/>
        <w:adjustRightInd w:val="0"/>
        <w:spacing w:after="0" w:line="360" w:lineRule="auto"/>
        <w:jc w:val="center"/>
        <w:rPr>
          <w:rFonts w:ascii="Arial" w:eastAsia="Times New Roman" w:hAnsi="Arial" w:cs="Arial"/>
          <w:sz w:val="28"/>
          <w:szCs w:val="28"/>
          <w:lang w:eastAsia="ru-RU"/>
        </w:rPr>
      </w:pPr>
    </w:p>
    <w:p w:rsidR="00E448A1" w:rsidRPr="00E448A1" w:rsidRDefault="00E448A1" w:rsidP="00E448A1">
      <w:pPr>
        <w:widowControl w:val="0"/>
        <w:autoSpaceDE w:val="0"/>
        <w:autoSpaceDN w:val="0"/>
        <w:adjustRightInd w:val="0"/>
        <w:spacing w:after="0" w:line="360" w:lineRule="auto"/>
        <w:jc w:val="center"/>
        <w:rPr>
          <w:rFonts w:ascii="Arial" w:eastAsia="Times New Roman" w:hAnsi="Arial" w:cs="Arial"/>
          <w:sz w:val="28"/>
          <w:szCs w:val="28"/>
          <w:lang w:eastAsia="ru-RU"/>
        </w:rPr>
      </w:pPr>
    </w:p>
    <w:p w:rsidR="00E448A1" w:rsidRPr="00E448A1" w:rsidRDefault="00E448A1" w:rsidP="00E448A1">
      <w:pPr>
        <w:widowControl w:val="0"/>
        <w:autoSpaceDE w:val="0"/>
        <w:autoSpaceDN w:val="0"/>
        <w:adjustRightInd w:val="0"/>
        <w:spacing w:after="0" w:line="360" w:lineRule="auto"/>
        <w:jc w:val="center"/>
        <w:rPr>
          <w:rFonts w:ascii="Arial" w:eastAsia="Times New Roman" w:hAnsi="Arial" w:cs="Arial"/>
          <w:sz w:val="28"/>
          <w:szCs w:val="28"/>
          <w:lang w:eastAsia="ru-RU"/>
        </w:rPr>
      </w:pPr>
    </w:p>
    <w:p w:rsidR="00E448A1" w:rsidRPr="00E448A1" w:rsidRDefault="00E448A1" w:rsidP="00E448A1">
      <w:pPr>
        <w:widowControl w:val="0"/>
        <w:autoSpaceDE w:val="0"/>
        <w:autoSpaceDN w:val="0"/>
        <w:adjustRightInd w:val="0"/>
        <w:spacing w:after="0" w:line="360" w:lineRule="auto"/>
        <w:jc w:val="right"/>
        <w:rPr>
          <w:rFonts w:ascii="Arial" w:eastAsia="Times New Roman" w:hAnsi="Arial" w:cs="Arial"/>
          <w:b/>
          <w:sz w:val="28"/>
          <w:szCs w:val="28"/>
          <w:lang w:eastAsia="ru-RU"/>
        </w:rPr>
      </w:pPr>
    </w:p>
    <w:p w:rsidR="00E448A1" w:rsidRPr="00E448A1" w:rsidRDefault="00E448A1" w:rsidP="00E448A1">
      <w:pPr>
        <w:widowControl w:val="0"/>
        <w:autoSpaceDE w:val="0"/>
        <w:autoSpaceDN w:val="0"/>
        <w:adjustRightInd w:val="0"/>
        <w:spacing w:after="0" w:line="360" w:lineRule="auto"/>
        <w:jc w:val="center"/>
        <w:rPr>
          <w:rFonts w:ascii="Arial" w:eastAsia="Times New Roman" w:hAnsi="Arial" w:cs="Arial"/>
          <w:b/>
          <w:sz w:val="32"/>
          <w:szCs w:val="32"/>
          <w:lang w:eastAsia="ru-RU"/>
        </w:rPr>
      </w:pPr>
    </w:p>
    <w:p w:rsidR="00E448A1" w:rsidRPr="00E448A1" w:rsidRDefault="00E448A1" w:rsidP="00E448A1">
      <w:pPr>
        <w:widowControl w:val="0"/>
        <w:autoSpaceDE w:val="0"/>
        <w:autoSpaceDN w:val="0"/>
        <w:adjustRightInd w:val="0"/>
        <w:spacing w:after="0" w:line="360" w:lineRule="auto"/>
        <w:jc w:val="center"/>
        <w:rPr>
          <w:rFonts w:ascii="Arial" w:eastAsia="Times New Roman" w:hAnsi="Arial" w:cs="Arial"/>
          <w:b/>
          <w:sz w:val="32"/>
          <w:szCs w:val="32"/>
          <w:lang w:eastAsia="ru-RU"/>
        </w:rPr>
      </w:pPr>
    </w:p>
    <w:p w:rsidR="00E448A1" w:rsidRPr="00E448A1" w:rsidRDefault="00E448A1" w:rsidP="00E448A1">
      <w:pPr>
        <w:widowControl w:val="0"/>
        <w:autoSpaceDE w:val="0"/>
        <w:autoSpaceDN w:val="0"/>
        <w:adjustRightInd w:val="0"/>
        <w:spacing w:after="0" w:line="360" w:lineRule="auto"/>
        <w:jc w:val="center"/>
        <w:rPr>
          <w:rFonts w:ascii="Arial" w:eastAsia="Times New Roman" w:hAnsi="Arial" w:cs="Arial"/>
          <w:b/>
          <w:sz w:val="32"/>
          <w:szCs w:val="32"/>
          <w:lang w:eastAsia="ru-RU"/>
        </w:rPr>
      </w:pPr>
    </w:p>
    <w:p w:rsidR="00E448A1" w:rsidRPr="00E448A1" w:rsidRDefault="00E448A1" w:rsidP="00E448A1">
      <w:pPr>
        <w:widowControl w:val="0"/>
        <w:autoSpaceDE w:val="0"/>
        <w:autoSpaceDN w:val="0"/>
        <w:adjustRightInd w:val="0"/>
        <w:spacing w:after="0" w:line="360" w:lineRule="auto"/>
        <w:jc w:val="center"/>
        <w:rPr>
          <w:rFonts w:ascii="Arial" w:eastAsia="Times New Roman" w:hAnsi="Arial" w:cs="Arial"/>
          <w:b/>
          <w:sz w:val="32"/>
          <w:szCs w:val="32"/>
          <w:lang w:eastAsia="ru-RU"/>
        </w:rPr>
      </w:pPr>
    </w:p>
    <w:p w:rsidR="00F87D18" w:rsidRDefault="00E448A1" w:rsidP="00F87D18">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F87D18">
        <w:rPr>
          <w:rFonts w:ascii="Times New Roman" w:eastAsia="Times New Roman" w:hAnsi="Times New Roman" w:cs="Times New Roman"/>
          <w:b/>
          <w:sz w:val="44"/>
          <w:szCs w:val="44"/>
          <w:lang w:eastAsia="ru-RU"/>
        </w:rPr>
        <w:t>Муниципальная программа</w:t>
      </w:r>
      <w:r w:rsidR="00F87D18">
        <w:rPr>
          <w:rFonts w:ascii="Times New Roman" w:eastAsia="Times New Roman" w:hAnsi="Times New Roman" w:cs="Times New Roman"/>
          <w:b/>
          <w:sz w:val="44"/>
          <w:szCs w:val="44"/>
          <w:lang w:eastAsia="ru-RU"/>
        </w:rPr>
        <w:t xml:space="preserve"> </w:t>
      </w:r>
    </w:p>
    <w:p w:rsidR="00E00F34" w:rsidRPr="00F87D18" w:rsidRDefault="00E448A1" w:rsidP="00F87D18">
      <w:pPr>
        <w:widowControl w:val="0"/>
        <w:autoSpaceDE w:val="0"/>
        <w:autoSpaceDN w:val="0"/>
        <w:adjustRightInd w:val="0"/>
        <w:spacing w:after="0" w:line="240" w:lineRule="auto"/>
        <w:jc w:val="center"/>
        <w:rPr>
          <w:rFonts w:ascii="Times New Roman" w:eastAsia="Times New Roman" w:hAnsi="Times New Roman" w:cs="Times New Roman"/>
          <w:b/>
          <w:bCs/>
          <w:sz w:val="44"/>
          <w:szCs w:val="44"/>
          <w:lang w:eastAsia="ru-RU"/>
        </w:rPr>
      </w:pPr>
      <w:r w:rsidRPr="00F87D18">
        <w:rPr>
          <w:rFonts w:ascii="Times New Roman" w:eastAsia="Times New Roman" w:hAnsi="Times New Roman" w:cs="Times New Roman"/>
          <w:b/>
          <w:bCs/>
          <w:sz w:val="44"/>
          <w:szCs w:val="44"/>
          <w:lang w:eastAsia="ru-RU"/>
        </w:rPr>
        <w:t xml:space="preserve">«Профилактика терроризма и экстремизма </w:t>
      </w:r>
    </w:p>
    <w:p w:rsidR="00F87D18" w:rsidRDefault="00E448A1" w:rsidP="00F87D18">
      <w:pPr>
        <w:widowControl w:val="0"/>
        <w:autoSpaceDE w:val="0"/>
        <w:autoSpaceDN w:val="0"/>
        <w:adjustRightInd w:val="0"/>
        <w:spacing w:after="120" w:line="240" w:lineRule="auto"/>
        <w:jc w:val="center"/>
        <w:rPr>
          <w:rFonts w:ascii="Times New Roman" w:eastAsia="Times New Roman" w:hAnsi="Times New Roman" w:cs="Times New Roman"/>
          <w:b/>
          <w:bCs/>
          <w:sz w:val="44"/>
          <w:szCs w:val="44"/>
          <w:lang w:eastAsia="ru-RU"/>
        </w:rPr>
      </w:pPr>
      <w:r w:rsidRPr="00F87D18">
        <w:rPr>
          <w:rFonts w:ascii="Times New Roman" w:eastAsia="Times New Roman" w:hAnsi="Times New Roman" w:cs="Times New Roman"/>
          <w:b/>
          <w:bCs/>
          <w:sz w:val="44"/>
          <w:szCs w:val="44"/>
          <w:lang w:eastAsia="ru-RU"/>
        </w:rPr>
        <w:t xml:space="preserve">на территории Алагирского </w:t>
      </w:r>
      <w:r w:rsidR="00E00F34" w:rsidRPr="00F87D18">
        <w:rPr>
          <w:rFonts w:ascii="Times New Roman" w:eastAsia="Times New Roman" w:hAnsi="Times New Roman" w:cs="Times New Roman"/>
          <w:b/>
          <w:bCs/>
          <w:sz w:val="44"/>
          <w:szCs w:val="44"/>
          <w:lang w:eastAsia="ru-RU"/>
        </w:rPr>
        <w:t>муниципального</w:t>
      </w:r>
    </w:p>
    <w:p w:rsidR="00E448A1" w:rsidRPr="00F87D18" w:rsidRDefault="00E448A1" w:rsidP="00F87D18">
      <w:pPr>
        <w:widowControl w:val="0"/>
        <w:autoSpaceDE w:val="0"/>
        <w:autoSpaceDN w:val="0"/>
        <w:adjustRightInd w:val="0"/>
        <w:spacing w:after="120" w:line="240" w:lineRule="auto"/>
        <w:jc w:val="center"/>
        <w:rPr>
          <w:rFonts w:ascii="Times New Roman" w:eastAsia="Times New Roman" w:hAnsi="Times New Roman" w:cs="Times New Roman"/>
          <w:b/>
          <w:bCs/>
          <w:sz w:val="44"/>
          <w:szCs w:val="44"/>
          <w:lang w:eastAsia="ru-RU"/>
        </w:rPr>
      </w:pPr>
      <w:r w:rsidRPr="00F87D18">
        <w:rPr>
          <w:rFonts w:ascii="Times New Roman" w:eastAsia="Times New Roman" w:hAnsi="Times New Roman" w:cs="Times New Roman"/>
          <w:b/>
          <w:bCs/>
          <w:sz w:val="44"/>
          <w:szCs w:val="44"/>
          <w:lang w:eastAsia="ru-RU"/>
        </w:rPr>
        <w:t>района</w:t>
      </w:r>
      <w:r w:rsidR="00F87D18">
        <w:rPr>
          <w:rFonts w:ascii="Times New Roman" w:eastAsia="Times New Roman" w:hAnsi="Times New Roman" w:cs="Times New Roman"/>
          <w:b/>
          <w:bCs/>
          <w:sz w:val="44"/>
          <w:szCs w:val="44"/>
          <w:lang w:eastAsia="ru-RU"/>
        </w:rPr>
        <w:t xml:space="preserve"> </w:t>
      </w:r>
      <w:r w:rsidRPr="00F87D18">
        <w:rPr>
          <w:rFonts w:ascii="Times New Roman" w:eastAsia="Times New Roman" w:hAnsi="Times New Roman" w:cs="Times New Roman"/>
          <w:b/>
          <w:bCs/>
          <w:sz w:val="44"/>
          <w:szCs w:val="44"/>
          <w:lang w:eastAsia="ru-RU"/>
        </w:rPr>
        <w:t xml:space="preserve"> на 20</w:t>
      </w:r>
      <w:r w:rsidR="00AD678E" w:rsidRPr="00F87D18">
        <w:rPr>
          <w:rFonts w:ascii="Times New Roman" w:eastAsia="Times New Roman" w:hAnsi="Times New Roman" w:cs="Times New Roman"/>
          <w:b/>
          <w:bCs/>
          <w:sz w:val="44"/>
          <w:szCs w:val="44"/>
          <w:lang w:eastAsia="ru-RU"/>
        </w:rPr>
        <w:t>2</w:t>
      </w:r>
      <w:r w:rsidR="00144325" w:rsidRPr="00F87D18">
        <w:rPr>
          <w:rFonts w:ascii="Times New Roman" w:eastAsia="Times New Roman" w:hAnsi="Times New Roman" w:cs="Times New Roman"/>
          <w:b/>
          <w:bCs/>
          <w:sz w:val="44"/>
          <w:szCs w:val="44"/>
          <w:lang w:eastAsia="ru-RU"/>
        </w:rPr>
        <w:t>4</w:t>
      </w:r>
      <w:r w:rsidRPr="00F87D18">
        <w:rPr>
          <w:rFonts w:ascii="Times New Roman" w:eastAsia="Times New Roman" w:hAnsi="Times New Roman" w:cs="Times New Roman"/>
          <w:b/>
          <w:bCs/>
          <w:sz w:val="44"/>
          <w:szCs w:val="44"/>
          <w:lang w:eastAsia="ru-RU"/>
        </w:rPr>
        <w:t>-20</w:t>
      </w:r>
      <w:r w:rsidR="000470D0" w:rsidRPr="00F87D18">
        <w:rPr>
          <w:rFonts w:ascii="Times New Roman" w:eastAsia="Times New Roman" w:hAnsi="Times New Roman" w:cs="Times New Roman"/>
          <w:b/>
          <w:bCs/>
          <w:sz w:val="44"/>
          <w:szCs w:val="44"/>
          <w:lang w:eastAsia="ru-RU"/>
        </w:rPr>
        <w:t>2</w:t>
      </w:r>
      <w:r w:rsidR="00144325" w:rsidRPr="00F87D18">
        <w:rPr>
          <w:rFonts w:ascii="Times New Roman" w:eastAsia="Times New Roman" w:hAnsi="Times New Roman" w:cs="Times New Roman"/>
          <w:b/>
          <w:bCs/>
          <w:sz w:val="44"/>
          <w:szCs w:val="44"/>
          <w:lang w:eastAsia="ru-RU"/>
        </w:rPr>
        <w:t>6</w:t>
      </w:r>
      <w:r w:rsidR="004A0A16" w:rsidRPr="00F87D18">
        <w:rPr>
          <w:rFonts w:ascii="Times New Roman" w:eastAsia="Times New Roman" w:hAnsi="Times New Roman" w:cs="Times New Roman"/>
          <w:b/>
          <w:bCs/>
          <w:sz w:val="44"/>
          <w:szCs w:val="44"/>
          <w:lang w:eastAsia="ru-RU"/>
        </w:rPr>
        <w:t xml:space="preserve"> </w:t>
      </w:r>
      <w:r w:rsidRPr="00F87D18">
        <w:rPr>
          <w:rFonts w:ascii="Times New Roman" w:eastAsia="Times New Roman" w:hAnsi="Times New Roman" w:cs="Times New Roman"/>
          <w:b/>
          <w:bCs/>
          <w:sz w:val="44"/>
          <w:szCs w:val="44"/>
          <w:lang w:eastAsia="ru-RU"/>
        </w:rPr>
        <w:t>годы</w:t>
      </w:r>
      <w:r w:rsidR="00B1684C" w:rsidRPr="00F87D18">
        <w:rPr>
          <w:rFonts w:ascii="Times New Roman" w:eastAsia="Times New Roman" w:hAnsi="Times New Roman" w:cs="Times New Roman"/>
          <w:b/>
          <w:bCs/>
          <w:sz w:val="44"/>
          <w:szCs w:val="44"/>
          <w:lang w:eastAsia="ru-RU"/>
        </w:rPr>
        <w:t>»</w:t>
      </w:r>
    </w:p>
    <w:p w:rsidR="00E448A1" w:rsidRPr="00F87D18" w:rsidRDefault="00E448A1" w:rsidP="00E448A1">
      <w:pPr>
        <w:widowControl w:val="0"/>
        <w:autoSpaceDE w:val="0"/>
        <w:autoSpaceDN w:val="0"/>
        <w:adjustRightInd w:val="0"/>
        <w:spacing w:after="120" w:line="240" w:lineRule="auto"/>
        <w:jc w:val="center"/>
        <w:rPr>
          <w:rFonts w:ascii="Times New Roman" w:eastAsia="Times New Roman" w:hAnsi="Times New Roman" w:cs="Times New Roman"/>
          <w:b/>
          <w:bCs/>
          <w:sz w:val="44"/>
          <w:szCs w:val="44"/>
          <w:lang w:eastAsia="ru-RU"/>
        </w:rPr>
      </w:pPr>
    </w:p>
    <w:p w:rsidR="00E448A1" w:rsidRPr="004A0A16" w:rsidRDefault="00E448A1" w:rsidP="00E448A1">
      <w:pPr>
        <w:widowControl w:val="0"/>
        <w:autoSpaceDE w:val="0"/>
        <w:autoSpaceDN w:val="0"/>
        <w:adjustRightInd w:val="0"/>
        <w:spacing w:after="120" w:line="240" w:lineRule="auto"/>
        <w:jc w:val="center"/>
        <w:rPr>
          <w:rFonts w:ascii="Times New Roman" w:eastAsia="Times New Roman" w:hAnsi="Times New Roman" w:cs="Times New Roman"/>
          <w:b/>
          <w:bCs/>
          <w:i/>
          <w:sz w:val="44"/>
          <w:szCs w:val="44"/>
          <w:lang w:eastAsia="ru-RU"/>
        </w:rPr>
      </w:pPr>
    </w:p>
    <w:p w:rsidR="00E448A1" w:rsidRPr="00E448A1" w:rsidRDefault="00E448A1"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E448A1" w:rsidRDefault="00E448A1"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624DF3" w:rsidRDefault="00624DF3"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624DF3" w:rsidRDefault="00624DF3"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624DF3" w:rsidRDefault="00624DF3"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624DF3" w:rsidRDefault="00624DF3"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624DF3" w:rsidRDefault="00624DF3"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624DF3" w:rsidRDefault="00624DF3"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624DF3" w:rsidRDefault="00624DF3"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624DF3" w:rsidRDefault="00624DF3"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E448A1" w:rsidRDefault="00E448A1"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E565DD" w:rsidRPr="00E448A1" w:rsidRDefault="00E565DD"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8C79A1" w:rsidRPr="00E00F34" w:rsidRDefault="00E448A1" w:rsidP="00134B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0F34">
        <w:rPr>
          <w:rFonts w:ascii="Times New Roman" w:eastAsia="Times New Roman" w:hAnsi="Times New Roman" w:cs="Times New Roman"/>
          <w:sz w:val="28"/>
          <w:szCs w:val="28"/>
          <w:lang w:eastAsia="ru-RU"/>
        </w:rPr>
        <w:t>г.Алагир</w:t>
      </w:r>
    </w:p>
    <w:p w:rsidR="008C79A1" w:rsidRPr="00134BCA" w:rsidRDefault="00134BCA" w:rsidP="00134BCA">
      <w:pPr>
        <w:shd w:val="clear" w:color="auto" w:fill="FFFFFF"/>
        <w:spacing w:line="322"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65DD" w:rsidRPr="00134BCA">
        <w:rPr>
          <w:rFonts w:ascii="Times New Roman" w:eastAsia="Calibri" w:hAnsi="Times New Roman" w:cs="Times New Roman"/>
          <w:sz w:val="28"/>
          <w:szCs w:val="28"/>
        </w:rPr>
        <w:t>202</w:t>
      </w:r>
      <w:r w:rsidR="00144325" w:rsidRPr="00134BCA">
        <w:rPr>
          <w:rFonts w:ascii="Times New Roman" w:eastAsia="Calibri" w:hAnsi="Times New Roman" w:cs="Times New Roman"/>
          <w:sz w:val="28"/>
          <w:szCs w:val="28"/>
        </w:rPr>
        <w:t>3</w:t>
      </w:r>
      <w:r w:rsidR="00E565DD" w:rsidRPr="00134BCA">
        <w:rPr>
          <w:rFonts w:ascii="Times New Roman" w:eastAsia="Calibri" w:hAnsi="Times New Roman" w:cs="Times New Roman"/>
          <w:sz w:val="28"/>
          <w:szCs w:val="28"/>
        </w:rPr>
        <w:t>г.</w:t>
      </w:r>
    </w:p>
    <w:p w:rsidR="005D799E" w:rsidRDefault="005D799E" w:rsidP="00030F48">
      <w:pPr>
        <w:shd w:val="clear" w:color="auto" w:fill="FFFFFF"/>
        <w:spacing w:line="322" w:lineRule="exact"/>
        <w:ind w:left="4805" w:firstLine="15"/>
        <w:jc w:val="center"/>
        <w:rPr>
          <w:rFonts w:ascii="Times New Roman" w:eastAsia="Calibri" w:hAnsi="Times New Roman" w:cs="Times New Roman"/>
          <w:sz w:val="28"/>
          <w:szCs w:val="28"/>
        </w:rPr>
      </w:pPr>
    </w:p>
    <w:p w:rsidR="005D799E" w:rsidRDefault="005D799E" w:rsidP="00030F48">
      <w:pPr>
        <w:shd w:val="clear" w:color="auto" w:fill="FFFFFF"/>
        <w:spacing w:line="322" w:lineRule="exact"/>
        <w:ind w:left="4805" w:firstLine="15"/>
        <w:jc w:val="center"/>
        <w:rPr>
          <w:rFonts w:ascii="Times New Roman" w:eastAsia="Calibri" w:hAnsi="Times New Roman" w:cs="Times New Roman"/>
          <w:sz w:val="28"/>
          <w:szCs w:val="28"/>
        </w:rPr>
      </w:pPr>
    </w:p>
    <w:p w:rsidR="00030F48" w:rsidRPr="00E00F34" w:rsidRDefault="00030F48" w:rsidP="00030F48">
      <w:pPr>
        <w:shd w:val="clear" w:color="auto" w:fill="FFFFFF"/>
        <w:spacing w:line="322" w:lineRule="exact"/>
        <w:ind w:left="4805" w:firstLine="15"/>
        <w:jc w:val="center"/>
        <w:rPr>
          <w:rFonts w:ascii="Times New Roman" w:eastAsia="Calibri" w:hAnsi="Times New Roman" w:cs="Times New Roman"/>
          <w:sz w:val="28"/>
          <w:szCs w:val="28"/>
        </w:rPr>
      </w:pPr>
      <w:r w:rsidRPr="00E00F34">
        <w:rPr>
          <w:rFonts w:ascii="Times New Roman" w:eastAsia="Calibri" w:hAnsi="Times New Roman" w:cs="Times New Roman"/>
          <w:sz w:val="28"/>
          <w:szCs w:val="28"/>
        </w:rPr>
        <w:t xml:space="preserve">Утверждена </w:t>
      </w:r>
    </w:p>
    <w:p w:rsidR="00030F48" w:rsidRPr="00E00F34" w:rsidRDefault="00030F48" w:rsidP="00030F48">
      <w:pPr>
        <w:shd w:val="clear" w:color="auto" w:fill="FFFFFF"/>
        <w:spacing w:line="322" w:lineRule="exact"/>
        <w:ind w:left="4805" w:firstLine="15"/>
        <w:jc w:val="center"/>
        <w:rPr>
          <w:rFonts w:ascii="Times New Roman" w:eastAsia="Calibri" w:hAnsi="Times New Roman" w:cs="Times New Roman"/>
          <w:sz w:val="28"/>
          <w:szCs w:val="28"/>
        </w:rPr>
      </w:pPr>
      <w:r w:rsidRPr="00E00F34">
        <w:rPr>
          <w:rFonts w:ascii="Times New Roman" w:eastAsia="Calibri" w:hAnsi="Times New Roman" w:cs="Times New Roman"/>
          <w:sz w:val="28"/>
          <w:szCs w:val="28"/>
        </w:rPr>
        <w:lastRenderedPageBreak/>
        <w:t xml:space="preserve">постановлением главы администрации местного самоуправления </w:t>
      </w:r>
      <w:r w:rsidR="00E00F34" w:rsidRPr="00E00F34">
        <w:rPr>
          <w:rFonts w:ascii="Times New Roman" w:eastAsia="Calibri" w:hAnsi="Times New Roman" w:cs="Times New Roman"/>
          <w:sz w:val="28"/>
          <w:szCs w:val="28"/>
        </w:rPr>
        <w:t xml:space="preserve">Алагирского </w:t>
      </w:r>
      <w:r w:rsidRPr="00E00F34">
        <w:rPr>
          <w:rFonts w:ascii="Times New Roman" w:eastAsia="Calibri" w:hAnsi="Times New Roman" w:cs="Times New Roman"/>
          <w:sz w:val="28"/>
          <w:szCs w:val="28"/>
        </w:rPr>
        <w:t>муниципального района</w:t>
      </w:r>
    </w:p>
    <w:p w:rsidR="0075156C" w:rsidRPr="00735DF0" w:rsidRDefault="00030F48" w:rsidP="005D799E">
      <w:pPr>
        <w:shd w:val="clear" w:color="auto" w:fill="FFFFFF"/>
        <w:spacing w:line="322" w:lineRule="exact"/>
        <w:ind w:left="4805" w:firstLine="15"/>
        <w:jc w:val="center"/>
        <w:rPr>
          <w:rFonts w:ascii="Times New Roman" w:eastAsia="Calibri" w:hAnsi="Times New Roman" w:cs="Times New Roman"/>
        </w:rPr>
      </w:pPr>
      <w:r w:rsidRPr="00735DF0">
        <w:rPr>
          <w:rFonts w:ascii="Times New Roman" w:eastAsia="Calibri" w:hAnsi="Times New Roman" w:cs="Times New Roman"/>
          <w:sz w:val="28"/>
          <w:szCs w:val="28"/>
        </w:rPr>
        <w:t xml:space="preserve">от  </w:t>
      </w:r>
      <w:r w:rsidR="00F87D18">
        <w:rPr>
          <w:rFonts w:ascii="Times New Roman" w:eastAsia="Calibri" w:hAnsi="Times New Roman" w:cs="Times New Roman"/>
          <w:sz w:val="28"/>
          <w:szCs w:val="28"/>
        </w:rPr>
        <w:t>14.11.</w:t>
      </w:r>
      <w:r w:rsidRPr="00735DF0">
        <w:rPr>
          <w:rFonts w:ascii="Times New Roman" w:eastAsia="Calibri" w:hAnsi="Times New Roman" w:cs="Times New Roman"/>
          <w:sz w:val="28"/>
          <w:szCs w:val="28"/>
        </w:rPr>
        <w:t xml:space="preserve"> 20</w:t>
      </w:r>
      <w:r w:rsidR="00AD678E" w:rsidRPr="00735DF0">
        <w:rPr>
          <w:rFonts w:ascii="Times New Roman" w:eastAsia="Calibri" w:hAnsi="Times New Roman" w:cs="Times New Roman"/>
          <w:sz w:val="28"/>
          <w:szCs w:val="28"/>
        </w:rPr>
        <w:t>2</w:t>
      </w:r>
      <w:r w:rsidR="00144325" w:rsidRPr="00735DF0">
        <w:rPr>
          <w:rFonts w:ascii="Times New Roman" w:eastAsia="Calibri" w:hAnsi="Times New Roman" w:cs="Times New Roman"/>
          <w:sz w:val="28"/>
          <w:szCs w:val="28"/>
        </w:rPr>
        <w:t>3</w:t>
      </w:r>
      <w:r w:rsidR="00F87D18">
        <w:rPr>
          <w:rFonts w:ascii="Times New Roman" w:eastAsia="Calibri" w:hAnsi="Times New Roman" w:cs="Times New Roman"/>
          <w:sz w:val="28"/>
          <w:szCs w:val="28"/>
        </w:rPr>
        <w:t>г.</w:t>
      </w:r>
      <w:r w:rsidRPr="00735DF0">
        <w:rPr>
          <w:rFonts w:ascii="Times New Roman" w:eastAsia="Calibri" w:hAnsi="Times New Roman" w:cs="Times New Roman"/>
          <w:sz w:val="28"/>
          <w:szCs w:val="28"/>
        </w:rPr>
        <w:t xml:space="preserve">  № </w:t>
      </w:r>
      <w:r w:rsidR="00F87D18">
        <w:rPr>
          <w:rFonts w:ascii="Times New Roman" w:eastAsia="Calibri" w:hAnsi="Times New Roman" w:cs="Times New Roman"/>
          <w:sz w:val="28"/>
          <w:szCs w:val="28"/>
        </w:rPr>
        <w:t>2140</w:t>
      </w:r>
    </w:p>
    <w:p w:rsidR="005D799E" w:rsidRDefault="005D799E" w:rsidP="00B1684C">
      <w:pPr>
        <w:spacing w:after="0" w:line="240" w:lineRule="auto"/>
        <w:rPr>
          <w:rFonts w:ascii="Times New Roman" w:eastAsia="Calibri" w:hAnsi="Times New Roman" w:cs="Times New Roman"/>
          <w:b/>
          <w:sz w:val="28"/>
          <w:szCs w:val="28"/>
        </w:rPr>
      </w:pPr>
    </w:p>
    <w:p w:rsidR="00B1684C" w:rsidRDefault="00B1684C" w:rsidP="004A0A16">
      <w:pPr>
        <w:spacing w:after="0" w:line="240" w:lineRule="auto"/>
        <w:jc w:val="center"/>
        <w:rPr>
          <w:rFonts w:ascii="Times New Roman" w:eastAsia="Calibri" w:hAnsi="Times New Roman" w:cs="Times New Roman"/>
          <w:b/>
          <w:sz w:val="28"/>
          <w:szCs w:val="28"/>
        </w:rPr>
      </w:pPr>
      <w:r w:rsidRPr="00B1684C">
        <w:rPr>
          <w:rFonts w:ascii="Times New Roman" w:eastAsia="Calibri" w:hAnsi="Times New Roman" w:cs="Times New Roman"/>
          <w:b/>
          <w:sz w:val="28"/>
          <w:szCs w:val="28"/>
          <w:lang w:val="en-US"/>
        </w:rPr>
        <w:t>I</w:t>
      </w:r>
      <w:r w:rsidRPr="00B1684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Паспорт</w:t>
      </w:r>
    </w:p>
    <w:p w:rsidR="00B1684C" w:rsidRPr="00B1684C" w:rsidRDefault="00B1684C" w:rsidP="004A0A1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муниципальной программы</w:t>
      </w:r>
    </w:p>
    <w:p w:rsidR="00E934DD" w:rsidRPr="00B1684C" w:rsidRDefault="00E934DD" w:rsidP="00134B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684C">
        <w:rPr>
          <w:rFonts w:ascii="Times New Roman" w:eastAsia="Times New Roman" w:hAnsi="Times New Roman" w:cs="Times New Roman"/>
          <w:b/>
          <w:bCs/>
          <w:sz w:val="28"/>
          <w:szCs w:val="28"/>
          <w:lang w:eastAsia="ru-RU"/>
        </w:rPr>
        <w:t>«Профилактика терроризма и экстремизма на территории</w:t>
      </w:r>
    </w:p>
    <w:p w:rsidR="00E934DD" w:rsidRPr="00B1684C" w:rsidRDefault="00E934DD" w:rsidP="00134BC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684C">
        <w:rPr>
          <w:rFonts w:ascii="Times New Roman" w:eastAsia="Times New Roman" w:hAnsi="Times New Roman" w:cs="Times New Roman"/>
          <w:b/>
          <w:bCs/>
          <w:sz w:val="28"/>
          <w:szCs w:val="28"/>
          <w:lang w:eastAsia="ru-RU"/>
        </w:rPr>
        <w:t>Алагирского муниципального  района</w:t>
      </w:r>
      <w:r w:rsidR="004A0A16">
        <w:rPr>
          <w:rFonts w:ascii="Times New Roman" w:eastAsia="Times New Roman" w:hAnsi="Times New Roman" w:cs="Times New Roman"/>
          <w:b/>
          <w:bCs/>
          <w:sz w:val="28"/>
          <w:szCs w:val="28"/>
          <w:lang w:eastAsia="ru-RU"/>
        </w:rPr>
        <w:t xml:space="preserve"> </w:t>
      </w:r>
      <w:r w:rsidRPr="00B1684C">
        <w:rPr>
          <w:rFonts w:ascii="Times New Roman" w:eastAsia="Times New Roman" w:hAnsi="Times New Roman" w:cs="Times New Roman"/>
          <w:b/>
          <w:bCs/>
          <w:sz w:val="28"/>
          <w:szCs w:val="28"/>
          <w:lang w:eastAsia="ru-RU"/>
        </w:rPr>
        <w:t>на 2024-2026 годы»</w:t>
      </w:r>
    </w:p>
    <w:p w:rsidR="0075156C" w:rsidRPr="00B1684C" w:rsidRDefault="0075156C" w:rsidP="00134BCA">
      <w:pPr>
        <w:widowControl w:val="0"/>
        <w:autoSpaceDE w:val="0"/>
        <w:autoSpaceDN w:val="0"/>
        <w:adjustRightInd w:val="0"/>
        <w:spacing w:after="0" w:line="480" w:lineRule="auto"/>
        <w:jc w:val="center"/>
        <w:rPr>
          <w:rFonts w:ascii="Times New Roman" w:eastAsia="Calibri" w:hAnsi="Times New Roman" w:cs="Times New Roman"/>
          <w:b/>
          <w:sz w:val="28"/>
          <w:szCs w:val="28"/>
        </w:rPr>
      </w:pPr>
      <w:r w:rsidRPr="00B1684C">
        <w:rPr>
          <w:rFonts w:ascii="Times New Roman" w:eastAsia="Calibri" w:hAnsi="Times New Roman" w:cs="Times New Roman"/>
          <w:b/>
          <w:sz w:val="28"/>
          <w:szCs w:val="28"/>
        </w:rPr>
        <w:t>(далее – муниципальная программа)</w:t>
      </w:r>
    </w:p>
    <w:tbl>
      <w:tblPr>
        <w:tblStyle w:val="1"/>
        <w:tblW w:w="0" w:type="auto"/>
        <w:tblLook w:val="04A0"/>
      </w:tblPr>
      <w:tblGrid>
        <w:gridCol w:w="827"/>
        <w:gridCol w:w="2859"/>
        <w:gridCol w:w="6042"/>
      </w:tblGrid>
      <w:tr w:rsidR="0075156C" w:rsidRPr="0075156C" w:rsidTr="00712465">
        <w:tc>
          <w:tcPr>
            <w:tcW w:w="827" w:type="dxa"/>
          </w:tcPr>
          <w:p w:rsidR="0075156C" w:rsidRPr="0075156C" w:rsidRDefault="0075156C" w:rsidP="00134BCA">
            <w:pPr>
              <w:jc w:val="center"/>
              <w:rPr>
                <w:rFonts w:ascii="Times New Roman" w:hAnsi="Times New Roman"/>
                <w:sz w:val="24"/>
                <w:szCs w:val="24"/>
              </w:rPr>
            </w:pPr>
            <w:r w:rsidRPr="0075156C">
              <w:rPr>
                <w:rFonts w:ascii="Times New Roman" w:hAnsi="Times New Roman"/>
                <w:sz w:val="24"/>
                <w:szCs w:val="24"/>
              </w:rPr>
              <w:t>1.</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Наименование муниципальной программы</w:t>
            </w:r>
          </w:p>
        </w:tc>
        <w:tc>
          <w:tcPr>
            <w:tcW w:w="6042" w:type="dxa"/>
          </w:tcPr>
          <w:p w:rsidR="0075156C" w:rsidRPr="004B239B" w:rsidRDefault="004B239B" w:rsidP="004B239B">
            <w:pPr>
              <w:widowControl w:val="0"/>
              <w:autoSpaceDE w:val="0"/>
              <w:autoSpaceDN w:val="0"/>
              <w:adjustRightInd w:val="0"/>
              <w:spacing w:after="120"/>
              <w:jc w:val="both"/>
              <w:rPr>
                <w:rFonts w:ascii="Times New Roman" w:eastAsia="Times New Roman" w:hAnsi="Times New Roman" w:cs="Times New Roman"/>
                <w:bCs/>
                <w:sz w:val="24"/>
                <w:szCs w:val="24"/>
                <w:lang w:eastAsia="ru-RU"/>
              </w:rPr>
            </w:pPr>
            <w:r w:rsidRPr="004B239B">
              <w:rPr>
                <w:rFonts w:ascii="Times New Roman" w:eastAsia="Times New Roman" w:hAnsi="Times New Roman" w:cs="Times New Roman"/>
                <w:bCs/>
                <w:sz w:val="24"/>
                <w:szCs w:val="24"/>
                <w:lang w:eastAsia="ru-RU"/>
              </w:rPr>
              <w:t>«Профилактика терроризма и экстремизма на территории Ала</w:t>
            </w:r>
            <w:r>
              <w:rPr>
                <w:rFonts w:ascii="Times New Roman" w:eastAsia="Times New Roman" w:hAnsi="Times New Roman" w:cs="Times New Roman"/>
                <w:bCs/>
                <w:sz w:val="24"/>
                <w:szCs w:val="24"/>
                <w:lang w:eastAsia="ru-RU"/>
              </w:rPr>
              <w:t>гирского муниципального  района</w:t>
            </w:r>
            <w:r w:rsidRPr="004B239B">
              <w:rPr>
                <w:rFonts w:ascii="Times New Roman" w:eastAsia="Times New Roman" w:hAnsi="Times New Roman" w:cs="Times New Roman"/>
                <w:bCs/>
                <w:sz w:val="24"/>
                <w:szCs w:val="24"/>
                <w:lang w:eastAsia="ru-RU"/>
              </w:rPr>
              <w:t xml:space="preserve"> на 2024-2026 годы</w:t>
            </w:r>
            <w:r>
              <w:rPr>
                <w:rFonts w:ascii="Times New Roman" w:eastAsia="Times New Roman" w:hAnsi="Times New Roman" w:cs="Times New Roman"/>
                <w:bCs/>
                <w:sz w:val="24"/>
                <w:szCs w:val="24"/>
                <w:lang w:eastAsia="ru-RU"/>
              </w:rPr>
              <w:t>»</w:t>
            </w: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t>2.</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Наименование подпрограмм муниципальной программы</w:t>
            </w:r>
          </w:p>
        </w:tc>
        <w:tc>
          <w:tcPr>
            <w:tcW w:w="6042" w:type="dxa"/>
          </w:tcPr>
          <w:p w:rsidR="0075156C" w:rsidRPr="00B1684C" w:rsidRDefault="0075156C" w:rsidP="00B1684C">
            <w:pPr>
              <w:rPr>
                <w:rFonts w:ascii="Times New Roman" w:hAnsi="Times New Roman" w:cs="Times New Roman"/>
                <w:sz w:val="24"/>
                <w:szCs w:val="24"/>
              </w:rPr>
            </w:pPr>
            <w:r w:rsidRPr="00B1684C">
              <w:rPr>
                <w:rFonts w:ascii="Times New Roman" w:hAnsi="Times New Roman" w:cs="Times New Roman"/>
                <w:sz w:val="24"/>
                <w:szCs w:val="24"/>
              </w:rPr>
              <w:t>Отсу</w:t>
            </w:r>
            <w:r w:rsidR="004B239B" w:rsidRPr="00B1684C">
              <w:rPr>
                <w:rFonts w:ascii="Times New Roman" w:hAnsi="Times New Roman" w:cs="Times New Roman"/>
                <w:sz w:val="24"/>
                <w:szCs w:val="24"/>
              </w:rPr>
              <w:t>тств</w:t>
            </w:r>
            <w:r w:rsidR="00B1684C">
              <w:rPr>
                <w:rFonts w:ascii="Times New Roman" w:hAnsi="Times New Roman" w:cs="Times New Roman"/>
                <w:sz w:val="24"/>
                <w:szCs w:val="24"/>
              </w:rPr>
              <w:t>ую</w:t>
            </w:r>
            <w:r w:rsidR="004B239B" w:rsidRPr="00B1684C">
              <w:rPr>
                <w:rFonts w:ascii="Times New Roman" w:hAnsi="Times New Roman" w:cs="Times New Roman"/>
                <w:sz w:val="24"/>
                <w:szCs w:val="24"/>
              </w:rPr>
              <w:t>т</w:t>
            </w: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t>3.</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Основание для разработки муниципальной программы (дата, номер, наименование НПА)</w:t>
            </w:r>
          </w:p>
        </w:tc>
        <w:tc>
          <w:tcPr>
            <w:tcW w:w="6042" w:type="dxa"/>
          </w:tcPr>
          <w:p w:rsidR="00EC73FA" w:rsidRDefault="0075156C" w:rsidP="0075156C">
            <w:pPr>
              <w:jc w:val="both"/>
              <w:rPr>
                <w:rFonts w:ascii="Times New Roman" w:eastAsia="Times New Roman" w:hAnsi="Times New Roman" w:cs="Times New Roman"/>
                <w:sz w:val="28"/>
                <w:szCs w:val="28"/>
                <w:lang w:eastAsia="ru-RU"/>
              </w:rPr>
            </w:pPr>
            <w:r w:rsidRPr="0075156C">
              <w:rPr>
                <w:rFonts w:ascii="Times New Roman" w:hAnsi="Times New Roman"/>
                <w:sz w:val="24"/>
                <w:szCs w:val="24"/>
              </w:rPr>
              <w:t>-Федеральный закон от 06.10.2003г. №131-ФЗ «Об общих принципах организации местного самоуправления в Российской Федерации»;</w:t>
            </w:r>
          </w:p>
          <w:p w:rsidR="0075156C" w:rsidRPr="00EC73FA" w:rsidRDefault="00EC73FA" w:rsidP="0075156C">
            <w:pPr>
              <w:jc w:val="both"/>
              <w:rPr>
                <w:rFonts w:ascii="Times New Roman" w:hAnsi="Times New Roman"/>
                <w:sz w:val="24"/>
                <w:szCs w:val="24"/>
              </w:rPr>
            </w:pPr>
            <w:r>
              <w:rPr>
                <w:rFonts w:ascii="Times New Roman" w:eastAsia="Times New Roman" w:hAnsi="Times New Roman" w:cs="Times New Roman"/>
                <w:sz w:val="28"/>
                <w:szCs w:val="28"/>
                <w:lang w:eastAsia="ru-RU"/>
              </w:rPr>
              <w:t>-</w:t>
            </w:r>
            <w:r w:rsidRPr="00EC73FA">
              <w:rPr>
                <w:rFonts w:ascii="Times New Roman" w:eastAsia="Times New Roman" w:hAnsi="Times New Roman" w:cs="Times New Roman"/>
                <w:sz w:val="24"/>
                <w:szCs w:val="24"/>
                <w:lang w:eastAsia="ru-RU"/>
              </w:rPr>
              <w:t>Указ Президента Российской Федерации от 15 февраля 2006 года № 116 «О мерах по противодействию терроризму»</w:t>
            </w:r>
            <w:r>
              <w:rPr>
                <w:rFonts w:ascii="Times New Roman" w:eastAsia="Times New Roman" w:hAnsi="Times New Roman" w:cs="Times New Roman"/>
                <w:sz w:val="24"/>
                <w:szCs w:val="24"/>
                <w:lang w:eastAsia="ru-RU"/>
              </w:rPr>
              <w:t>;</w:t>
            </w:r>
          </w:p>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-Бюджетный кодекс РФ (статья 184</w:t>
            </w:r>
            <w:r w:rsidRPr="0075156C">
              <w:rPr>
                <w:rFonts w:ascii="Times New Roman" w:hAnsi="Times New Roman"/>
                <w:sz w:val="24"/>
                <w:szCs w:val="24"/>
                <w:vertAlign w:val="superscript"/>
              </w:rPr>
              <w:t>1</w:t>
            </w:r>
            <w:r w:rsidRPr="0075156C">
              <w:rPr>
                <w:rFonts w:ascii="Times New Roman" w:hAnsi="Times New Roman"/>
                <w:sz w:val="24"/>
                <w:szCs w:val="24"/>
              </w:rPr>
              <w:t>);</w:t>
            </w:r>
          </w:p>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-постановление АМСУ Алагирского района от 10.08.2017г. №1071 «О разработке, реализации и оценке эффективности муниципальных программ Алагирского района»;</w:t>
            </w:r>
          </w:p>
          <w:p w:rsidR="0075156C" w:rsidRPr="0075156C" w:rsidRDefault="0075156C" w:rsidP="00974E78">
            <w:pPr>
              <w:jc w:val="both"/>
              <w:rPr>
                <w:rFonts w:ascii="Times New Roman" w:hAnsi="Times New Roman"/>
                <w:sz w:val="24"/>
                <w:szCs w:val="24"/>
              </w:rPr>
            </w:pPr>
            <w:r w:rsidRPr="0075156C">
              <w:rPr>
                <w:rFonts w:ascii="Times New Roman" w:hAnsi="Times New Roman"/>
                <w:sz w:val="24"/>
                <w:szCs w:val="24"/>
              </w:rPr>
              <w:t xml:space="preserve">- постановление АМСУ Алагирского муниципального района  от 11.10.2023г. №1813 «Об </w:t>
            </w:r>
            <w:r w:rsidR="00974E78">
              <w:rPr>
                <w:rFonts w:ascii="Times New Roman" w:hAnsi="Times New Roman"/>
                <w:sz w:val="24"/>
                <w:szCs w:val="24"/>
              </w:rPr>
              <w:t>у</w:t>
            </w:r>
            <w:r w:rsidRPr="0075156C">
              <w:rPr>
                <w:rFonts w:ascii="Times New Roman" w:hAnsi="Times New Roman"/>
                <w:sz w:val="24"/>
                <w:szCs w:val="24"/>
              </w:rPr>
              <w:t>тверждении перечня муниципальных программ, реализуемых в Алагирском муниципальном районе»</w:t>
            </w:r>
            <w:r w:rsidR="00C52476">
              <w:rPr>
                <w:rFonts w:ascii="Times New Roman" w:hAnsi="Times New Roman"/>
                <w:sz w:val="24"/>
                <w:szCs w:val="24"/>
              </w:rPr>
              <w:t>.</w:t>
            </w: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t>4.</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Разработчик муниципальной программы</w:t>
            </w:r>
          </w:p>
        </w:tc>
        <w:tc>
          <w:tcPr>
            <w:tcW w:w="6042" w:type="dxa"/>
          </w:tcPr>
          <w:p w:rsidR="0075156C" w:rsidRPr="00974E78" w:rsidRDefault="00974E78" w:rsidP="006131DC">
            <w:pPr>
              <w:jc w:val="both"/>
              <w:rPr>
                <w:rFonts w:ascii="Times New Roman" w:hAnsi="Times New Roman"/>
                <w:i/>
                <w:sz w:val="24"/>
                <w:szCs w:val="24"/>
              </w:rPr>
            </w:pPr>
            <w:r w:rsidRPr="00974E78">
              <w:rPr>
                <w:rFonts w:ascii="Times New Roman" w:eastAsia="Times New Roman" w:hAnsi="Times New Roman" w:cs="Times New Roman"/>
                <w:sz w:val="24"/>
                <w:szCs w:val="24"/>
                <w:lang w:eastAsia="ru-RU"/>
              </w:rPr>
              <w:t xml:space="preserve">Комиссия по  </w:t>
            </w:r>
            <w:r w:rsidRPr="00974E78">
              <w:rPr>
                <w:rFonts w:ascii="Times New Roman" w:hAnsi="Times New Roman" w:cs="Times New Roman"/>
                <w:sz w:val="24"/>
                <w:szCs w:val="24"/>
                <w:lang w:eastAsia="ru-RU"/>
              </w:rPr>
              <w:t xml:space="preserve">профилактике терроризма и экстремизма в Алагирском  муниципальном районе  </w:t>
            </w:r>
            <w:r w:rsidRPr="00974E78">
              <w:rPr>
                <w:rFonts w:ascii="Times New Roman" w:eastAsia="Times New Roman" w:hAnsi="Times New Roman" w:cs="Times New Roman"/>
                <w:sz w:val="24"/>
                <w:szCs w:val="24"/>
                <w:lang w:eastAsia="ru-RU"/>
              </w:rPr>
              <w:t>Республики Северная Осетия Алания</w:t>
            </w:r>
            <w:r w:rsidR="00B1684C">
              <w:rPr>
                <w:rFonts w:ascii="Times New Roman" w:eastAsia="Times New Roman" w:hAnsi="Times New Roman" w:cs="Times New Roman"/>
                <w:sz w:val="24"/>
                <w:szCs w:val="24"/>
                <w:lang w:eastAsia="ru-RU"/>
              </w:rPr>
              <w:t>,заместитель главы АМС Алагирского муниципального района по вопросам безопасности.</w:t>
            </w: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t>5.</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Ответственный исполнитель</w:t>
            </w:r>
          </w:p>
        </w:tc>
        <w:tc>
          <w:tcPr>
            <w:tcW w:w="6042" w:type="dxa"/>
          </w:tcPr>
          <w:p w:rsidR="0075156C" w:rsidRPr="0075156C" w:rsidRDefault="00B1684C" w:rsidP="00C52476">
            <w:pPr>
              <w:widowControl w:val="0"/>
              <w:autoSpaceDE w:val="0"/>
              <w:autoSpaceDN w:val="0"/>
              <w:adjustRightInd w:val="0"/>
              <w:rPr>
                <w:rFonts w:ascii="Times New Roman" w:hAnsi="Times New Roman"/>
                <w:i/>
                <w:sz w:val="24"/>
                <w:szCs w:val="24"/>
              </w:rPr>
            </w:pPr>
            <w:r>
              <w:rPr>
                <w:rFonts w:ascii="Times New Roman" w:eastAsia="Times New Roman" w:hAnsi="Times New Roman" w:cs="Times New Roman"/>
                <w:sz w:val="24"/>
                <w:szCs w:val="24"/>
                <w:lang w:eastAsia="ru-RU"/>
              </w:rPr>
              <w:t>Заместитель главы АМС Алагирского муниципального района по вопросам безопасности.</w:t>
            </w: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t>6.</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Соисполнители муниципальных программ</w:t>
            </w:r>
          </w:p>
        </w:tc>
        <w:tc>
          <w:tcPr>
            <w:tcW w:w="6042" w:type="dxa"/>
          </w:tcPr>
          <w:p w:rsidR="008B1EEF" w:rsidRDefault="008B1EEF" w:rsidP="00C5247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2476" w:rsidRPr="00974E78">
              <w:rPr>
                <w:rFonts w:ascii="Times New Roman" w:eastAsia="Times New Roman" w:hAnsi="Times New Roman" w:cs="Times New Roman"/>
                <w:sz w:val="24"/>
                <w:szCs w:val="24"/>
                <w:lang w:eastAsia="ru-RU"/>
              </w:rPr>
              <w:t xml:space="preserve">ОМВД </w:t>
            </w:r>
            <w:r w:rsidR="00B1684C">
              <w:rPr>
                <w:rFonts w:ascii="Times New Roman" w:eastAsia="Times New Roman" w:hAnsi="Times New Roman" w:cs="Times New Roman"/>
                <w:sz w:val="24"/>
                <w:szCs w:val="24"/>
                <w:lang w:eastAsia="ru-RU"/>
              </w:rPr>
              <w:t xml:space="preserve">России </w:t>
            </w:r>
            <w:r>
              <w:rPr>
                <w:rFonts w:ascii="Times New Roman" w:eastAsia="Times New Roman" w:hAnsi="Times New Roman" w:cs="Times New Roman"/>
                <w:sz w:val="24"/>
                <w:szCs w:val="24"/>
                <w:lang w:eastAsia="ru-RU"/>
              </w:rPr>
              <w:t>по Алагирскому району;</w:t>
            </w:r>
          </w:p>
          <w:p w:rsidR="008B1EEF" w:rsidRDefault="008B1EEF" w:rsidP="00C5247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2476" w:rsidRPr="00974E78">
              <w:rPr>
                <w:rFonts w:ascii="Times New Roman" w:eastAsia="Times New Roman" w:hAnsi="Times New Roman" w:cs="Times New Roman"/>
                <w:sz w:val="24"/>
                <w:szCs w:val="24"/>
                <w:lang w:eastAsia="ru-RU"/>
              </w:rPr>
              <w:t>О</w:t>
            </w:r>
            <w:r w:rsidR="00C52476">
              <w:rPr>
                <w:rFonts w:ascii="Times New Roman" w:eastAsia="Times New Roman" w:hAnsi="Times New Roman" w:cs="Times New Roman"/>
                <w:sz w:val="24"/>
                <w:szCs w:val="24"/>
                <w:lang w:eastAsia="ru-RU"/>
              </w:rPr>
              <w:t xml:space="preserve">тдел </w:t>
            </w:r>
            <w:r w:rsidR="00C52476" w:rsidRPr="00974E78">
              <w:rPr>
                <w:rFonts w:ascii="Times New Roman" w:eastAsia="Times New Roman" w:hAnsi="Times New Roman" w:cs="Times New Roman"/>
                <w:sz w:val="24"/>
                <w:szCs w:val="24"/>
                <w:lang w:eastAsia="ru-RU"/>
              </w:rPr>
              <w:t>У</w:t>
            </w:r>
            <w:r w:rsidR="00C52476">
              <w:rPr>
                <w:rFonts w:ascii="Times New Roman" w:eastAsia="Times New Roman" w:hAnsi="Times New Roman" w:cs="Times New Roman"/>
                <w:sz w:val="24"/>
                <w:szCs w:val="24"/>
                <w:lang w:eastAsia="ru-RU"/>
              </w:rPr>
              <w:t xml:space="preserve">правления </w:t>
            </w:r>
            <w:r w:rsidR="00C52476" w:rsidRPr="00974E78">
              <w:rPr>
                <w:rFonts w:ascii="Times New Roman" w:eastAsia="Times New Roman" w:hAnsi="Times New Roman" w:cs="Times New Roman"/>
                <w:sz w:val="24"/>
                <w:szCs w:val="24"/>
                <w:lang w:eastAsia="ru-RU"/>
              </w:rPr>
              <w:t>Ф</w:t>
            </w:r>
            <w:r w:rsidR="00C52476">
              <w:rPr>
                <w:rFonts w:ascii="Times New Roman" w:eastAsia="Times New Roman" w:hAnsi="Times New Roman" w:cs="Times New Roman"/>
                <w:sz w:val="24"/>
                <w:szCs w:val="24"/>
                <w:lang w:eastAsia="ru-RU"/>
              </w:rPr>
              <w:t>едеральной службы безопасности</w:t>
            </w:r>
            <w:r w:rsidR="00C52476" w:rsidRPr="00974E78">
              <w:rPr>
                <w:rFonts w:ascii="Times New Roman" w:eastAsia="Times New Roman" w:hAnsi="Times New Roman" w:cs="Times New Roman"/>
                <w:sz w:val="24"/>
                <w:szCs w:val="24"/>
                <w:lang w:eastAsia="ru-RU"/>
              </w:rPr>
              <w:t>Р</w:t>
            </w:r>
            <w:r w:rsidR="00C52476">
              <w:rPr>
                <w:rFonts w:ascii="Times New Roman" w:eastAsia="Times New Roman" w:hAnsi="Times New Roman" w:cs="Times New Roman"/>
                <w:sz w:val="24"/>
                <w:szCs w:val="24"/>
                <w:lang w:eastAsia="ru-RU"/>
              </w:rPr>
              <w:t xml:space="preserve">оссийской </w:t>
            </w:r>
            <w:r w:rsidR="00C52476" w:rsidRPr="00974E78">
              <w:rPr>
                <w:rFonts w:ascii="Times New Roman" w:eastAsia="Times New Roman" w:hAnsi="Times New Roman" w:cs="Times New Roman"/>
                <w:sz w:val="24"/>
                <w:szCs w:val="24"/>
                <w:lang w:eastAsia="ru-RU"/>
              </w:rPr>
              <w:t>Ф</w:t>
            </w:r>
            <w:r w:rsidR="00C52476">
              <w:rPr>
                <w:rFonts w:ascii="Times New Roman" w:eastAsia="Times New Roman" w:hAnsi="Times New Roman" w:cs="Times New Roman"/>
                <w:sz w:val="24"/>
                <w:szCs w:val="24"/>
                <w:lang w:eastAsia="ru-RU"/>
              </w:rPr>
              <w:t>едерации</w:t>
            </w:r>
            <w:r>
              <w:rPr>
                <w:rFonts w:ascii="Times New Roman" w:eastAsia="Times New Roman" w:hAnsi="Times New Roman" w:cs="Times New Roman"/>
                <w:sz w:val="24"/>
                <w:szCs w:val="24"/>
                <w:lang w:eastAsia="ru-RU"/>
              </w:rPr>
              <w:t xml:space="preserve">по РСО-Алания </w:t>
            </w:r>
            <w:r w:rsidR="00C52476" w:rsidRPr="00974E78">
              <w:rPr>
                <w:rFonts w:ascii="Times New Roman" w:eastAsia="Times New Roman" w:hAnsi="Times New Roman" w:cs="Times New Roman"/>
                <w:sz w:val="24"/>
                <w:szCs w:val="24"/>
                <w:lang w:eastAsia="ru-RU"/>
              </w:rPr>
              <w:t>в г. Алагир</w:t>
            </w:r>
            <w:r>
              <w:rPr>
                <w:rFonts w:ascii="Times New Roman" w:eastAsia="Times New Roman" w:hAnsi="Times New Roman" w:cs="Times New Roman"/>
                <w:sz w:val="24"/>
                <w:szCs w:val="24"/>
                <w:lang w:eastAsia="ru-RU"/>
              </w:rPr>
              <w:t>;</w:t>
            </w:r>
          </w:p>
          <w:p w:rsidR="008B1EEF" w:rsidRDefault="008B1EEF" w:rsidP="00C5247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2476" w:rsidRPr="00974E78">
              <w:rPr>
                <w:rFonts w:ascii="Times New Roman" w:eastAsia="Times New Roman" w:hAnsi="Times New Roman" w:cs="Times New Roman"/>
                <w:sz w:val="24"/>
                <w:szCs w:val="24"/>
                <w:lang w:eastAsia="ru-RU"/>
              </w:rPr>
              <w:t xml:space="preserve">Управление образования </w:t>
            </w:r>
            <w:r w:rsidR="00C52476">
              <w:rPr>
                <w:rFonts w:ascii="Times New Roman" w:eastAsia="Times New Roman" w:hAnsi="Times New Roman" w:cs="Times New Roman"/>
                <w:sz w:val="24"/>
                <w:szCs w:val="24"/>
                <w:lang w:eastAsia="ru-RU"/>
              </w:rPr>
              <w:t xml:space="preserve">АМС </w:t>
            </w:r>
            <w:r w:rsidR="00C52476" w:rsidRPr="00974E78">
              <w:rPr>
                <w:rFonts w:ascii="Times New Roman" w:eastAsia="Times New Roman" w:hAnsi="Times New Roman" w:cs="Times New Roman"/>
                <w:sz w:val="24"/>
                <w:szCs w:val="24"/>
                <w:lang w:eastAsia="ru-RU"/>
              </w:rPr>
              <w:t>Алагирского</w:t>
            </w:r>
            <w:r w:rsidR="00C52476">
              <w:rPr>
                <w:rFonts w:ascii="Times New Roman" w:eastAsia="Times New Roman" w:hAnsi="Times New Roman" w:cs="Times New Roman"/>
                <w:sz w:val="24"/>
                <w:szCs w:val="24"/>
                <w:lang w:eastAsia="ru-RU"/>
              </w:rPr>
              <w:t xml:space="preserve"> муниципального</w:t>
            </w:r>
            <w:r w:rsidR="00C52476" w:rsidRPr="00974E78">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w:t>
            </w:r>
          </w:p>
          <w:p w:rsidR="008B1EEF" w:rsidRDefault="008B1EEF" w:rsidP="00C5247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2476" w:rsidRPr="00974E78">
              <w:rPr>
                <w:rFonts w:ascii="Times New Roman" w:eastAsia="Times New Roman" w:hAnsi="Times New Roman" w:cs="Times New Roman"/>
                <w:sz w:val="24"/>
                <w:szCs w:val="24"/>
                <w:lang w:eastAsia="ru-RU"/>
              </w:rPr>
              <w:t xml:space="preserve"> Управление культуры АМС Алагирского </w:t>
            </w:r>
            <w:r w:rsidR="00C52476">
              <w:rPr>
                <w:rFonts w:ascii="Times New Roman" w:eastAsia="Times New Roman" w:hAnsi="Times New Roman" w:cs="Times New Roman"/>
                <w:sz w:val="24"/>
                <w:szCs w:val="24"/>
                <w:lang w:eastAsia="ru-RU"/>
              </w:rPr>
              <w:t xml:space="preserve">муниципального </w:t>
            </w:r>
            <w:r w:rsidR="00C52476" w:rsidRPr="00974E78">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w:t>
            </w:r>
          </w:p>
          <w:p w:rsidR="008B1EEF" w:rsidRDefault="008B1EEF" w:rsidP="00C5247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2476" w:rsidRPr="00974E78">
              <w:rPr>
                <w:rFonts w:ascii="Times New Roman" w:eastAsia="Times New Roman" w:hAnsi="Times New Roman" w:cs="Times New Roman"/>
                <w:sz w:val="24"/>
                <w:szCs w:val="24"/>
                <w:lang w:eastAsia="ru-RU"/>
              </w:rPr>
              <w:t xml:space="preserve">Комитет по делам молодежи, физической культуры и </w:t>
            </w:r>
            <w:r w:rsidR="00C52476" w:rsidRPr="00974E78">
              <w:rPr>
                <w:rFonts w:ascii="Times New Roman" w:eastAsia="Times New Roman" w:hAnsi="Times New Roman" w:cs="Times New Roman"/>
                <w:sz w:val="24"/>
                <w:szCs w:val="24"/>
                <w:lang w:eastAsia="ru-RU"/>
              </w:rPr>
              <w:lastRenderedPageBreak/>
              <w:t>спорта</w:t>
            </w:r>
            <w:r w:rsidR="00C52476">
              <w:rPr>
                <w:rFonts w:ascii="Times New Roman" w:eastAsia="Times New Roman" w:hAnsi="Times New Roman" w:cs="Times New Roman"/>
                <w:sz w:val="24"/>
                <w:szCs w:val="24"/>
                <w:lang w:eastAsia="ru-RU"/>
              </w:rPr>
              <w:t xml:space="preserve"> АМС Алагирского муниципального района</w:t>
            </w:r>
            <w:r>
              <w:rPr>
                <w:rFonts w:ascii="Times New Roman" w:eastAsia="Times New Roman" w:hAnsi="Times New Roman" w:cs="Times New Roman"/>
                <w:sz w:val="24"/>
                <w:szCs w:val="24"/>
                <w:lang w:eastAsia="ru-RU"/>
              </w:rPr>
              <w:t>;</w:t>
            </w:r>
          </w:p>
          <w:p w:rsidR="00C52476" w:rsidRPr="00974E78" w:rsidRDefault="008B1EEF" w:rsidP="00C5247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2476">
              <w:rPr>
                <w:rFonts w:ascii="Times New Roman" w:eastAsia="Times New Roman" w:hAnsi="Times New Roman" w:cs="Times New Roman"/>
                <w:sz w:val="24"/>
                <w:szCs w:val="24"/>
                <w:lang w:eastAsia="ru-RU"/>
              </w:rPr>
              <w:t>Центр социализации молодежи Алагирского муниципального района</w:t>
            </w:r>
            <w:r w:rsidR="00C52476" w:rsidRPr="00974E78">
              <w:rPr>
                <w:rFonts w:ascii="Times New Roman" w:eastAsia="Times New Roman" w:hAnsi="Times New Roman" w:cs="Times New Roman"/>
                <w:sz w:val="24"/>
                <w:szCs w:val="24"/>
                <w:lang w:eastAsia="ru-RU"/>
              </w:rPr>
              <w:t xml:space="preserve"> руководители общественных и религиозных организаций.</w:t>
            </w:r>
          </w:p>
          <w:p w:rsidR="0075156C" w:rsidRPr="0075156C" w:rsidRDefault="0075156C" w:rsidP="0075156C">
            <w:pPr>
              <w:jc w:val="both"/>
              <w:rPr>
                <w:rFonts w:ascii="Times New Roman" w:hAnsi="Times New Roman"/>
                <w:i/>
                <w:sz w:val="24"/>
                <w:szCs w:val="24"/>
              </w:rPr>
            </w:pP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lastRenderedPageBreak/>
              <w:t>7</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Участники муниципальных программ</w:t>
            </w:r>
          </w:p>
        </w:tc>
        <w:tc>
          <w:tcPr>
            <w:tcW w:w="6042" w:type="dxa"/>
          </w:tcPr>
          <w:p w:rsidR="0075156C" w:rsidRPr="00C52476" w:rsidRDefault="00C52476" w:rsidP="0075156C">
            <w:pPr>
              <w:jc w:val="both"/>
              <w:rPr>
                <w:rFonts w:ascii="Times New Roman" w:hAnsi="Times New Roman"/>
                <w:sz w:val="24"/>
                <w:szCs w:val="24"/>
              </w:rPr>
            </w:pPr>
            <w:r w:rsidRPr="00C52476">
              <w:rPr>
                <w:rFonts w:ascii="Times New Roman" w:hAnsi="Times New Roman"/>
                <w:sz w:val="24"/>
                <w:szCs w:val="24"/>
              </w:rPr>
              <w:t>Население Алагирского муниципального района</w:t>
            </w: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t xml:space="preserve">8. </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Цели и основные задачи муниципальной программы</w:t>
            </w:r>
          </w:p>
        </w:tc>
        <w:tc>
          <w:tcPr>
            <w:tcW w:w="6042" w:type="dxa"/>
          </w:tcPr>
          <w:p w:rsidR="006E7AF2" w:rsidRDefault="00974E78" w:rsidP="006E7AF2">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239B" w:rsidRPr="004B239B">
              <w:rPr>
                <w:rFonts w:ascii="Times New Roman" w:eastAsia="Times New Roman" w:hAnsi="Times New Roman" w:cs="Times New Roman"/>
                <w:sz w:val="24"/>
                <w:szCs w:val="24"/>
                <w:lang w:eastAsia="ru-RU"/>
              </w:rPr>
              <w:t xml:space="preserve">Снижение уровня радикализации населения и создание условий для устранения предпосылок распространения </w:t>
            </w:r>
            <w:r w:rsidR="006E7AF2">
              <w:rPr>
                <w:rFonts w:ascii="Times New Roman" w:eastAsia="Times New Roman" w:hAnsi="Times New Roman" w:cs="Times New Roman"/>
                <w:sz w:val="24"/>
                <w:szCs w:val="24"/>
                <w:lang w:eastAsia="ru-RU"/>
              </w:rPr>
              <w:t>т</w:t>
            </w:r>
            <w:r w:rsidR="004B239B" w:rsidRPr="004B239B">
              <w:rPr>
                <w:rFonts w:ascii="Times New Roman" w:eastAsia="Times New Roman" w:hAnsi="Times New Roman" w:cs="Times New Roman"/>
                <w:sz w:val="24"/>
                <w:szCs w:val="24"/>
                <w:lang w:eastAsia="ru-RU"/>
              </w:rPr>
              <w:t>еррористической и экстремисткой и</w:t>
            </w:r>
            <w:r w:rsidR="006E7AF2">
              <w:rPr>
                <w:rFonts w:ascii="Times New Roman" w:eastAsia="Times New Roman" w:hAnsi="Times New Roman" w:cs="Times New Roman"/>
                <w:sz w:val="24"/>
                <w:szCs w:val="24"/>
                <w:lang w:eastAsia="ru-RU"/>
              </w:rPr>
              <w:t>деологий в МО  Алагирский район;</w:t>
            </w:r>
          </w:p>
          <w:p w:rsidR="004B239B" w:rsidRPr="004B239B" w:rsidRDefault="006E7AF2" w:rsidP="006E7AF2">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239B" w:rsidRPr="004B239B">
              <w:rPr>
                <w:rFonts w:ascii="Times New Roman" w:eastAsia="Times New Roman" w:hAnsi="Times New Roman" w:cs="Times New Roman"/>
                <w:sz w:val="24"/>
                <w:szCs w:val="24"/>
                <w:lang w:eastAsia="ru-RU"/>
              </w:rPr>
              <w:t>предупреждение преступлений террористического характера, сужение социальной базы для со</w:t>
            </w:r>
            <w:r>
              <w:rPr>
                <w:rFonts w:ascii="Times New Roman" w:eastAsia="Times New Roman" w:hAnsi="Times New Roman" w:cs="Times New Roman"/>
                <w:sz w:val="24"/>
                <w:szCs w:val="24"/>
                <w:lang w:eastAsia="ru-RU"/>
              </w:rPr>
              <w:t>вершения террористических акций;</w:t>
            </w:r>
          </w:p>
          <w:p w:rsidR="00C52476" w:rsidRDefault="00974E78" w:rsidP="006E7AF2">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6E7AF2">
              <w:rPr>
                <w:rFonts w:ascii="Times New Roman" w:hAnsi="Times New Roman" w:cs="Times New Roman"/>
                <w:sz w:val="24"/>
                <w:szCs w:val="24"/>
              </w:rPr>
              <w:t>ф</w:t>
            </w:r>
            <w:r w:rsidR="004B239B" w:rsidRPr="004B239B">
              <w:rPr>
                <w:rFonts w:ascii="Times New Roman" w:hAnsi="Times New Roman" w:cs="Times New Roman"/>
                <w:sz w:val="24"/>
                <w:szCs w:val="24"/>
              </w:rPr>
              <w:t>ормирование системы профилактики терроризма, 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r w:rsidR="006E7AF2">
              <w:rPr>
                <w:rFonts w:ascii="Times New Roman" w:hAnsi="Times New Roman" w:cs="Times New Roman"/>
                <w:sz w:val="24"/>
                <w:szCs w:val="24"/>
              </w:rPr>
              <w:t>;</w:t>
            </w:r>
          </w:p>
          <w:p w:rsidR="00C52476" w:rsidRPr="00C52476" w:rsidRDefault="00C52476" w:rsidP="006E7AF2">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AF2">
              <w:rPr>
                <w:rFonts w:ascii="Times New Roman" w:eastAsia="Times New Roman" w:hAnsi="Times New Roman" w:cs="Times New Roman"/>
                <w:sz w:val="24"/>
                <w:szCs w:val="24"/>
                <w:lang w:eastAsia="ru-RU"/>
              </w:rPr>
              <w:t>п</w:t>
            </w:r>
            <w:r w:rsidRPr="00C52476">
              <w:rPr>
                <w:rFonts w:ascii="Times New Roman" w:eastAsia="Times New Roman" w:hAnsi="Times New Roman" w:cs="Times New Roman"/>
                <w:sz w:val="24"/>
                <w:szCs w:val="24"/>
                <w:lang w:eastAsia="ru-RU"/>
              </w:rPr>
              <w:t>ротиводействие терроризму, а также снижение социально-психологической напряженности в обществе;</w:t>
            </w:r>
          </w:p>
          <w:p w:rsidR="00C52476" w:rsidRPr="00C52476" w:rsidRDefault="00C52476" w:rsidP="006E7AF2">
            <w:pPr>
              <w:widowControl w:val="0"/>
              <w:autoSpaceDE w:val="0"/>
              <w:autoSpaceDN w:val="0"/>
              <w:adjustRightInd w:val="0"/>
              <w:rPr>
                <w:rFonts w:ascii="Times New Roman" w:eastAsia="Times New Roman" w:hAnsi="Times New Roman" w:cs="Times New Roman"/>
                <w:sz w:val="24"/>
                <w:szCs w:val="24"/>
                <w:lang w:eastAsia="ru-RU"/>
              </w:rPr>
            </w:pPr>
            <w:r w:rsidRPr="00C52476">
              <w:rPr>
                <w:rFonts w:ascii="Times New Roman" w:eastAsia="Times New Roman" w:hAnsi="Times New Roman" w:cs="Times New Roman"/>
                <w:sz w:val="24"/>
                <w:szCs w:val="24"/>
                <w:lang w:eastAsia="ru-RU"/>
              </w:rPr>
              <w:t xml:space="preserve">   - совершенствование нормативно-правовой и методической базы в целях противодействия терроризму и его профилактики;</w:t>
            </w:r>
          </w:p>
          <w:p w:rsidR="00C52476" w:rsidRPr="00C52476" w:rsidRDefault="006E7AF2" w:rsidP="006E7AF2">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2476" w:rsidRPr="00C52476">
              <w:rPr>
                <w:rFonts w:ascii="Times New Roman" w:eastAsia="Times New Roman" w:hAnsi="Times New Roman" w:cs="Times New Roman"/>
                <w:sz w:val="24"/>
                <w:szCs w:val="24"/>
                <w:lang w:eastAsia="ru-RU"/>
              </w:rPr>
              <w:t>введение методов мониторинга, диагностики и прогнозирования в практику исследования существующей общественной и социально-политической ситуации в районе;</w:t>
            </w:r>
          </w:p>
          <w:p w:rsidR="00C52476" w:rsidRPr="00C52476" w:rsidRDefault="00C52476" w:rsidP="006E7AF2">
            <w:pPr>
              <w:widowControl w:val="0"/>
              <w:autoSpaceDE w:val="0"/>
              <w:autoSpaceDN w:val="0"/>
              <w:adjustRightInd w:val="0"/>
              <w:rPr>
                <w:rFonts w:ascii="Times New Roman" w:eastAsia="Times New Roman" w:hAnsi="Times New Roman" w:cs="Times New Roman"/>
                <w:sz w:val="24"/>
                <w:szCs w:val="24"/>
                <w:lang w:eastAsia="ru-RU"/>
              </w:rPr>
            </w:pPr>
            <w:r w:rsidRPr="00C52476">
              <w:rPr>
                <w:rFonts w:ascii="Times New Roman" w:eastAsia="Times New Roman" w:hAnsi="Times New Roman" w:cs="Times New Roman"/>
                <w:sz w:val="24"/>
                <w:szCs w:val="24"/>
                <w:lang w:eastAsia="ru-RU"/>
              </w:rPr>
              <w:t xml:space="preserve">   - дискредитация идей и практики деятельности террористических организаций;</w:t>
            </w:r>
          </w:p>
          <w:p w:rsidR="00C52476" w:rsidRPr="00C52476" w:rsidRDefault="00C52476" w:rsidP="006E7AF2">
            <w:pPr>
              <w:widowControl w:val="0"/>
              <w:autoSpaceDE w:val="0"/>
              <w:autoSpaceDN w:val="0"/>
              <w:adjustRightInd w:val="0"/>
              <w:rPr>
                <w:rFonts w:ascii="Times New Roman" w:eastAsia="Times New Roman" w:hAnsi="Times New Roman" w:cs="Times New Roman"/>
                <w:sz w:val="24"/>
                <w:szCs w:val="24"/>
                <w:lang w:eastAsia="ru-RU"/>
              </w:rPr>
            </w:pPr>
            <w:r w:rsidRPr="00C52476">
              <w:rPr>
                <w:rFonts w:ascii="Times New Roman" w:eastAsia="Times New Roman" w:hAnsi="Times New Roman" w:cs="Times New Roman"/>
                <w:sz w:val="24"/>
                <w:szCs w:val="24"/>
                <w:lang w:eastAsia="ru-RU"/>
              </w:rPr>
              <w:t xml:space="preserve"> - убеждение населения в бесперспективности террористических методов решения проблем, показ низкого морального и нравственного уровня членов террористических организаций;</w:t>
            </w:r>
          </w:p>
          <w:p w:rsidR="00B7598E" w:rsidRPr="00B7598E" w:rsidRDefault="00C52476" w:rsidP="006131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-привитие </w:t>
            </w:r>
            <w:r w:rsidRPr="00C52476">
              <w:rPr>
                <w:rFonts w:ascii="Times New Roman" w:eastAsia="Times New Roman" w:hAnsi="Times New Roman" w:cs="Times New Roman"/>
                <w:sz w:val="24"/>
                <w:szCs w:val="24"/>
                <w:lang w:eastAsia="ru-RU"/>
              </w:rPr>
              <w:t xml:space="preserve">населению </w:t>
            </w:r>
            <w:r w:rsidR="006E7AF2">
              <w:rPr>
                <w:rFonts w:ascii="Times New Roman" w:eastAsia="Times New Roman" w:hAnsi="Times New Roman" w:cs="Times New Roman"/>
                <w:sz w:val="24"/>
                <w:szCs w:val="24"/>
                <w:lang w:eastAsia="ru-RU"/>
              </w:rPr>
              <w:t>антитеррористического сознания</w:t>
            </w:r>
            <w:r w:rsidRPr="00C52476">
              <w:rPr>
                <w:rFonts w:ascii="Times New Roman" w:eastAsia="Times New Roman" w:hAnsi="Times New Roman" w:cs="Times New Roman"/>
                <w:sz w:val="24"/>
                <w:szCs w:val="24"/>
                <w:lang w:eastAsia="ru-RU"/>
              </w:rPr>
              <w:t>.</w:t>
            </w:r>
            <w:r w:rsidR="00B7598E" w:rsidRPr="00B7598E">
              <w:rPr>
                <w:rFonts w:ascii="Times New Roman" w:eastAsia="Calibri" w:hAnsi="Times New Roman" w:cs="Times New Roman"/>
                <w:spacing w:val="-1"/>
                <w:sz w:val="24"/>
                <w:szCs w:val="24"/>
              </w:rPr>
              <w:t xml:space="preserve"> Реализация муниципальной программы будет осуществляется в рамках:</w:t>
            </w:r>
          </w:p>
          <w:p w:rsidR="00B7598E" w:rsidRPr="00B7598E" w:rsidRDefault="00B7598E" w:rsidP="006131DC">
            <w:pPr>
              <w:pStyle w:val="a5"/>
              <w:shd w:val="clear" w:color="auto" w:fill="FFFFFF"/>
              <w:spacing w:before="0" w:beforeAutospacing="0" w:after="0" w:afterAutospacing="0"/>
              <w:ind w:left="33"/>
              <w:jc w:val="both"/>
              <w:rPr>
                <w:rFonts w:ascii="Tahoma" w:hAnsi="Tahoma" w:cs="Tahoma"/>
                <w:color w:val="000000"/>
              </w:rPr>
            </w:pPr>
            <w:r w:rsidRPr="00B7598E">
              <w:rPr>
                <w:color w:val="000000"/>
              </w:rPr>
              <w:t>− проведения заседаний АТК и по противодействию экстремизму на территории МО Алагирский  район;</w:t>
            </w:r>
          </w:p>
          <w:p w:rsidR="00B7598E" w:rsidRPr="00B7598E" w:rsidRDefault="00B7598E" w:rsidP="00B7598E">
            <w:pPr>
              <w:pStyle w:val="a5"/>
              <w:shd w:val="clear" w:color="auto" w:fill="FFFFFF"/>
              <w:spacing w:before="0" w:beforeAutospacing="0" w:after="0" w:afterAutospacing="0"/>
              <w:ind w:left="33" w:firstLine="327"/>
              <w:jc w:val="both"/>
              <w:rPr>
                <w:rFonts w:ascii="Tahoma" w:hAnsi="Tahoma" w:cs="Tahoma"/>
                <w:color w:val="000000"/>
              </w:rPr>
            </w:pPr>
            <w:r w:rsidRPr="00B7598E">
              <w:rPr>
                <w:color w:val="000000"/>
              </w:rPr>
              <w:t>−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p w:rsidR="00B7598E" w:rsidRPr="00B7598E" w:rsidRDefault="00B7598E" w:rsidP="006131DC">
            <w:pPr>
              <w:pStyle w:val="a5"/>
              <w:shd w:val="clear" w:color="auto" w:fill="FFFFFF"/>
              <w:spacing w:before="0" w:beforeAutospacing="0" w:after="0" w:afterAutospacing="0"/>
              <w:ind w:left="33"/>
              <w:jc w:val="both"/>
              <w:rPr>
                <w:rFonts w:ascii="Tahoma" w:hAnsi="Tahoma" w:cs="Tahoma"/>
                <w:color w:val="000000"/>
              </w:rPr>
            </w:pPr>
            <w:r w:rsidRPr="00B7598E">
              <w:rPr>
                <w:color w:val="000000"/>
              </w:rPr>
              <w:t>− проведение учений и тренировок на объектах культуры, спорта и образования по отработке действий населения, взаимодействия территориальных органов исполнительной власти и правоохранительных органов при угрозе совершения террористического акта;</w:t>
            </w:r>
          </w:p>
          <w:p w:rsidR="00B7598E" w:rsidRPr="00B7598E" w:rsidRDefault="00B7598E" w:rsidP="00B7598E">
            <w:pPr>
              <w:pStyle w:val="a5"/>
              <w:shd w:val="clear" w:color="auto" w:fill="FFFFFF"/>
              <w:spacing w:before="0" w:beforeAutospacing="0" w:after="0" w:afterAutospacing="0"/>
              <w:ind w:left="33" w:firstLine="327"/>
              <w:jc w:val="both"/>
              <w:rPr>
                <w:rFonts w:ascii="Tahoma" w:hAnsi="Tahoma" w:cs="Tahoma"/>
                <w:color w:val="000000"/>
              </w:rPr>
            </w:pPr>
            <w:r w:rsidRPr="00B7598E">
              <w:rPr>
                <w:color w:val="000000"/>
              </w:rPr>
              <w:t xml:space="preserve">− организация и проведение круглых столов с участием представителей духовенства, национальных, религиозных, профсоюзных, ветеранских организаций, СМИ, правоохранительных органов по выработке </w:t>
            </w:r>
            <w:r w:rsidRPr="00B7598E">
              <w:rPr>
                <w:color w:val="000000"/>
              </w:rPr>
              <w:lastRenderedPageBreak/>
              <w:t>совместных мер по противодействию межнациональной и религиозной розни;</w:t>
            </w:r>
          </w:p>
          <w:p w:rsidR="00B7598E" w:rsidRPr="00B7598E" w:rsidRDefault="00B7598E" w:rsidP="00B7598E">
            <w:pPr>
              <w:pStyle w:val="a5"/>
              <w:shd w:val="clear" w:color="auto" w:fill="FFFFFF"/>
              <w:spacing w:before="0" w:beforeAutospacing="0" w:after="0" w:afterAutospacing="0"/>
              <w:ind w:left="33" w:firstLine="327"/>
              <w:jc w:val="both"/>
              <w:rPr>
                <w:rFonts w:ascii="Tahoma" w:hAnsi="Tahoma" w:cs="Tahoma"/>
                <w:color w:val="000000"/>
              </w:rPr>
            </w:pPr>
            <w:r w:rsidRPr="00B7598E">
              <w:rPr>
                <w:color w:val="000000"/>
              </w:rPr>
              <w:t>− проведение районных мероприятий;</w:t>
            </w:r>
          </w:p>
          <w:p w:rsidR="00B7598E" w:rsidRPr="00B7598E" w:rsidRDefault="00B7598E" w:rsidP="00B7598E">
            <w:pPr>
              <w:pStyle w:val="a5"/>
              <w:shd w:val="clear" w:color="auto" w:fill="FFFFFF"/>
              <w:spacing w:before="0" w:beforeAutospacing="0" w:after="0" w:afterAutospacing="0"/>
              <w:ind w:left="33" w:firstLine="327"/>
              <w:jc w:val="both"/>
              <w:rPr>
                <w:rFonts w:ascii="Tahoma" w:hAnsi="Tahoma" w:cs="Tahoma"/>
                <w:color w:val="000000"/>
              </w:rPr>
            </w:pPr>
            <w:r w:rsidRPr="00B7598E">
              <w:rPr>
                <w:color w:val="000000"/>
              </w:rPr>
              <w:t>− проведение праздников национальных культур;</w:t>
            </w:r>
          </w:p>
          <w:p w:rsidR="00B7598E" w:rsidRPr="00B7598E" w:rsidRDefault="00B7598E" w:rsidP="00B7598E">
            <w:pPr>
              <w:pStyle w:val="a5"/>
              <w:shd w:val="clear" w:color="auto" w:fill="FFFFFF"/>
              <w:spacing w:before="0" w:beforeAutospacing="0" w:after="0" w:afterAutospacing="0"/>
              <w:ind w:left="33" w:firstLine="327"/>
              <w:jc w:val="both"/>
              <w:rPr>
                <w:rFonts w:ascii="Tahoma" w:hAnsi="Tahoma" w:cs="Tahoma"/>
                <w:color w:val="000000"/>
              </w:rPr>
            </w:pPr>
            <w:r w:rsidRPr="00B7598E">
              <w:rPr>
                <w:color w:val="000000"/>
              </w:rPr>
              <w:t xml:space="preserve">− проведение в </w:t>
            </w:r>
            <w:r>
              <w:rPr>
                <w:color w:val="000000"/>
              </w:rPr>
              <w:t>образовательных учреждениях</w:t>
            </w:r>
            <w:r w:rsidRPr="00B7598E">
              <w:rPr>
                <w:color w:val="000000"/>
              </w:rPr>
              <w:t xml:space="preserve"> района инструктажей, классных часов, родительских всеобучей по воспитанию у учащихся интернационализма, толерантности;</w:t>
            </w:r>
          </w:p>
          <w:p w:rsidR="00B7598E" w:rsidRPr="00B7598E" w:rsidRDefault="00B7598E" w:rsidP="00B7598E">
            <w:pPr>
              <w:pStyle w:val="a5"/>
              <w:shd w:val="clear" w:color="auto" w:fill="FFFFFF"/>
              <w:spacing w:before="0" w:beforeAutospacing="0" w:after="0" w:afterAutospacing="0"/>
              <w:ind w:left="33" w:firstLine="327"/>
              <w:jc w:val="both"/>
              <w:rPr>
                <w:rFonts w:ascii="Tahoma" w:hAnsi="Tahoma" w:cs="Tahoma"/>
                <w:color w:val="000000"/>
              </w:rPr>
            </w:pPr>
            <w:r w:rsidRPr="00B7598E">
              <w:rPr>
                <w:color w:val="000000"/>
              </w:rPr>
              <w:t>− организация и проведение тематических и спортивных мероприятий с участием представителей разных национальностей, направленных на профилактику терроризма, приуроченных ко Дню солидарности в борьбе с терроризмом и Международному дню толерантности;</w:t>
            </w:r>
          </w:p>
          <w:p w:rsidR="00B7598E" w:rsidRPr="00B7598E" w:rsidRDefault="00B7598E" w:rsidP="00B7598E">
            <w:pPr>
              <w:pStyle w:val="a5"/>
              <w:shd w:val="clear" w:color="auto" w:fill="FFFFFF"/>
              <w:spacing w:before="0" w:beforeAutospacing="0" w:after="0" w:afterAutospacing="0"/>
              <w:ind w:left="33" w:firstLine="327"/>
              <w:jc w:val="both"/>
              <w:rPr>
                <w:rFonts w:ascii="Tahoma" w:hAnsi="Tahoma" w:cs="Tahoma"/>
                <w:color w:val="000000"/>
              </w:rPr>
            </w:pPr>
            <w:r w:rsidRPr="00B7598E">
              <w:rPr>
                <w:color w:val="000000"/>
              </w:rPr>
              <w:t>− информирование населения по вопросам противодействия терроризму и экстремизму, поведения в чрезвычайных ситуациях, опубликованных в СМИ;</w:t>
            </w:r>
          </w:p>
          <w:p w:rsidR="00B7598E" w:rsidRPr="00B7598E" w:rsidRDefault="00B7598E" w:rsidP="00B7598E">
            <w:pPr>
              <w:pStyle w:val="a5"/>
              <w:shd w:val="clear" w:color="auto" w:fill="FFFFFF"/>
              <w:spacing w:before="0" w:beforeAutospacing="0" w:after="0" w:afterAutospacing="0"/>
              <w:ind w:left="33" w:firstLine="327"/>
              <w:jc w:val="both"/>
              <w:rPr>
                <w:rFonts w:ascii="Tahoma" w:hAnsi="Tahoma" w:cs="Tahoma"/>
                <w:color w:val="000000"/>
              </w:rPr>
            </w:pPr>
            <w:r w:rsidRPr="00B7598E">
              <w:rPr>
                <w:color w:val="000000"/>
              </w:rPr>
              <w:t>− разработка, изготовление, и распространение в местах массового пребывания людей информационных материалов (листовок, памяток) по вопросам противодействия терроризму и экстремизму, памяток для мигрантов по соблюдению общепринятых правил и норм поведения;</w:t>
            </w:r>
          </w:p>
          <w:p w:rsidR="0075156C" w:rsidRPr="00B7598E" w:rsidRDefault="00B7598E" w:rsidP="00B7598E">
            <w:pPr>
              <w:pStyle w:val="a5"/>
              <w:shd w:val="clear" w:color="auto" w:fill="FFFFFF"/>
              <w:spacing w:before="0" w:beforeAutospacing="0" w:after="0" w:afterAutospacing="0"/>
              <w:ind w:left="33" w:firstLine="327"/>
              <w:jc w:val="both"/>
              <w:rPr>
                <w:rFonts w:ascii="Tahoma" w:hAnsi="Tahoma" w:cs="Tahoma"/>
                <w:color w:val="000000"/>
              </w:rPr>
            </w:pPr>
            <w:r w:rsidRPr="00B7598E">
              <w:rPr>
                <w:color w:val="000000"/>
              </w:rPr>
              <w:t>− приобретение баннеров по тематике профилактики терроризма и экстремизма или комплектов плакатов по тематике профилактики терроризма и экстремизма, о работе добровольных народных дружин для муниципальных учреждений.</w:t>
            </w: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lastRenderedPageBreak/>
              <w:t>9.</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Целевые показатели и индикаторы муниципальной программы</w:t>
            </w:r>
          </w:p>
        </w:tc>
        <w:tc>
          <w:tcPr>
            <w:tcW w:w="6042" w:type="dxa"/>
          </w:tcPr>
          <w:p w:rsidR="0075156C" w:rsidRDefault="00B71263" w:rsidP="007515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Увеличение охвата</w:t>
            </w:r>
            <w:r w:rsidRPr="00B71263">
              <w:rPr>
                <w:rFonts w:ascii="Times New Roman" w:eastAsia="Times New Roman" w:hAnsi="Times New Roman" w:cs="Times New Roman"/>
                <w:sz w:val="24"/>
                <w:szCs w:val="24"/>
                <w:lang w:eastAsia="ru-RU"/>
              </w:rPr>
              <w:t xml:space="preserve"> жителей Алагирского </w:t>
            </w:r>
            <w:r>
              <w:rPr>
                <w:rFonts w:ascii="Times New Roman" w:eastAsia="Times New Roman" w:hAnsi="Times New Roman" w:cs="Times New Roman"/>
                <w:sz w:val="24"/>
                <w:szCs w:val="24"/>
                <w:lang w:eastAsia="ru-RU"/>
              </w:rPr>
              <w:t xml:space="preserve">муниципального </w:t>
            </w:r>
            <w:r w:rsidRPr="00B71263">
              <w:rPr>
                <w:rFonts w:ascii="Times New Roman" w:eastAsia="Times New Roman" w:hAnsi="Times New Roman" w:cs="Times New Roman"/>
                <w:sz w:val="24"/>
                <w:szCs w:val="24"/>
                <w:lang w:eastAsia="ru-RU"/>
              </w:rPr>
              <w:t>района, охваченных мероприятиями информационного характера о принимаемых мерах органами власти мерах антитеррористического характера и правилах поведения в случае угрозы возникновения террористического акта</w:t>
            </w:r>
            <w:r w:rsidR="008B1EEF">
              <w:rPr>
                <w:rFonts w:ascii="Times New Roman" w:eastAsia="Times New Roman" w:hAnsi="Times New Roman" w:cs="Times New Roman"/>
                <w:sz w:val="24"/>
                <w:szCs w:val="24"/>
                <w:lang w:eastAsia="ru-RU"/>
              </w:rPr>
              <w:t xml:space="preserve"> на </w:t>
            </w:r>
            <w:r w:rsidR="005C67E6" w:rsidRPr="006131DC">
              <w:rPr>
                <w:rFonts w:ascii="Times New Roman" w:eastAsia="Times New Roman" w:hAnsi="Times New Roman" w:cs="Times New Roman"/>
                <w:b/>
                <w:sz w:val="24"/>
                <w:szCs w:val="24"/>
                <w:lang w:eastAsia="ru-RU"/>
              </w:rPr>
              <w:t>10%</w:t>
            </w:r>
            <w:r>
              <w:rPr>
                <w:rFonts w:ascii="Times New Roman" w:eastAsia="Times New Roman" w:hAnsi="Times New Roman" w:cs="Times New Roman"/>
                <w:sz w:val="24"/>
                <w:szCs w:val="24"/>
                <w:lang w:eastAsia="ru-RU"/>
              </w:rPr>
              <w:t>;</w:t>
            </w:r>
          </w:p>
          <w:p w:rsidR="006B1296" w:rsidRPr="006B1296" w:rsidRDefault="00B71263" w:rsidP="006B1296">
            <w:pPr>
              <w:jc w:val="both"/>
              <w:rPr>
                <w:rFonts w:ascii="Times New Roman" w:hAnsi="Times New Roman" w:cs="Times New Roman"/>
                <w:sz w:val="24"/>
                <w:szCs w:val="24"/>
              </w:rPr>
            </w:pPr>
            <w:r>
              <w:rPr>
                <w:rFonts w:ascii="Times New Roman" w:hAnsi="Times New Roman" w:cs="Times New Roman"/>
                <w:sz w:val="24"/>
                <w:szCs w:val="24"/>
              </w:rPr>
              <w:t>- минимизация с</w:t>
            </w:r>
            <w:r w:rsidRPr="00B71263">
              <w:rPr>
                <w:rFonts w:ascii="Times New Roman" w:hAnsi="Times New Roman" w:cs="Times New Roman"/>
                <w:sz w:val="24"/>
                <w:szCs w:val="24"/>
              </w:rPr>
              <w:t>овершение (попытка совершения) террористических актов и совершение актов экстремистской направленности против соблюдения прав и свобод человека на территории  Алагирского муниципального образования</w:t>
            </w:r>
            <w:r>
              <w:rPr>
                <w:rFonts w:ascii="Times New Roman" w:hAnsi="Times New Roman" w:cs="Times New Roman"/>
                <w:sz w:val="24"/>
                <w:szCs w:val="24"/>
              </w:rPr>
              <w:t>.</w:t>
            </w:r>
            <w:r w:rsidR="006B1296" w:rsidRPr="006B1296">
              <w:rPr>
                <w:rFonts w:ascii="Times New Roman" w:hAnsi="Times New Roman" w:cs="Times New Roman"/>
                <w:sz w:val="24"/>
                <w:szCs w:val="24"/>
              </w:rPr>
              <w:t xml:space="preserve"> - доля жителей Алагирского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w:t>
            </w:r>
            <w:r w:rsidR="005C67E6">
              <w:rPr>
                <w:rFonts w:ascii="Times New Roman" w:hAnsi="Times New Roman" w:cs="Times New Roman"/>
                <w:sz w:val="24"/>
                <w:szCs w:val="24"/>
              </w:rPr>
              <w:t xml:space="preserve"> до </w:t>
            </w:r>
            <w:r w:rsidR="005C67E6" w:rsidRPr="006131DC">
              <w:rPr>
                <w:rFonts w:ascii="Times New Roman" w:hAnsi="Times New Roman" w:cs="Times New Roman"/>
                <w:b/>
                <w:sz w:val="24"/>
                <w:szCs w:val="24"/>
              </w:rPr>
              <w:t>0 %</w:t>
            </w:r>
            <w:r w:rsidR="006B1296" w:rsidRPr="006B1296">
              <w:rPr>
                <w:rFonts w:ascii="Times New Roman" w:hAnsi="Times New Roman" w:cs="Times New Roman"/>
                <w:sz w:val="24"/>
                <w:szCs w:val="24"/>
              </w:rPr>
              <w:t>;</w:t>
            </w:r>
          </w:p>
          <w:p w:rsidR="006B1296" w:rsidRPr="006B1296" w:rsidRDefault="006B1296" w:rsidP="006B1296">
            <w:pPr>
              <w:jc w:val="both"/>
              <w:rPr>
                <w:rFonts w:ascii="Times New Roman" w:hAnsi="Times New Roman" w:cs="Times New Roman"/>
                <w:sz w:val="24"/>
                <w:szCs w:val="24"/>
              </w:rPr>
            </w:pPr>
            <w:r w:rsidRPr="006B1296">
              <w:rPr>
                <w:rFonts w:ascii="Times New Roman" w:hAnsi="Times New Roman" w:cs="Times New Roman"/>
                <w:sz w:val="24"/>
                <w:szCs w:val="24"/>
              </w:rPr>
              <w:t xml:space="preserve">- количество террористических актов. </w:t>
            </w:r>
          </w:p>
          <w:p w:rsidR="006B1296" w:rsidRPr="006B1296" w:rsidRDefault="006B1296" w:rsidP="006131DC">
            <w:pPr>
              <w:pStyle w:val="a5"/>
              <w:shd w:val="clear" w:color="auto" w:fill="FFFFFF"/>
              <w:spacing w:before="0" w:beforeAutospacing="0" w:after="0" w:afterAutospacing="0"/>
              <w:ind w:left="33"/>
              <w:jc w:val="both"/>
              <w:rPr>
                <w:rFonts w:ascii="Tahoma" w:hAnsi="Tahoma" w:cs="Tahoma"/>
                <w:color w:val="000000"/>
              </w:rPr>
            </w:pPr>
            <w:r w:rsidRPr="006B1296">
              <w:rPr>
                <w:color w:val="000000"/>
              </w:rPr>
              <w:t>− увеличение количества мероприятий, направленных на повышение уровня межведомственного взаимодействия</w:t>
            </w:r>
            <w:r w:rsidR="005C67E6">
              <w:rPr>
                <w:color w:val="000000"/>
              </w:rPr>
              <w:t xml:space="preserve"> на 3%</w:t>
            </w:r>
            <w:r w:rsidRPr="006B1296">
              <w:rPr>
                <w:color w:val="000000"/>
              </w:rPr>
              <w:t>;</w:t>
            </w:r>
          </w:p>
          <w:p w:rsidR="006B1296" w:rsidRPr="006B1296" w:rsidRDefault="006131DC" w:rsidP="006131DC">
            <w:pPr>
              <w:pStyle w:val="a5"/>
              <w:shd w:val="clear" w:color="auto" w:fill="FFFFFF"/>
              <w:spacing w:before="0" w:beforeAutospacing="0" w:after="0" w:afterAutospacing="0"/>
              <w:ind w:left="33"/>
              <w:jc w:val="both"/>
              <w:rPr>
                <w:rFonts w:ascii="Tahoma" w:hAnsi="Tahoma" w:cs="Tahoma"/>
                <w:color w:val="000000"/>
              </w:rPr>
            </w:pPr>
            <w:r>
              <w:rPr>
                <w:color w:val="000000"/>
              </w:rPr>
              <w:t>-</w:t>
            </w:r>
            <w:r w:rsidR="006B1296" w:rsidRPr="006B1296">
              <w:rPr>
                <w:color w:val="000000"/>
              </w:rPr>
              <w:t> доля правонарушений экстремистской и террористической направленности от общего количества всех правонарушений</w:t>
            </w:r>
            <w:r w:rsidR="005C67E6">
              <w:rPr>
                <w:color w:val="000000"/>
              </w:rPr>
              <w:t xml:space="preserve"> до </w:t>
            </w:r>
            <w:r w:rsidR="005C67E6" w:rsidRPr="006131DC">
              <w:rPr>
                <w:b/>
                <w:color w:val="000000"/>
              </w:rPr>
              <w:t>0 %</w:t>
            </w:r>
            <w:r w:rsidR="006B1296" w:rsidRPr="006B1296">
              <w:rPr>
                <w:color w:val="000000"/>
              </w:rPr>
              <w:t>;</w:t>
            </w:r>
          </w:p>
          <w:p w:rsidR="006B1296" w:rsidRPr="006B1296" w:rsidRDefault="006131DC" w:rsidP="006131DC">
            <w:pPr>
              <w:pStyle w:val="a5"/>
              <w:shd w:val="clear" w:color="auto" w:fill="FFFFFF"/>
              <w:spacing w:before="0" w:beforeAutospacing="0" w:after="0" w:afterAutospacing="0"/>
              <w:ind w:left="33"/>
              <w:jc w:val="both"/>
              <w:rPr>
                <w:rFonts w:ascii="Tahoma" w:hAnsi="Tahoma" w:cs="Tahoma"/>
                <w:color w:val="000000"/>
              </w:rPr>
            </w:pPr>
            <w:r>
              <w:rPr>
                <w:color w:val="000000"/>
              </w:rPr>
              <w:t xml:space="preserve">  - </w:t>
            </w:r>
            <w:r w:rsidR="005C67E6">
              <w:rPr>
                <w:color w:val="000000"/>
              </w:rPr>
              <w:t xml:space="preserve">увеличение </w:t>
            </w:r>
            <w:r w:rsidR="006B1296" w:rsidRPr="006B1296">
              <w:rPr>
                <w:color w:val="000000"/>
              </w:rPr>
              <w:t> дол</w:t>
            </w:r>
            <w:r w:rsidR="005C67E6">
              <w:rPr>
                <w:color w:val="000000"/>
              </w:rPr>
              <w:t>и</w:t>
            </w:r>
            <w:r w:rsidR="006B1296" w:rsidRPr="006B1296">
              <w:rPr>
                <w:color w:val="000000"/>
              </w:rPr>
              <w:t xml:space="preserve"> профилактических мероприятий по предупреждению экстремистских и террористических </w:t>
            </w:r>
            <w:r w:rsidR="006B1296" w:rsidRPr="006B1296">
              <w:rPr>
                <w:color w:val="000000"/>
              </w:rPr>
              <w:lastRenderedPageBreak/>
              <w:t>проявлений</w:t>
            </w:r>
            <w:r w:rsidR="005C67E6">
              <w:rPr>
                <w:color w:val="000000"/>
              </w:rPr>
              <w:t xml:space="preserve"> на </w:t>
            </w:r>
            <w:r w:rsidR="005C67E6" w:rsidRPr="006131DC">
              <w:rPr>
                <w:b/>
                <w:color w:val="000000"/>
              </w:rPr>
              <w:t>3 %</w:t>
            </w:r>
            <w:r w:rsidR="006B1296" w:rsidRPr="006B1296">
              <w:rPr>
                <w:color w:val="000000"/>
              </w:rPr>
              <w:t>;</w:t>
            </w:r>
          </w:p>
          <w:p w:rsidR="006B1296" w:rsidRPr="006B1296" w:rsidRDefault="006131DC" w:rsidP="006131DC">
            <w:pPr>
              <w:pStyle w:val="a5"/>
              <w:shd w:val="clear" w:color="auto" w:fill="FFFFFF"/>
              <w:spacing w:before="0" w:beforeAutospacing="0" w:after="0" w:afterAutospacing="0"/>
              <w:ind w:left="33"/>
              <w:jc w:val="both"/>
              <w:rPr>
                <w:rFonts w:ascii="Tahoma" w:hAnsi="Tahoma" w:cs="Tahoma"/>
                <w:color w:val="000000"/>
              </w:rPr>
            </w:pPr>
            <w:r>
              <w:rPr>
                <w:color w:val="000000"/>
              </w:rPr>
              <w:t>-</w:t>
            </w:r>
            <w:r w:rsidR="006B1296" w:rsidRPr="006B1296">
              <w:rPr>
                <w:color w:val="000000"/>
              </w:rPr>
              <w:t> увеличение доли учащихся, вовлечённых в мероприятия, направленные на профилактику экстремизма и терроризма от</w:t>
            </w:r>
            <w:r w:rsidR="006B1296">
              <w:rPr>
                <w:color w:val="000000"/>
              </w:rPr>
              <w:t xml:space="preserve"> общего количества учащихся, </w:t>
            </w:r>
            <w:r w:rsidR="006B1296" w:rsidRPr="006131DC">
              <w:rPr>
                <w:b/>
                <w:color w:val="000000"/>
              </w:rPr>
              <w:t>с 50% до 6</w:t>
            </w:r>
            <w:r>
              <w:rPr>
                <w:b/>
                <w:color w:val="000000"/>
              </w:rPr>
              <w:t>0</w:t>
            </w:r>
            <w:r w:rsidR="006B1296" w:rsidRPr="006131DC">
              <w:rPr>
                <w:b/>
                <w:color w:val="000000"/>
              </w:rPr>
              <w:t>%;</w:t>
            </w:r>
          </w:p>
          <w:p w:rsidR="006B1296" w:rsidRPr="006B1296" w:rsidRDefault="006131DC" w:rsidP="006131DC">
            <w:pPr>
              <w:pStyle w:val="a5"/>
              <w:shd w:val="clear" w:color="auto" w:fill="FFFFFF"/>
              <w:spacing w:before="0" w:beforeAutospacing="0" w:after="0" w:afterAutospacing="0"/>
              <w:ind w:left="33"/>
              <w:jc w:val="both"/>
              <w:rPr>
                <w:rFonts w:ascii="Tahoma" w:hAnsi="Tahoma" w:cs="Tahoma"/>
                <w:color w:val="000000"/>
              </w:rPr>
            </w:pPr>
            <w:r>
              <w:rPr>
                <w:color w:val="000000"/>
              </w:rPr>
              <w:t xml:space="preserve"> -</w:t>
            </w:r>
            <w:r w:rsidR="006B1296" w:rsidRPr="006B1296">
              <w:rPr>
                <w:color w:val="000000"/>
              </w:rPr>
              <w:t> </w:t>
            </w:r>
            <w:r w:rsidR="005C67E6">
              <w:rPr>
                <w:color w:val="000000"/>
              </w:rPr>
              <w:t>увеличение</w:t>
            </w:r>
            <w:r w:rsidR="006B1296" w:rsidRPr="006B1296">
              <w:rPr>
                <w:color w:val="000000"/>
              </w:rPr>
              <w:t xml:space="preserve"> количества публикаций в СМИ муниципального образования, направленных на формирование этнокультурной компетентности граждан и пропаганду ценностей добрососедства и толерантности</w:t>
            </w:r>
            <w:r w:rsidR="005C67E6" w:rsidRPr="006131DC">
              <w:rPr>
                <w:b/>
                <w:color w:val="000000"/>
              </w:rPr>
              <w:t>2%</w:t>
            </w:r>
            <w:r w:rsidR="006B1296" w:rsidRPr="006B1296">
              <w:rPr>
                <w:color w:val="000000"/>
              </w:rPr>
              <w:t>;</w:t>
            </w:r>
          </w:p>
          <w:p w:rsidR="00B71263" w:rsidRPr="005C67E6" w:rsidRDefault="006131DC" w:rsidP="006131DC">
            <w:pPr>
              <w:pStyle w:val="a5"/>
              <w:shd w:val="clear" w:color="auto" w:fill="FFFFFF"/>
              <w:spacing w:before="0" w:beforeAutospacing="0" w:after="0" w:afterAutospacing="0"/>
              <w:ind w:left="33"/>
              <w:jc w:val="both"/>
              <w:rPr>
                <w:rFonts w:ascii="Tahoma" w:hAnsi="Tahoma" w:cs="Tahoma"/>
                <w:color w:val="000000"/>
              </w:rPr>
            </w:pPr>
            <w:r>
              <w:rPr>
                <w:color w:val="000000"/>
              </w:rPr>
              <w:t xml:space="preserve"> - </w:t>
            </w:r>
            <w:r w:rsidR="006B1296" w:rsidRPr="006B1296">
              <w:rPr>
                <w:color w:val="000000"/>
              </w:rPr>
              <w:t>информированность населения в сфере профилактики экстремизма и терроризма (изготовление памяток, приобретение баннеров)</w:t>
            </w:r>
            <w:r w:rsidR="005C67E6">
              <w:rPr>
                <w:color w:val="000000"/>
              </w:rPr>
              <w:t xml:space="preserve"> на </w:t>
            </w:r>
            <w:r w:rsidR="005C67E6" w:rsidRPr="006131DC">
              <w:rPr>
                <w:b/>
                <w:color w:val="000000"/>
              </w:rPr>
              <w:t>2%</w:t>
            </w:r>
            <w:r w:rsidR="006B1296" w:rsidRPr="006131DC">
              <w:rPr>
                <w:b/>
                <w:color w:val="000000"/>
              </w:rPr>
              <w:t>.</w:t>
            </w: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lastRenderedPageBreak/>
              <w:t>10.</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Этапы и сроки реализации муниципальной программы</w:t>
            </w:r>
          </w:p>
        </w:tc>
        <w:tc>
          <w:tcPr>
            <w:tcW w:w="6042"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Муниципальная программа реализуется в один этап.</w:t>
            </w:r>
          </w:p>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Срок реализации муниципальной программы:2024-2026 годы</w:t>
            </w:r>
          </w:p>
        </w:tc>
      </w:tr>
      <w:tr w:rsidR="0075156C" w:rsidRPr="0075156C" w:rsidTr="00712465">
        <w:tc>
          <w:tcPr>
            <w:tcW w:w="827" w:type="dxa"/>
            <w:vMerge w:val="restart"/>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t xml:space="preserve">11. </w:t>
            </w:r>
          </w:p>
        </w:tc>
        <w:tc>
          <w:tcPr>
            <w:tcW w:w="2859" w:type="dxa"/>
          </w:tcPr>
          <w:p w:rsidR="0075156C" w:rsidRPr="0075156C" w:rsidRDefault="0075156C" w:rsidP="0075156C">
            <w:pPr>
              <w:jc w:val="both"/>
              <w:rPr>
                <w:rFonts w:ascii="Times New Roman" w:hAnsi="Times New Roman"/>
                <w:b/>
                <w:sz w:val="24"/>
                <w:szCs w:val="24"/>
              </w:rPr>
            </w:pPr>
            <w:r w:rsidRPr="0075156C">
              <w:rPr>
                <w:rFonts w:ascii="Times New Roman" w:hAnsi="Times New Roman"/>
                <w:sz w:val="24"/>
                <w:szCs w:val="24"/>
              </w:rPr>
              <w:t xml:space="preserve">Объемы и источники финансирования муниципальной программы (тысяч руб.) </w:t>
            </w:r>
            <w:r w:rsidRPr="0075156C">
              <w:rPr>
                <w:rFonts w:ascii="Times New Roman" w:hAnsi="Times New Roman"/>
                <w:b/>
                <w:sz w:val="24"/>
                <w:szCs w:val="24"/>
              </w:rPr>
              <w:t>на 2024</w:t>
            </w:r>
            <w:r w:rsidR="00A432FA">
              <w:rPr>
                <w:rFonts w:ascii="Times New Roman" w:hAnsi="Times New Roman"/>
                <w:b/>
                <w:sz w:val="24"/>
                <w:szCs w:val="24"/>
              </w:rPr>
              <w:t>-2026</w:t>
            </w:r>
            <w:r w:rsidRPr="0075156C">
              <w:rPr>
                <w:rFonts w:ascii="Times New Roman" w:hAnsi="Times New Roman"/>
                <w:b/>
                <w:sz w:val="24"/>
                <w:szCs w:val="24"/>
              </w:rPr>
              <w:t xml:space="preserve"> год</w:t>
            </w:r>
          </w:p>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в том числе:</w:t>
            </w:r>
          </w:p>
        </w:tc>
        <w:tc>
          <w:tcPr>
            <w:tcW w:w="6042" w:type="dxa"/>
          </w:tcPr>
          <w:p w:rsidR="005D799E" w:rsidRDefault="002861F2" w:rsidP="00A432FA">
            <w:pPr>
              <w:autoSpaceDE w:val="0"/>
              <w:autoSpaceDN w:val="0"/>
              <w:adjustRightInd w:val="0"/>
              <w:spacing w:line="25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объём финансов муниципальной программы за счет местного бюджета </w:t>
            </w:r>
          </w:p>
          <w:p w:rsidR="00B71263" w:rsidRPr="00A432FA" w:rsidRDefault="002861F2" w:rsidP="00A432FA">
            <w:pPr>
              <w:autoSpaceDE w:val="0"/>
              <w:autoSpaceDN w:val="0"/>
              <w:adjustRightInd w:val="0"/>
              <w:spacing w:line="25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282 тыс.руб.в том числе:</w:t>
            </w:r>
          </w:p>
          <w:tbl>
            <w:tblPr>
              <w:tblW w:w="580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983"/>
              <w:gridCol w:w="1840"/>
            </w:tblGrid>
            <w:tr w:rsidR="00A432FA" w:rsidRPr="00A432FA" w:rsidTr="005D799E">
              <w:tc>
                <w:tcPr>
                  <w:tcW w:w="1985" w:type="dxa"/>
                  <w:tcBorders>
                    <w:top w:val="single" w:sz="4" w:space="0" w:color="auto"/>
                    <w:left w:val="single" w:sz="4" w:space="0" w:color="auto"/>
                    <w:bottom w:val="single" w:sz="4" w:space="0" w:color="auto"/>
                    <w:right w:val="single" w:sz="4" w:space="0" w:color="auto"/>
                  </w:tcBorders>
                  <w:hideMark/>
                </w:tcPr>
                <w:p w:rsidR="00A432FA" w:rsidRPr="00A432FA" w:rsidRDefault="00A432FA" w:rsidP="005D799E">
                  <w:pPr>
                    <w:shd w:val="clear" w:color="auto" w:fill="FFFFFF"/>
                    <w:spacing w:line="252" w:lineRule="auto"/>
                    <w:jc w:val="center"/>
                    <w:rPr>
                      <w:rFonts w:ascii="Times New Roman" w:eastAsia="Calibri" w:hAnsi="Times New Roman" w:cs="Times New Roman"/>
                      <w:b/>
                      <w:sz w:val="28"/>
                      <w:szCs w:val="28"/>
                    </w:rPr>
                  </w:pPr>
                  <w:r w:rsidRPr="00A432FA">
                    <w:rPr>
                      <w:rFonts w:ascii="Times New Roman" w:eastAsia="Calibri" w:hAnsi="Times New Roman" w:cs="Times New Roman"/>
                      <w:b/>
                      <w:sz w:val="28"/>
                      <w:szCs w:val="28"/>
                    </w:rPr>
                    <w:t>2024 г.</w:t>
                  </w:r>
                </w:p>
              </w:tc>
              <w:tc>
                <w:tcPr>
                  <w:tcW w:w="1985" w:type="dxa"/>
                  <w:tcBorders>
                    <w:top w:val="single" w:sz="4" w:space="0" w:color="auto"/>
                    <w:left w:val="single" w:sz="4" w:space="0" w:color="auto"/>
                    <w:bottom w:val="single" w:sz="4" w:space="0" w:color="auto"/>
                    <w:right w:val="single" w:sz="4" w:space="0" w:color="auto"/>
                  </w:tcBorders>
                  <w:hideMark/>
                </w:tcPr>
                <w:p w:rsidR="00A432FA" w:rsidRPr="00A432FA" w:rsidRDefault="00A432FA" w:rsidP="005D799E">
                  <w:pPr>
                    <w:shd w:val="clear" w:color="auto" w:fill="FFFFFF"/>
                    <w:spacing w:line="252" w:lineRule="auto"/>
                    <w:jc w:val="center"/>
                    <w:rPr>
                      <w:rFonts w:ascii="Times New Roman" w:eastAsia="Calibri" w:hAnsi="Times New Roman" w:cs="Times New Roman"/>
                      <w:b/>
                      <w:sz w:val="28"/>
                      <w:szCs w:val="28"/>
                    </w:rPr>
                  </w:pPr>
                  <w:r w:rsidRPr="00A432FA">
                    <w:rPr>
                      <w:rFonts w:ascii="Times New Roman" w:eastAsia="Calibri" w:hAnsi="Times New Roman" w:cs="Times New Roman"/>
                      <w:b/>
                      <w:sz w:val="28"/>
                      <w:szCs w:val="28"/>
                    </w:rPr>
                    <w:t>2025 г.</w:t>
                  </w:r>
                </w:p>
              </w:tc>
              <w:tc>
                <w:tcPr>
                  <w:tcW w:w="1842" w:type="dxa"/>
                  <w:tcBorders>
                    <w:top w:val="single" w:sz="4" w:space="0" w:color="auto"/>
                    <w:left w:val="single" w:sz="4" w:space="0" w:color="auto"/>
                    <w:bottom w:val="single" w:sz="4" w:space="0" w:color="auto"/>
                    <w:right w:val="single" w:sz="4" w:space="0" w:color="auto"/>
                  </w:tcBorders>
                  <w:hideMark/>
                </w:tcPr>
                <w:p w:rsidR="00A432FA" w:rsidRPr="00A432FA" w:rsidRDefault="00A432FA" w:rsidP="005D799E">
                  <w:pPr>
                    <w:shd w:val="clear" w:color="auto" w:fill="FFFFFF"/>
                    <w:spacing w:line="252" w:lineRule="auto"/>
                    <w:jc w:val="center"/>
                    <w:rPr>
                      <w:rFonts w:ascii="Times New Roman" w:eastAsia="Calibri" w:hAnsi="Times New Roman" w:cs="Times New Roman"/>
                      <w:b/>
                      <w:sz w:val="28"/>
                      <w:szCs w:val="28"/>
                    </w:rPr>
                  </w:pPr>
                  <w:r w:rsidRPr="00A432FA">
                    <w:rPr>
                      <w:rFonts w:ascii="Times New Roman" w:eastAsia="Calibri" w:hAnsi="Times New Roman" w:cs="Times New Roman"/>
                      <w:b/>
                      <w:sz w:val="28"/>
                      <w:szCs w:val="28"/>
                    </w:rPr>
                    <w:t>2026 г.</w:t>
                  </w:r>
                </w:p>
              </w:tc>
            </w:tr>
            <w:tr w:rsidR="00A432FA" w:rsidRPr="00A432FA" w:rsidTr="005D799E">
              <w:tc>
                <w:tcPr>
                  <w:tcW w:w="1985" w:type="dxa"/>
                  <w:tcBorders>
                    <w:top w:val="single" w:sz="4" w:space="0" w:color="auto"/>
                    <w:left w:val="single" w:sz="4" w:space="0" w:color="auto"/>
                    <w:bottom w:val="single" w:sz="4" w:space="0" w:color="auto"/>
                    <w:right w:val="single" w:sz="4" w:space="0" w:color="auto"/>
                  </w:tcBorders>
                  <w:hideMark/>
                </w:tcPr>
                <w:p w:rsidR="00A432FA" w:rsidRPr="00A432FA" w:rsidRDefault="00A432FA" w:rsidP="005D799E">
                  <w:pPr>
                    <w:spacing w:before="5" w:line="274" w:lineRule="exact"/>
                    <w:jc w:val="center"/>
                    <w:rPr>
                      <w:rFonts w:ascii="Times New Roman" w:eastAsia="Calibri" w:hAnsi="Times New Roman" w:cs="Times New Roman"/>
                      <w:b/>
                      <w:spacing w:val="-5"/>
                      <w:sz w:val="28"/>
                      <w:szCs w:val="28"/>
                    </w:rPr>
                  </w:pPr>
                  <w:r w:rsidRPr="00A432FA">
                    <w:rPr>
                      <w:rFonts w:ascii="Times New Roman" w:eastAsia="Calibri" w:hAnsi="Times New Roman" w:cs="Times New Roman"/>
                      <w:b/>
                      <w:spacing w:val="-5"/>
                      <w:sz w:val="28"/>
                      <w:szCs w:val="28"/>
                    </w:rPr>
                    <w:t>94</w:t>
                  </w:r>
                </w:p>
                <w:p w:rsidR="00A432FA" w:rsidRPr="00A432FA" w:rsidRDefault="00A432FA" w:rsidP="005D799E">
                  <w:pPr>
                    <w:spacing w:line="252" w:lineRule="auto"/>
                    <w:jc w:val="center"/>
                    <w:rPr>
                      <w:rFonts w:ascii="Times New Roman" w:eastAsia="Calibri" w:hAnsi="Times New Roman" w:cs="Times New Roman"/>
                      <w:sz w:val="28"/>
                      <w:szCs w:val="28"/>
                    </w:rPr>
                  </w:pPr>
                  <w:r w:rsidRPr="00A432FA">
                    <w:rPr>
                      <w:rFonts w:ascii="Times New Roman" w:eastAsia="Calibri" w:hAnsi="Times New Roman" w:cs="Times New Roman"/>
                      <w:sz w:val="28"/>
                      <w:szCs w:val="28"/>
                    </w:rPr>
                    <w:t>тыс.руб.</w:t>
                  </w:r>
                </w:p>
              </w:tc>
              <w:tc>
                <w:tcPr>
                  <w:tcW w:w="1985" w:type="dxa"/>
                  <w:tcBorders>
                    <w:top w:val="single" w:sz="4" w:space="0" w:color="auto"/>
                    <w:left w:val="single" w:sz="4" w:space="0" w:color="auto"/>
                    <w:bottom w:val="single" w:sz="4" w:space="0" w:color="auto"/>
                    <w:right w:val="single" w:sz="4" w:space="0" w:color="auto"/>
                  </w:tcBorders>
                  <w:hideMark/>
                </w:tcPr>
                <w:p w:rsidR="00A432FA" w:rsidRPr="00A432FA" w:rsidRDefault="00A432FA" w:rsidP="005D799E">
                  <w:pPr>
                    <w:spacing w:before="5" w:line="274" w:lineRule="exact"/>
                    <w:jc w:val="center"/>
                    <w:rPr>
                      <w:rFonts w:ascii="Times New Roman" w:eastAsia="Calibri" w:hAnsi="Times New Roman" w:cs="Times New Roman"/>
                      <w:b/>
                      <w:spacing w:val="-5"/>
                      <w:sz w:val="28"/>
                      <w:szCs w:val="28"/>
                    </w:rPr>
                  </w:pPr>
                  <w:r w:rsidRPr="00A432FA">
                    <w:rPr>
                      <w:rFonts w:ascii="Times New Roman" w:eastAsia="Calibri" w:hAnsi="Times New Roman" w:cs="Times New Roman"/>
                      <w:b/>
                      <w:spacing w:val="-5"/>
                      <w:sz w:val="28"/>
                      <w:szCs w:val="28"/>
                    </w:rPr>
                    <w:t>94</w:t>
                  </w:r>
                </w:p>
                <w:p w:rsidR="00A432FA" w:rsidRPr="00A432FA" w:rsidRDefault="00A432FA" w:rsidP="005D799E">
                  <w:pPr>
                    <w:spacing w:line="252" w:lineRule="auto"/>
                    <w:jc w:val="center"/>
                    <w:rPr>
                      <w:rFonts w:ascii="Times New Roman" w:eastAsia="Calibri" w:hAnsi="Times New Roman" w:cs="Times New Roman"/>
                      <w:sz w:val="28"/>
                      <w:szCs w:val="28"/>
                    </w:rPr>
                  </w:pPr>
                  <w:r w:rsidRPr="00A432FA">
                    <w:rPr>
                      <w:rFonts w:ascii="Times New Roman" w:eastAsia="Calibri" w:hAnsi="Times New Roman" w:cs="Times New Roman"/>
                      <w:sz w:val="28"/>
                      <w:szCs w:val="28"/>
                    </w:rPr>
                    <w:t>тыс.руб.</w:t>
                  </w:r>
                </w:p>
              </w:tc>
              <w:tc>
                <w:tcPr>
                  <w:tcW w:w="1842" w:type="dxa"/>
                  <w:tcBorders>
                    <w:top w:val="single" w:sz="4" w:space="0" w:color="auto"/>
                    <w:left w:val="single" w:sz="4" w:space="0" w:color="auto"/>
                    <w:bottom w:val="single" w:sz="4" w:space="0" w:color="auto"/>
                    <w:right w:val="single" w:sz="4" w:space="0" w:color="auto"/>
                  </w:tcBorders>
                  <w:hideMark/>
                </w:tcPr>
                <w:p w:rsidR="00A432FA" w:rsidRPr="00A432FA" w:rsidRDefault="00A432FA" w:rsidP="005D799E">
                  <w:pPr>
                    <w:spacing w:before="5" w:line="274" w:lineRule="exact"/>
                    <w:jc w:val="center"/>
                    <w:rPr>
                      <w:rFonts w:ascii="Times New Roman" w:eastAsia="Calibri" w:hAnsi="Times New Roman" w:cs="Times New Roman"/>
                      <w:b/>
                      <w:spacing w:val="-5"/>
                      <w:sz w:val="28"/>
                      <w:szCs w:val="28"/>
                    </w:rPr>
                  </w:pPr>
                  <w:r w:rsidRPr="00A432FA">
                    <w:rPr>
                      <w:rFonts w:ascii="Times New Roman" w:eastAsia="Calibri" w:hAnsi="Times New Roman" w:cs="Times New Roman"/>
                      <w:b/>
                      <w:spacing w:val="-5"/>
                      <w:sz w:val="28"/>
                      <w:szCs w:val="28"/>
                    </w:rPr>
                    <w:t>94</w:t>
                  </w:r>
                </w:p>
                <w:p w:rsidR="00A432FA" w:rsidRPr="00A432FA" w:rsidRDefault="00A432FA" w:rsidP="005D799E">
                  <w:pPr>
                    <w:spacing w:line="252" w:lineRule="auto"/>
                    <w:jc w:val="center"/>
                    <w:rPr>
                      <w:rFonts w:ascii="Times New Roman" w:eastAsia="Calibri" w:hAnsi="Times New Roman" w:cs="Times New Roman"/>
                      <w:sz w:val="28"/>
                      <w:szCs w:val="28"/>
                    </w:rPr>
                  </w:pPr>
                  <w:r w:rsidRPr="00A432FA">
                    <w:rPr>
                      <w:rFonts w:ascii="Times New Roman" w:eastAsia="Calibri" w:hAnsi="Times New Roman" w:cs="Times New Roman"/>
                      <w:sz w:val="28"/>
                      <w:szCs w:val="28"/>
                    </w:rPr>
                    <w:t>тыс.руб.</w:t>
                  </w:r>
                </w:p>
              </w:tc>
            </w:tr>
          </w:tbl>
          <w:p w:rsidR="0075156C" w:rsidRPr="0075156C" w:rsidRDefault="0075156C" w:rsidP="0075156C">
            <w:pPr>
              <w:jc w:val="center"/>
              <w:rPr>
                <w:rFonts w:ascii="Times New Roman" w:hAnsi="Times New Roman"/>
                <w:sz w:val="24"/>
                <w:szCs w:val="24"/>
              </w:rPr>
            </w:pPr>
          </w:p>
        </w:tc>
      </w:tr>
      <w:tr w:rsidR="0075156C" w:rsidRPr="0075156C" w:rsidTr="00712465">
        <w:tc>
          <w:tcPr>
            <w:tcW w:w="827" w:type="dxa"/>
            <w:vMerge/>
          </w:tcPr>
          <w:p w:rsidR="0075156C" w:rsidRPr="0075156C" w:rsidRDefault="0075156C" w:rsidP="0075156C">
            <w:pPr>
              <w:jc w:val="center"/>
              <w:rPr>
                <w:rFonts w:ascii="Times New Roman" w:hAnsi="Times New Roman"/>
                <w:sz w:val="24"/>
                <w:szCs w:val="24"/>
              </w:rPr>
            </w:pP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 за счет федерального бюджета (тыс. руб.)</w:t>
            </w:r>
          </w:p>
        </w:tc>
        <w:tc>
          <w:tcPr>
            <w:tcW w:w="6042" w:type="dxa"/>
          </w:tcPr>
          <w:p w:rsidR="0075156C" w:rsidRPr="0075156C" w:rsidRDefault="00C06C78" w:rsidP="0075156C">
            <w:pPr>
              <w:jc w:val="both"/>
              <w:rPr>
                <w:rFonts w:ascii="Times New Roman" w:hAnsi="Times New Roman"/>
                <w:sz w:val="28"/>
                <w:szCs w:val="28"/>
              </w:rPr>
            </w:pPr>
            <w:r>
              <w:rPr>
                <w:rFonts w:ascii="Times New Roman" w:hAnsi="Times New Roman"/>
                <w:sz w:val="28"/>
                <w:szCs w:val="28"/>
              </w:rPr>
              <w:t>отсутствует</w:t>
            </w:r>
          </w:p>
        </w:tc>
      </w:tr>
      <w:tr w:rsidR="0075156C" w:rsidRPr="0075156C" w:rsidTr="00712465">
        <w:tc>
          <w:tcPr>
            <w:tcW w:w="827" w:type="dxa"/>
            <w:vMerge/>
          </w:tcPr>
          <w:p w:rsidR="0075156C" w:rsidRPr="0075156C" w:rsidRDefault="0075156C" w:rsidP="0075156C">
            <w:pPr>
              <w:jc w:val="center"/>
              <w:rPr>
                <w:rFonts w:ascii="Times New Roman" w:hAnsi="Times New Roman"/>
                <w:sz w:val="24"/>
                <w:szCs w:val="24"/>
              </w:rPr>
            </w:pP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 за счет республиканского бюджета (тыс. руб.)</w:t>
            </w:r>
          </w:p>
        </w:tc>
        <w:tc>
          <w:tcPr>
            <w:tcW w:w="6042" w:type="dxa"/>
          </w:tcPr>
          <w:p w:rsidR="0075156C" w:rsidRPr="0075156C" w:rsidRDefault="00C06C78" w:rsidP="0075156C">
            <w:pPr>
              <w:jc w:val="both"/>
              <w:rPr>
                <w:rFonts w:ascii="Times New Roman" w:hAnsi="Times New Roman"/>
                <w:sz w:val="28"/>
                <w:szCs w:val="28"/>
              </w:rPr>
            </w:pPr>
            <w:r>
              <w:rPr>
                <w:rFonts w:ascii="Times New Roman" w:hAnsi="Times New Roman"/>
                <w:sz w:val="28"/>
                <w:szCs w:val="28"/>
              </w:rPr>
              <w:t>отсутствует</w:t>
            </w:r>
          </w:p>
        </w:tc>
      </w:tr>
      <w:tr w:rsidR="00712465" w:rsidRPr="0075156C" w:rsidTr="00712465">
        <w:trPr>
          <w:gridAfter w:val="2"/>
          <w:wAfter w:w="8901" w:type="dxa"/>
          <w:trHeight w:val="276"/>
        </w:trPr>
        <w:tc>
          <w:tcPr>
            <w:tcW w:w="827" w:type="dxa"/>
            <w:vMerge/>
          </w:tcPr>
          <w:p w:rsidR="00712465" w:rsidRPr="0075156C" w:rsidRDefault="00712465" w:rsidP="0075156C">
            <w:pPr>
              <w:jc w:val="center"/>
              <w:rPr>
                <w:rFonts w:ascii="Times New Roman" w:hAnsi="Times New Roman"/>
                <w:sz w:val="24"/>
                <w:szCs w:val="24"/>
              </w:rPr>
            </w:pPr>
          </w:p>
        </w:tc>
      </w:tr>
      <w:tr w:rsidR="0075156C" w:rsidRPr="0075156C" w:rsidTr="00712465">
        <w:tc>
          <w:tcPr>
            <w:tcW w:w="827" w:type="dxa"/>
          </w:tcPr>
          <w:p w:rsidR="0075156C" w:rsidRPr="0075156C" w:rsidRDefault="0075156C" w:rsidP="0075156C">
            <w:pPr>
              <w:jc w:val="center"/>
              <w:rPr>
                <w:rFonts w:ascii="Times New Roman" w:hAnsi="Times New Roman"/>
                <w:sz w:val="24"/>
                <w:szCs w:val="24"/>
              </w:rPr>
            </w:pPr>
            <w:r w:rsidRPr="0075156C">
              <w:rPr>
                <w:rFonts w:ascii="Times New Roman" w:hAnsi="Times New Roman"/>
                <w:sz w:val="24"/>
                <w:szCs w:val="24"/>
              </w:rPr>
              <w:t>12.</w:t>
            </w:r>
          </w:p>
        </w:tc>
        <w:tc>
          <w:tcPr>
            <w:tcW w:w="2859" w:type="dxa"/>
          </w:tcPr>
          <w:p w:rsidR="0075156C" w:rsidRPr="0075156C" w:rsidRDefault="0075156C" w:rsidP="0075156C">
            <w:pPr>
              <w:jc w:val="both"/>
              <w:rPr>
                <w:rFonts w:ascii="Times New Roman" w:hAnsi="Times New Roman"/>
                <w:sz w:val="24"/>
                <w:szCs w:val="24"/>
              </w:rPr>
            </w:pPr>
            <w:r w:rsidRPr="0075156C">
              <w:rPr>
                <w:rFonts w:ascii="Times New Roman" w:hAnsi="Times New Roman"/>
                <w:sz w:val="24"/>
                <w:szCs w:val="24"/>
              </w:rPr>
              <w:t>Ожидаемые результаты реализации муниципальной программы</w:t>
            </w:r>
          </w:p>
        </w:tc>
        <w:tc>
          <w:tcPr>
            <w:tcW w:w="6042" w:type="dxa"/>
          </w:tcPr>
          <w:p w:rsidR="00B7598E" w:rsidRDefault="00B7598E" w:rsidP="00B7598E">
            <w:pPr>
              <w:shd w:val="clear" w:color="auto" w:fill="FFFFFF"/>
              <w:jc w:val="both"/>
              <w:rPr>
                <w:rFonts w:ascii="Times New Roman" w:eastAsia="Times New Roman" w:hAnsi="Times New Roman" w:cs="Times New Roman"/>
                <w:color w:val="000000"/>
                <w:spacing w:val="1"/>
                <w:sz w:val="24"/>
                <w:szCs w:val="24"/>
                <w:lang w:eastAsia="ru-RU"/>
              </w:rPr>
            </w:pPr>
          </w:p>
          <w:p w:rsidR="000142EE" w:rsidRPr="00B7598E" w:rsidRDefault="00712465" w:rsidP="00B7598E">
            <w:pPr>
              <w:shd w:val="clear" w:color="auto" w:fill="FFFFFF"/>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pacing w:val="1"/>
                <w:sz w:val="24"/>
                <w:szCs w:val="24"/>
                <w:lang w:eastAsia="ru-RU"/>
              </w:rPr>
              <w:t xml:space="preserve"> Н</w:t>
            </w:r>
            <w:r w:rsidR="000142EE">
              <w:rPr>
                <w:rFonts w:ascii="Times New Roman" w:eastAsia="Times New Roman" w:hAnsi="Times New Roman" w:cs="Times New Roman"/>
                <w:color w:val="000000"/>
                <w:spacing w:val="1"/>
                <w:sz w:val="24"/>
                <w:szCs w:val="24"/>
                <w:lang w:eastAsia="ru-RU"/>
              </w:rPr>
              <w:t>епосредственно отража</w:t>
            </w:r>
            <w:r w:rsidR="002861F2">
              <w:rPr>
                <w:rFonts w:ascii="Times New Roman" w:eastAsia="Times New Roman" w:hAnsi="Times New Roman" w:cs="Times New Roman"/>
                <w:color w:val="000000"/>
                <w:spacing w:val="1"/>
                <w:sz w:val="24"/>
                <w:szCs w:val="24"/>
                <w:lang w:eastAsia="ru-RU"/>
              </w:rPr>
              <w:t>ю</w:t>
            </w:r>
            <w:r w:rsidR="000142EE">
              <w:rPr>
                <w:rFonts w:ascii="Times New Roman" w:eastAsia="Times New Roman" w:hAnsi="Times New Roman" w:cs="Times New Roman"/>
                <w:color w:val="000000"/>
                <w:spacing w:val="1"/>
                <w:sz w:val="24"/>
                <w:szCs w:val="24"/>
                <w:lang w:eastAsia="ru-RU"/>
              </w:rPr>
              <w:t>т достижения целевых показателей муниципальной программы</w:t>
            </w:r>
          </w:p>
          <w:p w:rsidR="00712465" w:rsidRPr="00B7598E" w:rsidRDefault="00712465" w:rsidP="00712465">
            <w:pPr>
              <w:shd w:val="clear" w:color="auto" w:fill="FFFFFF"/>
              <w:jc w:val="both"/>
              <w:rPr>
                <w:rFonts w:ascii="Times New Roman" w:eastAsia="Times New Roman" w:hAnsi="Times New Roman" w:cs="Times New Roman"/>
                <w:sz w:val="24"/>
                <w:szCs w:val="24"/>
                <w:lang w:eastAsia="ru-RU"/>
              </w:rPr>
            </w:pPr>
          </w:p>
          <w:p w:rsidR="0075156C" w:rsidRPr="0075156C" w:rsidRDefault="0075156C" w:rsidP="0096462B">
            <w:pPr>
              <w:jc w:val="both"/>
              <w:rPr>
                <w:rFonts w:ascii="Times New Roman" w:hAnsi="Times New Roman"/>
                <w:sz w:val="28"/>
                <w:szCs w:val="28"/>
              </w:rPr>
            </w:pPr>
          </w:p>
        </w:tc>
      </w:tr>
    </w:tbl>
    <w:p w:rsidR="0075156C" w:rsidRDefault="00493816" w:rsidP="00F2387B">
      <w:pPr>
        <w:shd w:val="clear" w:color="auto" w:fill="FFFFFF"/>
        <w:spacing w:before="917" w:line="322" w:lineRule="exact"/>
        <w:ind w:right="28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t>II</w:t>
      </w:r>
      <w:r w:rsidRPr="00493816">
        <w:rPr>
          <w:rFonts w:ascii="Times New Roman" w:eastAsia="Calibri" w:hAnsi="Times New Roman" w:cs="Times New Roman"/>
          <w:b/>
          <w:bCs/>
          <w:sz w:val="28"/>
          <w:szCs w:val="28"/>
        </w:rPr>
        <w:t>.</w:t>
      </w:r>
      <w:r w:rsidR="005C67E6" w:rsidRPr="00493816">
        <w:rPr>
          <w:rFonts w:ascii="Times New Roman" w:eastAsia="Calibri" w:hAnsi="Times New Roman" w:cs="Times New Roman"/>
          <w:b/>
          <w:bCs/>
          <w:sz w:val="28"/>
          <w:szCs w:val="28"/>
        </w:rPr>
        <w:t>Характеристика сферы реализации муниципальной программы проблемы, на решение которых направлена реализ</w:t>
      </w:r>
      <w:r w:rsidRPr="00493816">
        <w:rPr>
          <w:rFonts w:ascii="Times New Roman" w:eastAsia="Calibri" w:hAnsi="Times New Roman" w:cs="Times New Roman"/>
          <w:b/>
          <w:bCs/>
          <w:sz w:val="28"/>
          <w:szCs w:val="28"/>
        </w:rPr>
        <w:t>ация муниципальной программы</w:t>
      </w:r>
    </w:p>
    <w:p w:rsidR="00493816" w:rsidRPr="00E448A1" w:rsidRDefault="00493816" w:rsidP="0049381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Современный терроризм в России как социально - политическое явление обусловлен внутренними и внешними причинами экономического, социального, политического и иного порядка. Это острая борьба за политическую власть и передел собственности, нарастание межэтнических и межконфессиональных противоречий и конфликтов, обострение социального экстремизма. Свою негативную роль играют идеологический раскол и криминализация общества, рост организов</w:t>
      </w:r>
      <w:r>
        <w:rPr>
          <w:rFonts w:ascii="Times New Roman" w:eastAsia="Times New Roman" w:hAnsi="Times New Roman" w:cs="Times New Roman"/>
          <w:sz w:val="28"/>
          <w:szCs w:val="28"/>
          <w:lang w:eastAsia="ru-RU"/>
        </w:rPr>
        <w:t>анной преступности и коррупции.</w:t>
      </w:r>
    </w:p>
    <w:p w:rsidR="00493816" w:rsidRPr="00E448A1" w:rsidRDefault="00493816" w:rsidP="004938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lastRenderedPageBreak/>
        <w:t xml:space="preserve">Для преступлений, относящихся к сфере борьбы с террористической деятельностью, в отличие от многих общеуголовных преступлений, характерно то, что они, как правило, не осуществляются спонтанно, минуя стадию подготовки, а, напротив, характеризуются признаком «постепенного созревания», когда субъект преступных действий от умысла до покушения на преступление осуществляет ряд последовательных действий. Это обстоятельство создает объективную возможность для своевременного выявления, локализации и устранения нарастающей террористической угрозы. </w:t>
      </w:r>
    </w:p>
    <w:p w:rsidR="00493816" w:rsidRPr="00E448A1" w:rsidRDefault="00493816" w:rsidP="004938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Несомненно, что задача раннего предупреждения преступлений, относящихся к террористической деятельности, представляется более значимой и приоритетной, нежели пресечение подобных явлений.</w:t>
      </w:r>
    </w:p>
    <w:p w:rsidR="00493816" w:rsidRPr="00E448A1" w:rsidRDefault="00493816" w:rsidP="004938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 xml:space="preserve">Любые проявления террористического характера всегда являются итогом достаточно длительного взаимодействия целого ряда объективных и субъективных обстоятельств. При совершении экстремистской акции ее субъект всегда персонифицируется. Это конкретное лицо (лица) с определенными возрастными, волевыми, психологическими, мировоззренческими и иными качествами, жизнедеятельность которого проходит в определенных объективных условиях (социально - политическая обстановка в регионе, криминогенная ситуация, доступность средств для совершения экстремистской акции, морально - психологический климат в семье и коллективе, влияние средств массовой информации и т.п.). </w:t>
      </w:r>
    </w:p>
    <w:p w:rsidR="00493816" w:rsidRPr="00E448A1" w:rsidRDefault="00493816" w:rsidP="004938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Позитивная роль факторов, оказывающих воздействие на формирование личности, способна оказывать существенное профилактическое влияние на процесс «созревания» террористического умысла субъекта.</w:t>
      </w:r>
    </w:p>
    <w:p w:rsidR="00493816" w:rsidRPr="00E448A1" w:rsidRDefault="00493816" w:rsidP="004938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В связи с тем, что террористические акции наносят огромный ущерб интересам безопасности личности, общества и государства, задача раннего предупреждения подобного рода преступлений в весьма сложной современной оперативной обстановке приобретает общегосударственное значение. Поэтому в ее решении, в соответствии с Федеральным законом от 6 марта 2006 года № 35-ФЗ «О противодействии терроризму» и Указом Президента Российской Федерации от 15 февраля 2006 года № 116 «О мерах по противодействию терроризму», которые определили правовые и организационные основы борьбы с терроризмом в России, перечень субъектов антитеррористической деятельности и порядок их взаимодействия, призваны принимать участие органы законодательной, исполнительной и судебной властей, государственные, общественные и другие организации и объединения, а также граждане, участвующие в обеспечении безопасности в соответствии с действующим законодательством.</w:t>
      </w:r>
    </w:p>
    <w:p w:rsidR="00493816" w:rsidRPr="00E448A1" w:rsidRDefault="00493816" w:rsidP="004938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Отечественный и зарубежный опыт борьбы с терроризмом показал, что ее необходимо вести силами не только правоохранительной системы, но и всего государства и общества, поскольку зачастую его проявления зарождаются и вызревают в сферах, на которые силовые ведомства не могут оказывать непосредственное воздействие.</w:t>
      </w:r>
    </w:p>
    <w:p w:rsidR="00493816" w:rsidRPr="00E448A1" w:rsidRDefault="00493816" w:rsidP="004938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 xml:space="preserve">Целесообразность решения проблемы противодействия террористическим проявлениям программными методами обусловлена рядом объективных </w:t>
      </w:r>
      <w:r w:rsidRPr="00E448A1">
        <w:rPr>
          <w:rFonts w:ascii="Times New Roman" w:eastAsia="Times New Roman" w:hAnsi="Times New Roman" w:cs="Times New Roman"/>
          <w:sz w:val="28"/>
          <w:szCs w:val="28"/>
          <w:lang w:eastAsia="ru-RU"/>
        </w:rPr>
        <w:lastRenderedPageBreak/>
        <w:t>причин:</w:t>
      </w:r>
    </w:p>
    <w:p w:rsidR="00493816" w:rsidRPr="00E448A1" w:rsidRDefault="00493816" w:rsidP="004938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-многообразием, сложностью и масштабностью проблемы;</w:t>
      </w:r>
    </w:p>
    <w:p w:rsidR="006131DC" w:rsidRDefault="00493816" w:rsidP="00613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-необходимостью совместных усилий органов государственной власти, государственных органов, органов местного самоуправления в Алагирск</w:t>
      </w:r>
      <w:r>
        <w:rPr>
          <w:rFonts w:ascii="Times New Roman" w:eastAsia="Times New Roman" w:hAnsi="Times New Roman" w:cs="Times New Roman"/>
          <w:sz w:val="28"/>
          <w:szCs w:val="28"/>
          <w:lang w:eastAsia="ru-RU"/>
        </w:rPr>
        <w:t>ом</w:t>
      </w:r>
      <w:r w:rsidR="00134B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муниципальном </w:t>
      </w:r>
      <w:r w:rsidRPr="00E448A1">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е</w:t>
      </w:r>
      <w:r w:rsidR="00491A68">
        <w:rPr>
          <w:rFonts w:ascii="Times New Roman" w:eastAsia="Times New Roman" w:hAnsi="Times New Roman" w:cs="Times New Roman"/>
          <w:sz w:val="28"/>
          <w:szCs w:val="28"/>
          <w:lang w:eastAsia="ru-RU"/>
        </w:rPr>
        <w:t>, иных организаций.</w:t>
      </w:r>
    </w:p>
    <w:p w:rsidR="006131DC" w:rsidRDefault="006131DC" w:rsidP="00613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156C" w:rsidRDefault="00493816" w:rsidP="00F2387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493816">
        <w:rPr>
          <w:rFonts w:ascii="Times New Roman" w:eastAsia="Calibri" w:hAnsi="Times New Roman" w:cs="Times New Roman"/>
          <w:b/>
          <w:bCs/>
          <w:sz w:val="28"/>
          <w:szCs w:val="28"/>
          <w:lang w:val="en-US"/>
        </w:rPr>
        <w:t>III</w:t>
      </w:r>
      <w:r w:rsidRPr="0049381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Цели, </w:t>
      </w:r>
      <w:r w:rsidRPr="00491A68">
        <w:rPr>
          <w:rFonts w:ascii="Times New Roman" w:eastAsia="Calibri" w:hAnsi="Times New Roman" w:cs="Times New Roman"/>
          <w:b/>
          <w:bCs/>
          <w:sz w:val="28"/>
          <w:szCs w:val="28"/>
        </w:rPr>
        <w:t>основные</w:t>
      </w:r>
      <w:r>
        <w:rPr>
          <w:rFonts w:ascii="Times New Roman" w:eastAsia="Calibri" w:hAnsi="Times New Roman" w:cs="Times New Roman"/>
          <w:b/>
          <w:bCs/>
          <w:sz w:val="28"/>
          <w:szCs w:val="28"/>
        </w:rPr>
        <w:t xml:space="preserve"> задачи, целевые показа</w:t>
      </w:r>
      <w:r w:rsidRPr="00493816">
        <w:rPr>
          <w:rFonts w:ascii="Times New Roman" w:eastAsia="Calibri" w:hAnsi="Times New Roman" w:cs="Times New Roman"/>
          <w:b/>
          <w:bCs/>
          <w:i/>
          <w:sz w:val="28"/>
          <w:szCs w:val="28"/>
        </w:rPr>
        <w:t>т</w:t>
      </w:r>
      <w:r>
        <w:rPr>
          <w:rFonts w:ascii="Times New Roman" w:eastAsia="Calibri" w:hAnsi="Times New Roman" w:cs="Times New Roman"/>
          <w:b/>
          <w:bCs/>
          <w:sz w:val="28"/>
          <w:szCs w:val="28"/>
        </w:rPr>
        <w:t>ели, этапы и сроки реализации, ресурсное обеспечение, ожидаемые результаты реализации муниципальной програм</w:t>
      </w:r>
      <w:r w:rsidR="00320081">
        <w:rPr>
          <w:rFonts w:ascii="Times New Roman" w:eastAsia="Calibri" w:hAnsi="Times New Roman" w:cs="Times New Roman"/>
          <w:b/>
          <w:bCs/>
          <w:sz w:val="28"/>
          <w:szCs w:val="28"/>
        </w:rPr>
        <w:t>м</w:t>
      </w:r>
      <w:r>
        <w:rPr>
          <w:rFonts w:ascii="Times New Roman" w:eastAsia="Calibri" w:hAnsi="Times New Roman" w:cs="Times New Roman"/>
          <w:b/>
          <w:bCs/>
          <w:sz w:val="28"/>
          <w:szCs w:val="28"/>
        </w:rPr>
        <w:t>ы</w:t>
      </w:r>
    </w:p>
    <w:p w:rsidR="00F2387B" w:rsidRPr="00493816" w:rsidRDefault="00F2387B" w:rsidP="00F2387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491A68" w:rsidRPr="00F2387B" w:rsidRDefault="00F2387B" w:rsidP="00134BCA">
      <w:pPr>
        <w:shd w:val="clear" w:color="auto" w:fill="FFFFFF"/>
        <w:spacing w:after="0" w:line="322" w:lineRule="exact"/>
        <w:ind w:right="288"/>
        <w:jc w:val="center"/>
        <w:rPr>
          <w:rFonts w:ascii="Times New Roman" w:eastAsia="Calibri" w:hAnsi="Times New Roman" w:cs="Times New Roman"/>
          <w:b/>
          <w:bCs/>
          <w:sz w:val="28"/>
          <w:szCs w:val="28"/>
        </w:rPr>
      </w:pPr>
      <w:r w:rsidRPr="00F2387B">
        <w:rPr>
          <w:rFonts w:ascii="Times New Roman" w:eastAsia="Calibri" w:hAnsi="Times New Roman" w:cs="Times New Roman"/>
          <w:b/>
          <w:bCs/>
          <w:sz w:val="28"/>
          <w:szCs w:val="28"/>
        </w:rPr>
        <w:t>3.</w:t>
      </w:r>
      <w:r w:rsidR="00320081" w:rsidRPr="00F2387B">
        <w:rPr>
          <w:rFonts w:ascii="Times New Roman" w:eastAsia="Calibri" w:hAnsi="Times New Roman" w:cs="Times New Roman"/>
          <w:b/>
          <w:bCs/>
          <w:sz w:val="28"/>
          <w:szCs w:val="28"/>
        </w:rPr>
        <w:t>1 Цели и основные задачи</w:t>
      </w:r>
    </w:p>
    <w:p w:rsidR="00491A68" w:rsidRDefault="00491A68" w:rsidP="00491A68">
      <w:pPr>
        <w:shd w:val="clear" w:color="auto" w:fill="FFFFFF"/>
        <w:spacing w:after="0" w:line="322" w:lineRule="exact"/>
        <w:ind w:right="28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Цели и основные задачи изложены в п. 8 Паспорта муниципальной программы.</w:t>
      </w:r>
    </w:p>
    <w:p w:rsidR="00491A68" w:rsidRDefault="00491A68" w:rsidP="00491A68">
      <w:pPr>
        <w:shd w:val="clear" w:color="auto" w:fill="FFFFFF"/>
        <w:spacing w:after="0" w:line="322" w:lineRule="exact"/>
        <w:ind w:right="288"/>
        <w:jc w:val="both"/>
        <w:rPr>
          <w:rFonts w:ascii="Times New Roman" w:eastAsia="Calibri" w:hAnsi="Times New Roman" w:cs="Times New Roman"/>
          <w:bCs/>
          <w:sz w:val="28"/>
          <w:szCs w:val="28"/>
        </w:rPr>
      </w:pPr>
    </w:p>
    <w:p w:rsidR="00491A68" w:rsidRPr="00F2387B" w:rsidRDefault="00F2387B" w:rsidP="00F2387B">
      <w:pPr>
        <w:shd w:val="clear" w:color="auto" w:fill="FFFFFF"/>
        <w:spacing w:after="0" w:line="322" w:lineRule="exact"/>
        <w:ind w:right="288"/>
        <w:jc w:val="center"/>
        <w:rPr>
          <w:rFonts w:ascii="Times New Roman" w:eastAsia="Calibri" w:hAnsi="Times New Roman" w:cs="Times New Roman"/>
          <w:b/>
          <w:bCs/>
          <w:sz w:val="28"/>
          <w:szCs w:val="28"/>
        </w:rPr>
      </w:pPr>
      <w:r w:rsidRPr="00F2387B">
        <w:rPr>
          <w:rFonts w:ascii="Times New Roman" w:eastAsia="Calibri" w:hAnsi="Times New Roman" w:cs="Times New Roman"/>
          <w:b/>
          <w:bCs/>
          <w:sz w:val="28"/>
          <w:szCs w:val="28"/>
        </w:rPr>
        <w:t>3.</w:t>
      </w:r>
      <w:r w:rsidR="00491A68" w:rsidRPr="00F2387B">
        <w:rPr>
          <w:rFonts w:ascii="Times New Roman" w:eastAsia="Calibri" w:hAnsi="Times New Roman" w:cs="Times New Roman"/>
          <w:b/>
          <w:bCs/>
          <w:sz w:val="28"/>
          <w:szCs w:val="28"/>
        </w:rPr>
        <w:t>2 Целевые показатели и индикаторы реализации муниципальной программы</w:t>
      </w:r>
    </w:p>
    <w:p w:rsidR="00491A68" w:rsidRDefault="00491A68" w:rsidP="00491A68">
      <w:pPr>
        <w:shd w:val="clear" w:color="auto" w:fill="FFFFFF"/>
        <w:spacing w:after="0" w:line="322" w:lineRule="exact"/>
        <w:ind w:right="288"/>
        <w:jc w:val="both"/>
        <w:rPr>
          <w:rFonts w:ascii="Times New Roman" w:eastAsia="Calibri" w:hAnsi="Times New Roman" w:cs="Times New Roman"/>
          <w:bCs/>
          <w:sz w:val="28"/>
          <w:szCs w:val="28"/>
        </w:rPr>
      </w:pPr>
      <w:r w:rsidRPr="00491A68">
        <w:rPr>
          <w:rFonts w:ascii="Times New Roman" w:eastAsia="Calibri" w:hAnsi="Times New Roman" w:cs="Times New Roman"/>
          <w:bCs/>
          <w:sz w:val="28"/>
          <w:szCs w:val="28"/>
        </w:rPr>
        <w:t xml:space="preserve">Целевые показатели и индикаторы реализации муниципальной программы </w:t>
      </w:r>
      <w:r>
        <w:rPr>
          <w:rFonts w:ascii="Times New Roman" w:eastAsia="Calibri" w:hAnsi="Times New Roman" w:cs="Times New Roman"/>
          <w:bCs/>
          <w:sz w:val="28"/>
          <w:szCs w:val="28"/>
        </w:rPr>
        <w:t>изложены в п.9 Паспорта муниципальной программы.</w:t>
      </w:r>
    </w:p>
    <w:p w:rsidR="00712465" w:rsidRDefault="00712465" w:rsidP="00491A68">
      <w:pPr>
        <w:shd w:val="clear" w:color="auto" w:fill="FFFFFF"/>
        <w:spacing w:after="0" w:line="322" w:lineRule="exact"/>
        <w:ind w:right="288"/>
        <w:jc w:val="both"/>
        <w:rPr>
          <w:rFonts w:ascii="Times New Roman" w:eastAsia="Calibri" w:hAnsi="Times New Roman" w:cs="Times New Roman"/>
          <w:bCs/>
          <w:sz w:val="28"/>
          <w:szCs w:val="28"/>
        </w:rPr>
      </w:pPr>
    </w:p>
    <w:p w:rsidR="00491A68" w:rsidRPr="00F2387B" w:rsidRDefault="00F2387B" w:rsidP="00F2387B">
      <w:pPr>
        <w:shd w:val="clear" w:color="auto" w:fill="FFFFFF"/>
        <w:spacing w:after="0" w:line="322" w:lineRule="exact"/>
        <w:ind w:right="288"/>
        <w:jc w:val="center"/>
        <w:rPr>
          <w:rFonts w:ascii="Times New Roman" w:eastAsia="Calibri" w:hAnsi="Times New Roman" w:cs="Times New Roman"/>
          <w:b/>
          <w:bCs/>
          <w:sz w:val="28"/>
          <w:szCs w:val="28"/>
        </w:rPr>
      </w:pPr>
      <w:r w:rsidRPr="00F2387B">
        <w:rPr>
          <w:rFonts w:ascii="Times New Roman" w:eastAsia="Calibri" w:hAnsi="Times New Roman" w:cs="Times New Roman"/>
          <w:b/>
          <w:bCs/>
          <w:sz w:val="28"/>
          <w:szCs w:val="28"/>
        </w:rPr>
        <w:t>3.</w:t>
      </w:r>
      <w:r w:rsidR="00491A68" w:rsidRPr="00F2387B">
        <w:rPr>
          <w:rFonts w:ascii="Times New Roman" w:eastAsia="Calibri" w:hAnsi="Times New Roman" w:cs="Times New Roman"/>
          <w:b/>
          <w:bCs/>
          <w:sz w:val="28"/>
          <w:szCs w:val="28"/>
        </w:rPr>
        <w:t>3</w:t>
      </w:r>
      <w:r w:rsidR="009748DE" w:rsidRPr="00F2387B">
        <w:rPr>
          <w:rFonts w:ascii="Times New Roman" w:eastAsia="Calibri" w:hAnsi="Times New Roman" w:cs="Times New Roman"/>
          <w:b/>
          <w:bCs/>
          <w:sz w:val="28"/>
          <w:szCs w:val="28"/>
        </w:rPr>
        <w:t>Э</w:t>
      </w:r>
      <w:r w:rsidR="002861F2" w:rsidRPr="00F2387B">
        <w:rPr>
          <w:rFonts w:ascii="Times New Roman" w:eastAsia="Calibri" w:hAnsi="Times New Roman" w:cs="Times New Roman"/>
          <w:b/>
          <w:bCs/>
          <w:sz w:val="28"/>
          <w:szCs w:val="28"/>
        </w:rPr>
        <w:t>тапы и сроки реализации муниципальной програ</w:t>
      </w:r>
      <w:r w:rsidR="009748DE" w:rsidRPr="00F2387B">
        <w:rPr>
          <w:rFonts w:ascii="Times New Roman" w:eastAsia="Calibri" w:hAnsi="Times New Roman" w:cs="Times New Roman"/>
          <w:b/>
          <w:bCs/>
          <w:sz w:val="28"/>
          <w:szCs w:val="28"/>
        </w:rPr>
        <w:t>м</w:t>
      </w:r>
      <w:r w:rsidR="002861F2" w:rsidRPr="00F2387B">
        <w:rPr>
          <w:rFonts w:ascii="Times New Roman" w:eastAsia="Calibri" w:hAnsi="Times New Roman" w:cs="Times New Roman"/>
          <w:b/>
          <w:bCs/>
          <w:sz w:val="28"/>
          <w:szCs w:val="28"/>
        </w:rPr>
        <w:t>мы</w:t>
      </w:r>
    </w:p>
    <w:p w:rsidR="009748DE" w:rsidRPr="009748DE" w:rsidRDefault="009748DE" w:rsidP="009748DE">
      <w:pPr>
        <w:jc w:val="both"/>
        <w:rPr>
          <w:rFonts w:ascii="Times New Roman" w:eastAsia="Calibri" w:hAnsi="Times New Roman" w:cs="Times New Roman"/>
          <w:bCs/>
          <w:sz w:val="28"/>
          <w:szCs w:val="28"/>
        </w:rPr>
      </w:pPr>
      <w:r w:rsidRPr="009748DE">
        <w:rPr>
          <w:rFonts w:ascii="Times New Roman" w:hAnsi="Times New Roman"/>
          <w:sz w:val="28"/>
          <w:szCs w:val="28"/>
        </w:rPr>
        <w:t>Муниципальная программа реализуется в один этап.Срок реализации муниципальной программы:2024-2026 годы</w:t>
      </w:r>
      <w:r>
        <w:rPr>
          <w:rFonts w:ascii="Times New Roman" w:hAnsi="Times New Roman"/>
          <w:sz w:val="28"/>
          <w:szCs w:val="28"/>
        </w:rPr>
        <w:t>.</w:t>
      </w:r>
    </w:p>
    <w:p w:rsidR="00C06C78" w:rsidRPr="00F2387B" w:rsidRDefault="00134BCA" w:rsidP="00F2387B">
      <w:pPr>
        <w:shd w:val="clear" w:color="auto" w:fill="FFFFFF"/>
        <w:spacing w:after="0" w:line="322" w:lineRule="exact"/>
        <w:ind w:right="288"/>
        <w:jc w:val="center"/>
        <w:rPr>
          <w:rFonts w:ascii="Times New Roman" w:hAnsi="Times New Roman" w:cs="Times New Roman"/>
          <w:b/>
          <w:sz w:val="28"/>
          <w:szCs w:val="28"/>
        </w:rPr>
      </w:pPr>
      <w:r>
        <w:rPr>
          <w:rFonts w:ascii="Times New Roman" w:hAnsi="Times New Roman" w:cs="Times New Roman"/>
          <w:b/>
          <w:sz w:val="28"/>
          <w:szCs w:val="28"/>
        </w:rPr>
        <w:t>3.</w:t>
      </w:r>
      <w:r w:rsidR="00C06C78" w:rsidRPr="00F2387B">
        <w:rPr>
          <w:rFonts w:ascii="Times New Roman" w:hAnsi="Times New Roman" w:cs="Times New Roman"/>
          <w:b/>
          <w:sz w:val="28"/>
          <w:szCs w:val="28"/>
        </w:rPr>
        <w:t>4</w:t>
      </w:r>
      <w:r>
        <w:rPr>
          <w:rFonts w:ascii="Times New Roman" w:hAnsi="Times New Roman" w:cs="Times New Roman"/>
          <w:b/>
          <w:sz w:val="28"/>
          <w:szCs w:val="28"/>
        </w:rPr>
        <w:t xml:space="preserve"> </w:t>
      </w:r>
      <w:r w:rsidR="00C06C78" w:rsidRPr="00F2387B">
        <w:rPr>
          <w:rFonts w:ascii="Times New Roman" w:hAnsi="Times New Roman" w:cs="Times New Roman"/>
          <w:b/>
          <w:sz w:val="28"/>
          <w:szCs w:val="28"/>
        </w:rPr>
        <w:t xml:space="preserve"> Ресурсное обеспечение</w:t>
      </w:r>
    </w:p>
    <w:p w:rsidR="00C06C78" w:rsidRPr="00C06C78" w:rsidRDefault="00F2387B" w:rsidP="00C06C7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П</w:t>
      </w:r>
      <w:r w:rsidR="00C06C78" w:rsidRPr="00C06C78">
        <w:rPr>
          <w:rFonts w:ascii="Times New Roman" w:eastAsia="Times New Roman" w:hAnsi="Times New Roman" w:cs="Times New Roman"/>
          <w:sz w:val="28"/>
          <w:szCs w:val="28"/>
          <w:lang w:eastAsia="ar-SA"/>
        </w:rPr>
        <w:t>еречень программных мероприятий муниципальной программы «По профилактике терроризма и экстремизма на территории Алагирского муниципального образования на период 2024- 2026 годы» приведены в Приложении 2.</w:t>
      </w:r>
    </w:p>
    <w:p w:rsidR="00C06C78" w:rsidRPr="00C06C78" w:rsidRDefault="00F2387B" w:rsidP="002861F2">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w:t>
      </w:r>
      <w:r w:rsidR="00C06C78" w:rsidRPr="00C06C78">
        <w:rPr>
          <w:rFonts w:ascii="Times New Roman" w:eastAsia="Times New Roman" w:hAnsi="Times New Roman" w:cs="Times New Roman"/>
          <w:sz w:val="28"/>
          <w:szCs w:val="28"/>
          <w:lang w:eastAsia="ar-SA"/>
        </w:rPr>
        <w:t>бъем финансирования программы на 2024 -2026 годы составляет 282 тыс. руб</w:t>
      </w:r>
      <w:r w:rsidR="00C06C78" w:rsidRPr="00C06C78">
        <w:rPr>
          <w:rFonts w:ascii="Times New Roman" w:eastAsia="Times New Roman" w:hAnsi="Times New Roman" w:cs="Times New Roman"/>
          <w:color w:val="800000"/>
          <w:sz w:val="28"/>
          <w:szCs w:val="28"/>
          <w:lang w:eastAsia="ar-SA"/>
        </w:rPr>
        <w:t>.</w:t>
      </w:r>
      <w:r>
        <w:rPr>
          <w:rFonts w:ascii="Times New Roman" w:eastAsia="Times New Roman" w:hAnsi="Times New Roman" w:cs="Times New Roman"/>
          <w:sz w:val="28"/>
          <w:szCs w:val="28"/>
          <w:lang w:eastAsia="ar-SA"/>
        </w:rPr>
        <w:t>.</w:t>
      </w:r>
    </w:p>
    <w:p w:rsidR="00C06C78" w:rsidRPr="00C06C78" w:rsidRDefault="00F2387B" w:rsidP="00C06C7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00C06C78" w:rsidRPr="00C06C78">
        <w:rPr>
          <w:rFonts w:ascii="Times New Roman" w:eastAsia="Times New Roman" w:hAnsi="Times New Roman" w:cs="Times New Roman"/>
          <w:sz w:val="28"/>
          <w:szCs w:val="28"/>
          <w:lang w:eastAsia="ar-SA"/>
        </w:rPr>
        <w:t>сточником финансирования программы являются местный бюджет Алагирского муниципального района</w:t>
      </w:r>
      <w:r w:rsidR="002861F2">
        <w:rPr>
          <w:rFonts w:ascii="Times New Roman" w:eastAsia="Times New Roman" w:hAnsi="Times New Roman" w:cs="Times New Roman"/>
          <w:sz w:val="28"/>
          <w:szCs w:val="28"/>
          <w:lang w:eastAsia="ar-SA"/>
        </w:rPr>
        <w:t>.</w:t>
      </w:r>
    </w:p>
    <w:p w:rsidR="00C06C78" w:rsidRPr="00C06C78" w:rsidRDefault="00C06C78" w:rsidP="00C06C78">
      <w:pPr>
        <w:suppressAutoHyphens/>
        <w:spacing w:after="0" w:line="240" w:lineRule="auto"/>
        <w:jc w:val="both"/>
        <w:rPr>
          <w:rFonts w:ascii="Times New Roman" w:eastAsia="Times New Roman" w:hAnsi="Times New Roman" w:cs="Times New Roman"/>
          <w:sz w:val="28"/>
          <w:szCs w:val="28"/>
          <w:lang w:eastAsia="ar-SA"/>
        </w:rPr>
      </w:pPr>
      <w:r w:rsidRPr="00C06C78">
        <w:rPr>
          <w:rFonts w:ascii="Times New Roman" w:eastAsia="Times New Roman" w:hAnsi="Times New Roman" w:cs="Times New Roman"/>
          <w:sz w:val="28"/>
          <w:szCs w:val="28"/>
          <w:lang w:eastAsia="ar-SA"/>
        </w:rPr>
        <w:t xml:space="preserve">       Основные направления финансирования:</w:t>
      </w:r>
    </w:p>
    <w:p w:rsidR="002861F2" w:rsidRDefault="002861F2" w:rsidP="002861F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C06C78" w:rsidRPr="00C06C78">
        <w:rPr>
          <w:rFonts w:ascii="Times New Roman" w:eastAsia="Times New Roman" w:hAnsi="Times New Roman" w:cs="Times New Roman"/>
          <w:sz w:val="28"/>
          <w:szCs w:val="28"/>
          <w:lang w:eastAsia="ar-SA"/>
        </w:rPr>
        <w:t>рофилактические мероприятия в рамках реализации госу</w:t>
      </w:r>
      <w:r>
        <w:rPr>
          <w:rFonts w:ascii="Times New Roman" w:eastAsia="Times New Roman" w:hAnsi="Times New Roman" w:cs="Times New Roman"/>
          <w:sz w:val="28"/>
          <w:szCs w:val="28"/>
          <w:lang w:eastAsia="ar-SA"/>
        </w:rPr>
        <w:t>дарственной молодежной политики;</w:t>
      </w:r>
    </w:p>
    <w:p w:rsidR="00C06C78" w:rsidRPr="00C06C78" w:rsidRDefault="00F2387B" w:rsidP="002861F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06C78" w:rsidRPr="00C06C78">
        <w:rPr>
          <w:rFonts w:ascii="Times New Roman" w:eastAsia="Times New Roman" w:hAnsi="Times New Roman" w:cs="Times New Roman"/>
          <w:sz w:val="28"/>
          <w:szCs w:val="28"/>
          <w:lang w:eastAsia="ar-SA"/>
        </w:rPr>
        <w:t>усиление антитеррористической защищенности мест массового пребывания граждан, создание условий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района за счет создания комплекса технических средств контроля за ситуацией на улицах и в других общественных местах поселения.</w:t>
      </w:r>
    </w:p>
    <w:p w:rsidR="00C06C78" w:rsidRPr="00A432FA" w:rsidRDefault="00C06C78" w:rsidP="00C06C78">
      <w:pPr>
        <w:autoSpaceDE w:val="0"/>
        <w:autoSpaceDN w:val="0"/>
        <w:adjustRightInd w:val="0"/>
        <w:spacing w:after="0" w:line="252" w:lineRule="auto"/>
        <w:jc w:val="both"/>
        <w:rPr>
          <w:rFonts w:ascii="Times New Roman" w:eastAsia="Times New Roman" w:hAnsi="Times New Roman" w:cs="Times New Roman"/>
          <w:sz w:val="28"/>
          <w:szCs w:val="28"/>
        </w:rPr>
      </w:pPr>
    </w:p>
    <w:p w:rsidR="00F2387B" w:rsidRDefault="00F2387B" w:rsidP="00F2387B">
      <w:pPr>
        <w:shd w:val="clear" w:color="auto" w:fill="FFFFFF"/>
        <w:spacing w:after="0" w:line="322" w:lineRule="exact"/>
        <w:ind w:right="288"/>
        <w:jc w:val="center"/>
        <w:rPr>
          <w:rFonts w:ascii="Times New Roman" w:eastAsia="Calibri" w:hAnsi="Times New Roman" w:cs="Times New Roman"/>
          <w:b/>
          <w:bCs/>
          <w:sz w:val="28"/>
          <w:szCs w:val="28"/>
        </w:rPr>
      </w:pPr>
      <w:r w:rsidRPr="00F2387B">
        <w:rPr>
          <w:rFonts w:ascii="Times New Roman" w:eastAsia="Calibri" w:hAnsi="Times New Roman" w:cs="Times New Roman"/>
          <w:b/>
          <w:bCs/>
          <w:sz w:val="28"/>
          <w:szCs w:val="28"/>
        </w:rPr>
        <w:t>3.</w:t>
      </w:r>
      <w:r w:rsidR="009748DE" w:rsidRPr="00F2387B">
        <w:rPr>
          <w:rFonts w:ascii="Times New Roman" w:eastAsia="Calibri" w:hAnsi="Times New Roman" w:cs="Times New Roman"/>
          <w:b/>
          <w:bCs/>
          <w:sz w:val="28"/>
          <w:szCs w:val="28"/>
        </w:rPr>
        <w:t xml:space="preserve">5 Ожидаемые результаты реализации </w:t>
      </w:r>
    </w:p>
    <w:p w:rsidR="009748DE" w:rsidRPr="00F2387B" w:rsidRDefault="009748DE" w:rsidP="00F2387B">
      <w:pPr>
        <w:shd w:val="clear" w:color="auto" w:fill="FFFFFF"/>
        <w:spacing w:after="0" w:line="322" w:lineRule="exact"/>
        <w:ind w:right="288"/>
        <w:jc w:val="center"/>
        <w:rPr>
          <w:rFonts w:ascii="Times New Roman" w:eastAsia="Calibri" w:hAnsi="Times New Roman" w:cs="Times New Roman"/>
          <w:b/>
          <w:bCs/>
          <w:sz w:val="28"/>
          <w:szCs w:val="28"/>
        </w:rPr>
      </w:pPr>
      <w:r w:rsidRPr="00F2387B">
        <w:rPr>
          <w:rFonts w:ascii="Times New Roman" w:eastAsia="Calibri" w:hAnsi="Times New Roman" w:cs="Times New Roman"/>
          <w:b/>
          <w:bCs/>
          <w:sz w:val="28"/>
          <w:szCs w:val="28"/>
        </w:rPr>
        <w:t>муниципальной программы</w:t>
      </w:r>
    </w:p>
    <w:p w:rsidR="009748DE" w:rsidRPr="000142EE" w:rsidRDefault="009748DE" w:rsidP="009748DE">
      <w:pPr>
        <w:shd w:val="clear" w:color="auto" w:fill="FFFFFF"/>
        <w:spacing w:after="0" w:line="240" w:lineRule="auto"/>
        <w:jc w:val="both"/>
        <w:rPr>
          <w:rFonts w:ascii="Tahoma" w:eastAsia="Times New Roman" w:hAnsi="Tahoma" w:cs="Tahoma"/>
          <w:color w:val="000000"/>
          <w:sz w:val="28"/>
          <w:szCs w:val="28"/>
          <w:lang w:eastAsia="ru-RU"/>
        </w:rPr>
      </w:pPr>
      <w:r w:rsidRPr="000142EE">
        <w:rPr>
          <w:rFonts w:ascii="Times New Roman" w:eastAsia="Times New Roman" w:hAnsi="Times New Roman" w:cs="Times New Roman"/>
          <w:color w:val="000000"/>
          <w:spacing w:val="1"/>
          <w:sz w:val="28"/>
          <w:szCs w:val="28"/>
          <w:lang w:eastAsia="ru-RU"/>
        </w:rPr>
        <w:lastRenderedPageBreak/>
        <w:t>Программа носит ярко выраженный социальный характер, результаты реализации программных мероприятий будут оказывать многогранное влияние на социально-общественные стороны жизни населения </w:t>
      </w:r>
      <w:r w:rsidRPr="000142EE">
        <w:rPr>
          <w:rFonts w:ascii="Times New Roman" w:eastAsia="Times New Roman" w:hAnsi="Times New Roman" w:cs="Times New Roman"/>
          <w:color w:val="000000"/>
          <w:sz w:val="28"/>
          <w:szCs w:val="28"/>
          <w:lang w:eastAsia="ru-RU"/>
        </w:rPr>
        <w:t xml:space="preserve"> Алагирского муниципального района</w:t>
      </w:r>
      <w:r w:rsidRPr="000142EE">
        <w:rPr>
          <w:rFonts w:ascii="Times New Roman" w:eastAsia="Times New Roman" w:hAnsi="Times New Roman" w:cs="Times New Roman"/>
          <w:color w:val="000000"/>
          <w:spacing w:val="1"/>
          <w:sz w:val="28"/>
          <w:szCs w:val="28"/>
          <w:lang w:eastAsia="ru-RU"/>
        </w:rPr>
        <w:t>.</w:t>
      </w:r>
    </w:p>
    <w:p w:rsidR="009748DE" w:rsidRPr="000142EE" w:rsidRDefault="009748DE" w:rsidP="009748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42EE">
        <w:rPr>
          <w:rFonts w:ascii="Times New Roman" w:eastAsia="Times New Roman" w:hAnsi="Times New Roman" w:cs="Times New Roman"/>
          <w:color w:val="000000"/>
          <w:sz w:val="28"/>
          <w:szCs w:val="28"/>
          <w:lang w:eastAsia="ru-RU"/>
        </w:rPr>
        <w:t xml:space="preserve">      Своевременное выполнение программных мероприятий будет способствовать:</w:t>
      </w:r>
    </w:p>
    <w:p w:rsidR="009748DE" w:rsidRPr="000142EE" w:rsidRDefault="009748DE" w:rsidP="009748DE">
      <w:pPr>
        <w:shd w:val="clear" w:color="auto" w:fill="FFFFFF"/>
        <w:spacing w:after="0" w:line="240" w:lineRule="auto"/>
        <w:jc w:val="both"/>
        <w:rPr>
          <w:rFonts w:ascii="Tahoma" w:eastAsia="Times New Roman" w:hAnsi="Tahoma" w:cs="Tahoma"/>
          <w:color w:val="000000"/>
          <w:sz w:val="28"/>
          <w:szCs w:val="28"/>
          <w:lang w:eastAsia="ru-RU"/>
        </w:rPr>
      </w:pPr>
      <w:r w:rsidRPr="000142EE">
        <w:rPr>
          <w:rFonts w:ascii="Times New Roman" w:eastAsia="Times New Roman" w:hAnsi="Times New Roman" w:cs="Times New Roman"/>
          <w:color w:val="000000"/>
          <w:sz w:val="28"/>
          <w:szCs w:val="28"/>
          <w:lang w:eastAsia="ru-RU"/>
        </w:rPr>
        <w:t>- стимулированию роста общественного сознания по вопросам толерантности, непринятия терроризма и экстремистских проявлений, гражданской инициативы правоохранительной направленности;</w:t>
      </w:r>
    </w:p>
    <w:p w:rsidR="009748DE" w:rsidRPr="000142EE" w:rsidRDefault="009748DE" w:rsidP="009748DE">
      <w:pPr>
        <w:shd w:val="clear" w:color="auto" w:fill="FFFFFF"/>
        <w:spacing w:after="0" w:line="240" w:lineRule="auto"/>
        <w:jc w:val="both"/>
        <w:rPr>
          <w:rFonts w:ascii="Tahoma" w:eastAsia="Times New Roman" w:hAnsi="Tahoma" w:cs="Tahoma"/>
          <w:color w:val="000000"/>
          <w:sz w:val="28"/>
          <w:szCs w:val="28"/>
          <w:lang w:eastAsia="ru-RU"/>
        </w:rPr>
      </w:pPr>
      <w:r w:rsidRPr="000142EE">
        <w:rPr>
          <w:rFonts w:ascii="Times New Roman" w:eastAsia="Times New Roman" w:hAnsi="Times New Roman" w:cs="Times New Roman"/>
          <w:color w:val="000000"/>
          <w:sz w:val="28"/>
          <w:szCs w:val="28"/>
          <w:lang w:eastAsia="ru-RU"/>
        </w:rPr>
        <w:t>– расп</w:t>
      </w:r>
      <w:r w:rsidRPr="000142EE">
        <w:rPr>
          <w:rFonts w:ascii="Times New Roman" w:eastAsia="Times New Roman" w:hAnsi="Times New Roman" w:cs="Times New Roman"/>
          <w:color w:val="000000"/>
          <w:spacing w:val="-20"/>
          <w:sz w:val="28"/>
          <w:szCs w:val="28"/>
          <w:lang w:eastAsia="ru-RU"/>
        </w:rPr>
        <w:t>ространени</w:t>
      </w:r>
      <w:r w:rsidRPr="000142EE">
        <w:rPr>
          <w:rFonts w:ascii="Times New Roman" w:eastAsia="Times New Roman" w:hAnsi="Times New Roman" w:cs="Times New Roman"/>
          <w:color w:val="000000"/>
          <w:sz w:val="28"/>
          <w:szCs w:val="28"/>
          <w:lang w:eastAsia="ru-RU"/>
        </w:rPr>
        <w:t>ю культуры интернационализма, согласия, национальной и ре</w:t>
      </w:r>
      <w:r w:rsidRPr="000142EE">
        <w:rPr>
          <w:rFonts w:ascii="Times New Roman" w:eastAsia="Times New Roman" w:hAnsi="Times New Roman" w:cs="Times New Roman"/>
          <w:color w:val="000000"/>
          <w:sz w:val="28"/>
          <w:szCs w:val="28"/>
          <w:lang w:eastAsia="ru-RU"/>
        </w:rPr>
        <w:softHyphen/>
        <w:t>лигиозной терпимости в среде учреждений социальной сферы;</w:t>
      </w:r>
    </w:p>
    <w:p w:rsidR="009748DE" w:rsidRPr="000142EE" w:rsidRDefault="009748DE" w:rsidP="009748DE">
      <w:pPr>
        <w:shd w:val="clear" w:color="auto" w:fill="FFFFFF"/>
        <w:spacing w:after="0" w:line="240" w:lineRule="auto"/>
        <w:jc w:val="both"/>
        <w:rPr>
          <w:rFonts w:ascii="Tahoma" w:eastAsia="Times New Roman" w:hAnsi="Tahoma" w:cs="Tahoma"/>
          <w:color w:val="000000"/>
          <w:sz w:val="28"/>
          <w:szCs w:val="28"/>
          <w:lang w:eastAsia="ru-RU"/>
        </w:rPr>
      </w:pPr>
      <w:r w:rsidRPr="000142EE">
        <w:rPr>
          <w:rFonts w:ascii="Times New Roman" w:eastAsia="Times New Roman" w:hAnsi="Times New Roman" w:cs="Times New Roman"/>
          <w:color w:val="000000"/>
          <w:sz w:val="28"/>
          <w:szCs w:val="28"/>
          <w:lang w:eastAsia="ru-RU"/>
        </w:rPr>
        <w:t>– гармонизации межнациональных отношений, повышению уровня этносоциальной комфортности;</w:t>
      </w:r>
    </w:p>
    <w:p w:rsidR="009748DE" w:rsidRPr="000142EE" w:rsidRDefault="009748DE" w:rsidP="009748DE">
      <w:pPr>
        <w:shd w:val="clear" w:color="auto" w:fill="FFFFFF"/>
        <w:spacing w:after="0" w:line="240" w:lineRule="auto"/>
        <w:jc w:val="both"/>
        <w:rPr>
          <w:rFonts w:ascii="Tahoma" w:eastAsia="Times New Roman" w:hAnsi="Tahoma" w:cs="Tahoma"/>
          <w:color w:val="000000"/>
          <w:sz w:val="28"/>
          <w:szCs w:val="28"/>
          <w:lang w:eastAsia="ru-RU"/>
        </w:rPr>
      </w:pPr>
      <w:r w:rsidRPr="000142EE">
        <w:rPr>
          <w:rFonts w:ascii="Times New Roman" w:eastAsia="Times New Roman" w:hAnsi="Times New Roman" w:cs="Times New Roman"/>
          <w:color w:val="000000"/>
          <w:sz w:val="28"/>
          <w:szCs w:val="28"/>
          <w:lang w:eastAsia="ru-RU"/>
        </w:rPr>
        <w:t>– формированию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9748DE" w:rsidRPr="000142EE" w:rsidRDefault="009748DE" w:rsidP="009748DE">
      <w:pPr>
        <w:shd w:val="clear" w:color="auto" w:fill="FFFFFF"/>
        <w:spacing w:after="0" w:line="240" w:lineRule="auto"/>
        <w:jc w:val="both"/>
        <w:rPr>
          <w:rFonts w:ascii="Tahoma" w:eastAsia="Times New Roman" w:hAnsi="Tahoma" w:cs="Tahoma"/>
          <w:color w:val="000000"/>
          <w:sz w:val="28"/>
          <w:szCs w:val="28"/>
          <w:lang w:eastAsia="ru-RU"/>
        </w:rPr>
      </w:pPr>
      <w:r w:rsidRPr="000142EE">
        <w:rPr>
          <w:rFonts w:ascii="Times New Roman" w:eastAsia="Times New Roman" w:hAnsi="Times New Roman" w:cs="Times New Roman"/>
          <w:color w:val="000000"/>
          <w:sz w:val="28"/>
          <w:szCs w:val="28"/>
          <w:lang w:eastAsia="ru-RU"/>
        </w:rPr>
        <w:t>– укреплению в молодежной среде атмосферы межэтнического согласия и толерантности;</w:t>
      </w:r>
    </w:p>
    <w:p w:rsidR="009748DE" w:rsidRPr="000142EE" w:rsidRDefault="009748DE" w:rsidP="009748DE">
      <w:pPr>
        <w:shd w:val="clear" w:color="auto" w:fill="FFFFFF"/>
        <w:spacing w:after="0" w:line="240" w:lineRule="auto"/>
        <w:jc w:val="both"/>
        <w:rPr>
          <w:rFonts w:ascii="Tahoma" w:eastAsia="Times New Roman" w:hAnsi="Tahoma" w:cs="Tahoma"/>
          <w:color w:val="000000"/>
          <w:sz w:val="28"/>
          <w:szCs w:val="28"/>
          <w:lang w:eastAsia="ru-RU"/>
        </w:rPr>
      </w:pPr>
      <w:r w:rsidRPr="000142EE">
        <w:rPr>
          <w:rFonts w:ascii="Times New Roman" w:eastAsia="Times New Roman" w:hAnsi="Times New Roman" w:cs="Times New Roman"/>
          <w:color w:val="000000"/>
          <w:sz w:val="28"/>
          <w:szCs w:val="28"/>
          <w:lang w:eastAsia="ru-RU"/>
        </w:rPr>
        <w:t>– недопущению создания и деятельности националистических экстремистских молодежных группировок;</w:t>
      </w:r>
    </w:p>
    <w:p w:rsidR="009748DE" w:rsidRPr="000142EE" w:rsidRDefault="009748DE" w:rsidP="009748DE">
      <w:pPr>
        <w:shd w:val="clear" w:color="auto" w:fill="FFFFFF"/>
        <w:spacing w:after="0" w:line="240" w:lineRule="auto"/>
        <w:jc w:val="both"/>
        <w:rPr>
          <w:rFonts w:ascii="Tahoma" w:eastAsia="Times New Roman" w:hAnsi="Tahoma" w:cs="Tahoma"/>
          <w:color w:val="000000"/>
          <w:sz w:val="28"/>
          <w:szCs w:val="28"/>
          <w:lang w:eastAsia="ru-RU"/>
        </w:rPr>
      </w:pPr>
      <w:r w:rsidRPr="000142EE">
        <w:rPr>
          <w:rFonts w:ascii="Times New Roman" w:eastAsia="Times New Roman" w:hAnsi="Times New Roman" w:cs="Times New Roman"/>
          <w:color w:val="000000"/>
          <w:sz w:val="28"/>
          <w:szCs w:val="28"/>
          <w:lang w:eastAsia="ru-RU"/>
        </w:rPr>
        <w:t>– формированию единого информационного пространства для пропаганды и распространения на территории муниципального образования Алагирский район идей толерантности, гражданской солидарности, уважения к другим культурам, в том числе через муниципальные средства массовой информации.</w:t>
      </w:r>
    </w:p>
    <w:p w:rsidR="009748DE" w:rsidRPr="000142EE" w:rsidRDefault="009748DE" w:rsidP="009748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42EE">
        <w:rPr>
          <w:rFonts w:ascii="Times New Roman" w:eastAsia="Times New Roman" w:hAnsi="Times New Roman" w:cs="Times New Roman"/>
          <w:sz w:val="28"/>
          <w:szCs w:val="28"/>
          <w:lang w:eastAsia="ru-RU"/>
        </w:rPr>
        <w:t xml:space="preserve">  -созданию механизмов своевременного и эффективного противодействия террористическим проявлениям с привлечением средств массовой информации и общественности;</w:t>
      </w:r>
    </w:p>
    <w:p w:rsidR="009748DE" w:rsidRPr="000142EE" w:rsidRDefault="009748DE" w:rsidP="009748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42EE">
        <w:rPr>
          <w:rFonts w:ascii="Times New Roman" w:eastAsia="Times New Roman" w:hAnsi="Times New Roman" w:cs="Times New Roman"/>
          <w:sz w:val="28"/>
          <w:szCs w:val="28"/>
          <w:lang w:eastAsia="ru-RU"/>
        </w:rPr>
        <w:t xml:space="preserve">  - созданию научно-методической, организационной и правовой базы;</w:t>
      </w:r>
    </w:p>
    <w:p w:rsidR="009748DE" w:rsidRPr="000142EE" w:rsidRDefault="009748DE" w:rsidP="009748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42EE">
        <w:rPr>
          <w:rFonts w:ascii="Times New Roman" w:eastAsia="Times New Roman" w:hAnsi="Times New Roman" w:cs="Times New Roman"/>
          <w:sz w:val="28"/>
          <w:szCs w:val="28"/>
          <w:lang w:eastAsia="ru-RU"/>
        </w:rPr>
        <w:t xml:space="preserve">  - созданию организационных форм и механизмов профилактики социальной напряженности в различных социальных группах;</w:t>
      </w:r>
    </w:p>
    <w:p w:rsidR="009748DE" w:rsidRPr="000142EE" w:rsidRDefault="009748DE" w:rsidP="009748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42EE">
        <w:rPr>
          <w:rFonts w:ascii="Times New Roman" w:eastAsia="Times New Roman" w:hAnsi="Times New Roman" w:cs="Times New Roman"/>
          <w:sz w:val="28"/>
          <w:szCs w:val="28"/>
          <w:lang w:eastAsia="ru-RU"/>
        </w:rPr>
        <w:t xml:space="preserve">  - сужению социальной базы для совершения террористических акций;</w:t>
      </w:r>
    </w:p>
    <w:p w:rsidR="009748DE" w:rsidRPr="000142EE" w:rsidRDefault="009748DE" w:rsidP="009748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42EE">
        <w:rPr>
          <w:rFonts w:ascii="Times New Roman" w:eastAsia="Times New Roman" w:hAnsi="Times New Roman" w:cs="Times New Roman"/>
          <w:sz w:val="28"/>
          <w:szCs w:val="28"/>
          <w:lang w:eastAsia="ru-RU"/>
        </w:rPr>
        <w:t xml:space="preserve">   раннее выявление и предупреждение преступлений террористического характера;</w:t>
      </w:r>
    </w:p>
    <w:p w:rsidR="009748DE" w:rsidRPr="000142EE" w:rsidRDefault="009748DE" w:rsidP="009748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42EE">
        <w:rPr>
          <w:rFonts w:ascii="Times New Roman" w:eastAsia="Times New Roman" w:hAnsi="Times New Roman" w:cs="Times New Roman"/>
          <w:sz w:val="28"/>
          <w:szCs w:val="28"/>
          <w:lang w:eastAsia="ru-RU"/>
        </w:rPr>
        <w:t xml:space="preserve">  - выявлению и предупреждению угрожающих обществу и государству тенденций на стадии их зарождения, локализация острых конфликтных процессов;</w:t>
      </w:r>
    </w:p>
    <w:p w:rsidR="009748DE" w:rsidRPr="000142EE" w:rsidRDefault="009748DE" w:rsidP="009748DE">
      <w:pPr>
        <w:autoSpaceDE w:val="0"/>
        <w:autoSpaceDN w:val="0"/>
        <w:adjustRightInd w:val="0"/>
        <w:spacing w:after="0" w:line="240" w:lineRule="auto"/>
        <w:jc w:val="both"/>
        <w:rPr>
          <w:rFonts w:ascii="Times New Roman" w:hAnsi="Times New Roman" w:cs="Times New Roman"/>
          <w:sz w:val="28"/>
          <w:szCs w:val="28"/>
        </w:rPr>
      </w:pPr>
      <w:r w:rsidRPr="000142EE">
        <w:rPr>
          <w:rFonts w:ascii="Times New Roman" w:hAnsi="Times New Roman" w:cs="Times New Roman"/>
          <w:sz w:val="28"/>
          <w:szCs w:val="28"/>
        </w:rPr>
        <w:t xml:space="preserve">- минимизации возможности совершения террористических актов на территории Алагирского муниципального района; </w:t>
      </w:r>
    </w:p>
    <w:p w:rsidR="009748DE" w:rsidRPr="000142EE" w:rsidRDefault="009748DE" w:rsidP="009748DE">
      <w:pPr>
        <w:autoSpaceDE w:val="0"/>
        <w:autoSpaceDN w:val="0"/>
        <w:adjustRightInd w:val="0"/>
        <w:spacing w:after="0" w:line="240" w:lineRule="auto"/>
        <w:jc w:val="both"/>
        <w:rPr>
          <w:rFonts w:ascii="Times New Roman" w:hAnsi="Times New Roman" w:cs="Times New Roman"/>
          <w:sz w:val="28"/>
          <w:szCs w:val="28"/>
        </w:rPr>
      </w:pPr>
      <w:r w:rsidRPr="000142EE">
        <w:rPr>
          <w:rFonts w:ascii="Times New Roman" w:hAnsi="Times New Roman" w:cs="Times New Roman"/>
          <w:sz w:val="28"/>
          <w:szCs w:val="28"/>
        </w:rPr>
        <w:t>- повышению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9748DE" w:rsidRPr="000142EE" w:rsidRDefault="009748DE" w:rsidP="00F2387B">
      <w:pPr>
        <w:spacing w:after="0"/>
        <w:jc w:val="both"/>
        <w:rPr>
          <w:rFonts w:ascii="Times New Roman" w:hAnsi="Times New Roman" w:cs="Times New Roman"/>
          <w:sz w:val="28"/>
          <w:szCs w:val="28"/>
        </w:rPr>
      </w:pPr>
      <w:r w:rsidRPr="000142EE">
        <w:rPr>
          <w:rFonts w:ascii="Times New Roman" w:hAnsi="Times New Roman" w:cs="Times New Roman"/>
          <w:sz w:val="28"/>
          <w:szCs w:val="28"/>
        </w:rPr>
        <w:t xml:space="preserve">- повышению уровня антитеррористической защищенности объектов повышенной опасности, а также объектов с массовым пребыванием людей; </w:t>
      </w:r>
    </w:p>
    <w:p w:rsidR="009748DE" w:rsidRDefault="009748DE" w:rsidP="009748DE">
      <w:pPr>
        <w:shd w:val="clear" w:color="auto" w:fill="FFFFFF"/>
        <w:spacing w:after="0" w:line="322" w:lineRule="exact"/>
        <w:ind w:right="288"/>
        <w:jc w:val="both"/>
        <w:rPr>
          <w:rFonts w:ascii="Times New Roman" w:hAnsi="Times New Roman" w:cs="Times New Roman"/>
          <w:sz w:val="28"/>
          <w:szCs w:val="28"/>
        </w:rPr>
      </w:pPr>
      <w:r w:rsidRPr="000142EE">
        <w:rPr>
          <w:rFonts w:ascii="Times New Roman" w:hAnsi="Times New Roman" w:cs="Times New Roman"/>
          <w:sz w:val="28"/>
          <w:szCs w:val="28"/>
        </w:rPr>
        <w:t xml:space="preserve">- обеспечению условий для успешной социальной культурной адаптации молодежи из числа мигрантов, противодействие проникновению в </w:t>
      </w:r>
      <w:r w:rsidRPr="000142EE">
        <w:rPr>
          <w:rFonts w:ascii="Times New Roman" w:hAnsi="Times New Roman" w:cs="Times New Roman"/>
          <w:sz w:val="28"/>
          <w:szCs w:val="28"/>
        </w:rPr>
        <w:lastRenderedPageBreak/>
        <w:t>общественное сознание идей религиозного фундаментализма и экстремизма.</w:t>
      </w:r>
    </w:p>
    <w:p w:rsidR="009748DE" w:rsidRDefault="009748DE" w:rsidP="009748DE">
      <w:pPr>
        <w:shd w:val="clear" w:color="auto" w:fill="FFFFFF"/>
        <w:spacing w:after="0" w:line="322" w:lineRule="exact"/>
        <w:ind w:right="288"/>
        <w:jc w:val="both"/>
        <w:rPr>
          <w:rFonts w:ascii="Times New Roman" w:hAnsi="Times New Roman" w:cs="Times New Roman"/>
          <w:sz w:val="28"/>
          <w:szCs w:val="28"/>
        </w:rPr>
      </w:pPr>
    </w:p>
    <w:p w:rsidR="009748DE" w:rsidRDefault="009748DE" w:rsidP="009748DE">
      <w:pPr>
        <w:shd w:val="clear" w:color="auto" w:fill="FFFFFF"/>
        <w:spacing w:after="0" w:line="322" w:lineRule="exact"/>
        <w:ind w:right="288"/>
        <w:jc w:val="both"/>
        <w:rPr>
          <w:rFonts w:ascii="Times New Roman" w:hAnsi="Times New Roman" w:cs="Times New Roman"/>
          <w:sz w:val="28"/>
          <w:szCs w:val="28"/>
        </w:rPr>
      </w:pPr>
    </w:p>
    <w:p w:rsidR="00F2387B" w:rsidRDefault="00493816" w:rsidP="00F2387B">
      <w:pPr>
        <w:shd w:val="clear" w:color="auto" w:fill="FFFFFF"/>
        <w:spacing w:after="0" w:line="322" w:lineRule="exact"/>
        <w:ind w:right="288"/>
        <w:jc w:val="center"/>
        <w:rPr>
          <w:rFonts w:ascii="Times New Roman" w:eastAsia="Calibri" w:hAnsi="Times New Roman" w:cs="Times New Roman"/>
          <w:b/>
          <w:bCs/>
          <w:sz w:val="28"/>
          <w:szCs w:val="28"/>
        </w:rPr>
      </w:pPr>
      <w:r w:rsidRPr="00493816">
        <w:rPr>
          <w:rFonts w:ascii="Times New Roman" w:eastAsia="Calibri" w:hAnsi="Times New Roman" w:cs="Times New Roman"/>
          <w:b/>
          <w:bCs/>
          <w:sz w:val="28"/>
          <w:szCs w:val="28"/>
          <w:lang w:val="en-US"/>
        </w:rPr>
        <w:t>IV</w:t>
      </w:r>
      <w:r w:rsidRPr="00493816">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Механизм реализации и контроль за реализацией</w:t>
      </w:r>
    </w:p>
    <w:p w:rsidR="0075156C" w:rsidRPr="00493816" w:rsidRDefault="00493816" w:rsidP="00F2387B">
      <w:pPr>
        <w:shd w:val="clear" w:color="auto" w:fill="FFFFFF"/>
        <w:spacing w:after="0" w:line="322" w:lineRule="exact"/>
        <w:ind w:right="288"/>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муниципальной программы</w:t>
      </w:r>
    </w:p>
    <w:p w:rsidR="003D6C8E" w:rsidRPr="003D6C8E" w:rsidRDefault="003D6C8E" w:rsidP="003D6C8E">
      <w:pPr>
        <w:spacing w:after="0" w:line="240" w:lineRule="auto"/>
        <w:ind w:firstLine="540"/>
        <w:jc w:val="both"/>
        <w:rPr>
          <w:rFonts w:ascii="Times New Roman" w:eastAsia="Times New Roman" w:hAnsi="Times New Roman" w:cs="Times New Roman"/>
          <w:sz w:val="28"/>
          <w:szCs w:val="28"/>
          <w:lang w:eastAsia="ru-RU"/>
        </w:rPr>
      </w:pPr>
      <w:r w:rsidRPr="003D6C8E">
        <w:rPr>
          <w:rFonts w:ascii="Times New Roman" w:eastAsia="Calibri" w:hAnsi="Times New Roman" w:cs="Times New Roman"/>
          <w:spacing w:val="-1"/>
          <w:sz w:val="28"/>
          <w:szCs w:val="28"/>
        </w:rPr>
        <w:t>Реализация муниципальной программы будет осуществляется в рамках:</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проведения заседаний АТК и по противодействию экстремизму на территории МО Алагирский  район;</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проведение учений и тренировок на объектах культуры, спорта и образования по отработке действий населения, взаимодействия территориальных органов исполнительной власти и правоохранительных органов при угрозе совершения террористического акта;</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организация и проведение круглых столов с участием представителей духовенства, национальных, религиозных, профсоюзных, ветеранских организаций, СМИ, правоохранительных органов по выработке совместных мер по противодействию межнациональной и религиозной розни;</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проведение районных мероприятий;</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проведение праздников национальных культур;</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проведение в ОУ района инструктажей, классных часов, родительских всеобучей по воспитанию у учащихся интернационализма, толерантности;</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организация и проведение тематических и спортивных мероприятий с участием представителей разных национальностей, направленных на профилактику терроризма, приуроченных ко Дню солидарности в борьбе с терроризмом и Международному дню толерантности;</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информирование населения по вопросам противодействия терроризму и экстремизму, поведения в чрезвычайных ситуациях, опубликованных в СМИ;</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разработка, изготовление, и распространение в местах массового пребывания людей информационных материалов (листовок, памяток) по вопросам противодействия терроризму и экстремизму, памяток для мигрантов по соблюдению общепринятых правил и норм поведения;</w:t>
      </w:r>
    </w:p>
    <w:p w:rsidR="003D6C8E" w:rsidRPr="003D6C8E" w:rsidRDefault="003D6C8E" w:rsidP="003D6C8E">
      <w:pPr>
        <w:pStyle w:val="a5"/>
        <w:shd w:val="clear" w:color="auto" w:fill="FFFFFF"/>
        <w:spacing w:before="0" w:beforeAutospacing="0" w:after="0" w:afterAutospacing="0"/>
        <w:ind w:left="33" w:firstLine="327"/>
        <w:jc w:val="both"/>
        <w:rPr>
          <w:rFonts w:ascii="Tahoma" w:hAnsi="Tahoma" w:cs="Tahoma"/>
          <w:color w:val="000000"/>
          <w:sz w:val="28"/>
          <w:szCs w:val="28"/>
        </w:rPr>
      </w:pPr>
      <w:r w:rsidRPr="003D6C8E">
        <w:rPr>
          <w:color w:val="000000"/>
          <w:sz w:val="28"/>
          <w:szCs w:val="28"/>
        </w:rPr>
        <w:t>− приобретение баннеров по тематике профилактики терроризма и экстремизма или комплектов плакатов по тематике профилактики терроризма и экстремизма, о работе добровольных народных дружин для муниципальных учреждений.</w:t>
      </w:r>
    </w:p>
    <w:p w:rsidR="003D6C8E" w:rsidRDefault="003D6C8E" w:rsidP="003D6C8E">
      <w:pPr>
        <w:shd w:val="clear" w:color="auto" w:fill="FFFFFF"/>
        <w:spacing w:before="195" w:after="0" w:line="240" w:lineRule="auto"/>
        <w:jc w:val="both"/>
        <w:rPr>
          <w:rFonts w:ascii="Times New Roman" w:eastAsia="Times New Roman" w:hAnsi="Times New Roman" w:cs="Times New Roman"/>
          <w:color w:val="000000"/>
          <w:sz w:val="28"/>
          <w:szCs w:val="28"/>
          <w:lang w:eastAsia="ru-RU"/>
        </w:rPr>
      </w:pPr>
      <w:r w:rsidRPr="003D6C8E">
        <w:rPr>
          <w:rFonts w:ascii="Times New Roman" w:eastAsia="Times New Roman" w:hAnsi="Times New Roman" w:cs="Times New Roman"/>
          <w:color w:val="000000"/>
          <w:sz w:val="28"/>
          <w:szCs w:val="28"/>
          <w:lang w:eastAsia="ru-RU"/>
        </w:rPr>
        <w:t xml:space="preserve">Контроль над выполнением муниципальной  программы </w:t>
      </w:r>
      <w:r>
        <w:rPr>
          <w:rFonts w:ascii="Times New Roman" w:eastAsia="Times New Roman" w:hAnsi="Times New Roman" w:cs="Times New Roman"/>
          <w:color w:val="000000"/>
          <w:sz w:val="28"/>
          <w:szCs w:val="28"/>
          <w:lang w:eastAsia="ru-RU"/>
        </w:rPr>
        <w:t>осуществляет курирующий заместитель главы АМС по вопросам безопасности.</w:t>
      </w:r>
    </w:p>
    <w:p w:rsidR="003D6C8E" w:rsidRDefault="003D6C8E" w:rsidP="003D6C8E">
      <w:pPr>
        <w:shd w:val="clear" w:color="auto" w:fill="FFFFFF"/>
        <w:spacing w:before="195"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 экономического развития АМС района осуществляет:</w:t>
      </w:r>
    </w:p>
    <w:p w:rsidR="00B228AB" w:rsidRDefault="00B228AB" w:rsidP="003D6C8E">
      <w:pPr>
        <w:shd w:val="clear" w:color="auto" w:fill="FFFFFF"/>
        <w:spacing w:before="195"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текущий контроль за ходом реализации муниципальной программы;</w:t>
      </w:r>
    </w:p>
    <w:p w:rsidR="00B228AB" w:rsidRDefault="00B228AB" w:rsidP="003D6C8E">
      <w:pPr>
        <w:shd w:val="clear" w:color="auto" w:fill="FFFFFF"/>
        <w:spacing w:before="195"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ежегодную оценку эффективности реализации муниципальной программы;</w:t>
      </w:r>
    </w:p>
    <w:p w:rsidR="00F2387B" w:rsidRDefault="00B228AB" w:rsidP="00F2387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оценка эффективности реализации муниципаль</w:t>
      </w:r>
      <w:r w:rsidR="00F2387B">
        <w:rPr>
          <w:rFonts w:ascii="Times New Roman" w:eastAsia="Times New Roman" w:hAnsi="Times New Roman" w:cs="Times New Roman"/>
          <w:color w:val="000000"/>
          <w:sz w:val="28"/>
          <w:szCs w:val="28"/>
          <w:lang w:eastAsia="ru-RU"/>
        </w:rPr>
        <w:t>ной программы по ее завершению.</w:t>
      </w:r>
    </w:p>
    <w:p w:rsidR="00B228AB" w:rsidRPr="003D6C8E" w:rsidRDefault="00B228AB" w:rsidP="00F2387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Мероприятия согласовываются с ответственными за подготовку и </w:t>
      </w:r>
      <w:r w:rsidR="009748DE">
        <w:rPr>
          <w:rFonts w:ascii="Times New Roman" w:eastAsia="Times New Roman" w:hAnsi="Times New Roman" w:cs="Times New Roman"/>
          <w:color w:val="000000"/>
          <w:sz w:val="28"/>
          <w:szCs w:val="28"/>
          <w:lang w:eastAsia="ru-RU"/>
        </w:rPr>
        <w:t xml:space="preserve"> их </w:t>
      </w:r>
      <w:r>
        <w:rPr>
          <w:rFonts w:ascii="Times New Roman" w:eastAsia="Times New Roman" w:hAnsi="Times New Roman" w:cs="Times New Roman"/>
          <w:color w:val="000000"/>
          <w:sz w:val="28"/>
          <w:szCs w:val="28"/>
          <w:lang w:eastAsia="ru-RU"/>
        </w:rPr>
        <w:t>реализацию и могут корректироваться (изменяться,</w:t>
      </w:r>
      <w:r w:rsidR="009748DE">
        <w:rPr>
          <w:rFonts w:ascii="Times New Roman" w:eastAsia="Times New Roman" w:hAnsi="Times New Roman" w:cs="Times New Roman"/>
          <w:color w:val="000000"/>
          <w:sz w:val="28"/>
          <w:szCs w:val="28"/>
          <w:lang w:eastAsia="ru-RU"/>
        </w:rPr>
        <w:t xml:space="preserve"> уточняться, </w:t>
      </w:r>
      <w:r>
        <w:rPr>
          <w:rFonts w:ascii="Times New Roman" w:eastAsia="Times New Roman" w:hAnsi="Times New Roman" w:cs="Times New Roman"/>
          <w:color w:val="000000"/>
          <w:sz w:val="28"/>
          <w:szCs w:val="28"/>
          <w:lang w:eastAsia="ru-RU"/>
        </w:rPr>
        <w:t xml:space="preserve"> дополняться).</w:t>
      </w:r>
    </w:p>
    <w:p w:rsidR="0075156C" w:rsidRPr="003D6C8E" w:rsidRDefault="0075156C" w:rsidP="00030F48">
      <w:pPr>
        <w:shd w:val="clear" w:color="auto" w:fill="FFFFFF"/>
        <w:spacing w:before="917" w:line="322" w:lineRule="exact"/>
        <w:ind w:right="288"/>
        <w:jc w:val="center"/>
        <w:rPr>
          <w:rFonts w:ascii="Calibri" w:eastAsia="Calibri" w:hAnsi="Calibri" w:cs="Times New Roman"/>
          <w:b/>
          <w:bCs/>
          <w:sz w:val="28"/>
          <w:szCs w:val="28"/>
        </w:rPr>
      </w:pPr>
    </w:p>
    <w:p w:rsidR="0075156C" w:rsidRPr="003D6C8E" w:rsidRDefault="0075156C" w:rsidP="00030F48">
      <w:pPr>
        <w:shd w:val="clear" w:color="auto" w:fill="FFFFFF"/>
        <w:spacing w:before="917" w:line="322" w:lineRule="exact"/>
        <w:ind w:right="288"/>
        <w:jc w:val="center"/>
        <w:rPr>
          <w:rFonts w:ascii="Calibri" w:eastAsia="Calibri" w:hAnsi="Calibri" w:cs="Times New Roman"/>
          <w:b/>
          <w:bCs/>
          <w:sz w:val="28"/>
          <w:szCs w:val="28"/>
        </w:rPr>
      </w:pPr>
    </w:p>
    <w:p w:rsidR="0075156C" w:rsidRPr="003D6C8E" w:rsidRDefault="0075156C" w:rsidP="00030F48">
      <w:pPr>
        <w:shd w:val="clear" w:color="auto" w:fill="FFFFFF"/>
        <w:spacing w:before="917" w:line="322" w:lineRule="exact"/>
        <w:ind w:right="288"/>
        <w:jc w:val="center"/>
        <w:rPr>
          <w:rFonts w:ascii="Calibri" w:eastAsia="Calibri" w:hAnsi="Calibri" w:cs="Times New Roman"/>
          <w:b/>
          <w:bCs/>
          <w:sz w:val="28"/>
          <w:szCs w:val="28"/>
        </w:rPr>
      </w:pPr>
    </w:p>
    <w:p w:rsidR="0075156C" w:rsidRDefault="0075156C" w:rsidP="00030F48">
      <w:pPr>
        <w:shd w:val="clear" w:color="auto" w:fill="FFFFFF"/>
        <w:spacing w:before="917" w:line="322" w:lineRule="exact"/>
        <w:ind w:right="288"/>
        <w:jc w:val="center"/>
        <w:rPr>
          <w:rFonts w:ascii="Calibri" w:eastAsia="Calibri" w:hAnsi="Calibri" w:cs="Times New Roman"/>
          <w:b/>
          <w:bCs/>
          <w:sz w:val="28"/>
          <w:szCs w:val="28"/>
        </w:rPr>
      </w:pPr>
    </w:p>
    <w:p w:rsidR="0075156C" w:rsidRDefault="0075156C" w:rsidP="00030F48">
      <w:pPr>
        <w:shd w:val="clear" w:color="auto" w:fill="FFFFFF"/>
        <w:spacing w:before="917" w:line="322" w:lineRule="exact"/>
        <w:ind w:right="288"/>
        <w:jc w:val="center"/>
        <w:rPr>
          <w:rFonts w:ascii="Calibri" w:eastAsia="Calibri" w:hAnsi="Calibri" w:cs="Times New Roman"/>
          <w:b/>
          <w:bCs/>
          <w:sz w:val="28"/>
          <w:szCs w:val="28"/>
        </w:rPr>
      </w:pPr>
    </w:p>
    <w:p w:rsidR="0075156C" w:rsidRDefault="0075156C" w:rsidP="00030F48">
      <w:pPr>
        <w:shd w:val="clear" w:color="auto" w:fill="FFFFFF"/>
        <w:spacing w:before="917" w:line="322" w:lineRule="exact"/>
        <w:ind w:right="288"/>
        <w:jc w:val="center"/>
        <w:rPr>
          <w:rFonts w:ascii="Calibri" w:eastAsia="Calibri" w:hAnsi="Calibri" w:cs="Times New Roman"/>
          <w:b/>
          <w:bCs/>
          <w:sz w:val="28"/>
          <w:szCs w:val="28"/>
        </w:rPr>
      </w:pPr>
    </w:p>
    <w:p w:rsidR="0075156C" w:rsidRDefault="0075156C" w:rsidP="00030F48">
      <w:pPr>
        <w:shd w:val="clear" w:color="auto" w:fill="FFFFFF"/>
        <w:spacing w:before="917" w:line="322" w:lineRule="exact"/>
        <w:ind w:right="288"/>
        <w:jc w:val="center"/>
        <w:rPr>
          <w:rFonts w:ascii="Calibri" w:eastAsia="Calibri" w:hAnsi="Calibri" w:cs="Times New Roman"/>
          <w:b/>
          <w:bCs/>
          <w:sz w:val="28"/>
          <w:szCs w:val="28"/>
        </w:rPr>
      </w:pPr>
    </w:p>
    <w:p w:rsidR="005D799E" w:rsidRDefault="005D799E" w:rsidP="00030F48">
      <w:pPr>
        <w:shd w:val="clear" w:color="auto" w:fill="FFFFFF"/>
        <w:spacing w:before="917" w:line="322" w:lineRule="exact"/>
        <w:ind w:right="288"/>
        <w:jc w:val="center"/>
        <w:rPr>
          <w:rFonts w:ascii="Calibri" w:eastAsia="Calibri" w:hAnsi="Calibri" w:cs="Times New Roman"/>
          <w:b/>
          <w:bCs/>
          <w:sz w:val="28"/>
          <w:szCs w:val="28"/>
        </w:rPr>
      </w:pPr>
    </w:p>
    <w:p w:rsidR="00F2387B" w:rsidRDefault="00F2387B" w:rsidP="00030F48">
      <w:pPr>
        <w:shd w:val="clear" w:color="auto" w:fill="FFFFFF"/>
        <w:spacing w:before="917" w:line="322" w:lineRule="exact"/>
        <w:ind w:right="288"/>
        <w:jc w:val="center"/>
        <w:rPr>
          <w:rFonts w:ascii="Calibri" w:eastAsia="Calibri" w:hAnsi="Calibri" w:cs="Times New Roman"/>
          <w:b/>
          <w:bCs/>
          <w:sz w:val="28"/>
          <w:szCs w:val="28"/>
        </w:rPr>
      </w:pPr>
    </w:p>
    <w:p w:rsidR="00F2387B" w:rsidRDefault="00F2387B" w:rsidP="00030F48">
      <w:pPr>
        <w:shd w:val="clear" w:color="auto" w:fill="FFFFFF"/>
        <w:spacing w:before="917" w:line="322" w:lineRule="exact"/>
        <w:ind w:right="288"/>
        <w:jc w:val="center"/>
        <w:rPr>
          <w:rFonts w:ascii="Calibri" w:eastAsia="Calibri" w:hAnsi="Calibri" w:cs="Times New Roman"/>
          <w:b/>
          <w:bCs/>
          <w:sz w:val="28"/>
          <w:szCs w:val="28"/>
        </w:rPr>
      </w:pPr>
    </w:p>
    <w:p w:rsidR="0052048F" w:rsidRDefault="0052048F" w:rsidP="007A0661">
      <w:pPr>
        <w:shd w:val="clear" w:color="auto" w:fill="FFFFFF"/>
        <w:spacing w:line="322" w:lineRule="exact"/>
        <w:ind w:left="4805" w:firstLine="15"/>
        <w:rPr>
          <w:rFonts w:ascii="Calibri" w:eastAsia="Calibri" w:hAnsi="Calibri" w:cs="Times New Roman"/>
          <w:sz w:val="28"/>
          <w:szCs w:val="28"/>
        </w:rPr>
      </w:pPr>
    </w:p>
    <w:p w:rsidR="000C7C3A" w:rsidRDefault="000C7C3A" w:rsidP="00E448A1">
      <w:pPr>
        <w:widowControl w:val="0"/>
        <w:autoSpaceDE w:val="0"/>
        <w:autoSpaceDN w:val="0"/>
        <w:adjustRightInd w:val="0"/>
        <w:spacing w:after="0" w:line="240" w:lineRule="auto"/>
        <w:rPr>
          <w:rFonts w:ascii="Arial" w:eastAsia="Times New Roman" w:hAnsi="Arial" w:cs="Arial"/>
          <w:sz w:val="28"/>
          <w:szCs w:val="28"/>
          <w:lang w:eastAsia="ru-RU"/>
        </w:rPr>
      </w:pPr>
    </w:p>
    <w:p w:rsidR="00E448A1" w:rsidRPr="00E448A1" w:rsidRDefault="00E448A1" w:rsidP="00E448A1">
      <w:pPr>
        <w:widowControl w:val="0"/>
        <w:autoSpaceDE w:val="0"/>
        <w:autoSpaceDN w:val="0"/>
        <w:adjustRightInd w:val="0"/>
        <w:spacing w:after="0" w:line="240" w:lineRule="auto"/>
        <w:rPr>
          <w:rFonts w:ascii="Arial" w:eastAsia="Times New Roman" w:hAnsi="Arial" w:cs="Arial"/>
          <w:sz w:val="24"/>
          <w:szCs w:val="24"/>
          <w:lang w:eastAsia="ru-RU"/>
        </w:rPr>
        <w:sectPr w:rsidR="00E448A1" w:rsidRPr="00E448A1" w:rsidSect="005D799E">
          <w:footerReference w:type="default" r:id="rId8"/>
          <w:pgSz w:w="11906" w:h="16838"/>
          <w:pgMar w:top="709" w:right="1260" w:bottom="1418" w:left="1134" w:header="709" w:footer="709" w:gutter="0"/>
          <w:cols w:space="708"/>
          <w:docGrid w:linePitch="360"/>
        </w:sectPr>
      </w:pPr>
    </w:p>
    <w:p w:rsidR="00E448A1" w:rsidRPr="00E448A1" w:rsidRDefault="00E448A1" w:rsidP="00E448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lastRenderedPageBreak/>
        <w:t xml:space="preserve">Приложение </w:t>
      </w:r>
      <w:r w:rsidR="00C21E69">
        <w:rPr>
          <w:rFonts w:ascii="Times New Roman" w:eastAsia="Times New Roman" w:hAnsi="Times New Roman" w:cs="Times New Roman"/>
          <w:sz w:val="28"/>
          <w:szCs w:val="28"/>
          <w:lang w:eastAsia="ru-RU"/>
        </w:rPr>
        <w:t>2</w:t>
      </w:r>
    </w:p>
    <w:p w:rsidR="00F87D18" w:rsidRDefault="00E448A1" w:rsidP="00E448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 xml:space="preserve">к </w:t>
      </w:r>
      <w:r w:rsidR="0096462B">
        <w:rPr>
          <w:rFonts w:ascii="Times New Roman" w:eastAsia="Times New Roman" w:hAnsi="Times New Roman" w:cs="Times New Roman"/>
          <w:sz w:val="28"/>
          <w:szCs w:val="28"/>
          <w:lang w:eastAsia="ru-RU"/>
        </w:rPr>
        <w:t xml:space="preserve">муниципальной </w:t>
      </w:r>
      <w:r w:rsidRPr="00E448A1">
        <w:rPr>
          <w:rFonts w:ascii="Times New Roman" w:eastAsia="Times New Roman" w:hAnsi="Times New Roman" w:cs="Times New Roman"/>
          <w:sz w:val="28"/>
          <w:szCs w:val="28"/>
          <w:lang w:eastAsia="ru-RU"/>
        </w:rPr>
        <w:t xml:space="preserve"> программе « Профилактика </w:t>
      </w:r>
    </w:p>
    <w:p w:rsidR="00F87D18" w:rsidRDefault="00E448A1" w:rsidP="00E448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 xml:space="preserve">терроризма и экстремизма в </w:t>
      </w:r>
    </w:p>
    <w:p w:rsidR="00E448A1" w:rsidRPr="00E448A1" w:rsidRDefault="00E448A1" w:rsidP="00E448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Алагирск</w:t>
      </w:r>
      <w:r w:rsidR="00E00F34">
        <w:rPr>
          <w:rFonts w:ascii="Times New Roman" w:eastAsia="Times New Roman" w:hAnsi="Times New Roman" w:cs="Times New Roman"/>
          <w:sz w:val="28"/>
          <w:szCs w:val="28"/>
          <w:lang w:eastAsia="ru-RU"/>
        </w:rPr>
        <w:t xml:space="preserve">ом муниципальном </w:t>
      </w:r>
      <w:r w:rsidRPr="00E448A1">
        <w:rPr>
          <w:rFonts w:ascii="Times New Roman" w:eastAsia="Times New Roman" w:hAnsi="Times New Roman" w:cs="Times New Roman"/>
          <w:sz w:val="28"/>
          <w:szCs w:val="28"/>
          <w:lang w:eastAsia="ru-RU"/>
        </w:rPr>
        <w:t xml:space="preserve"> район</w:t>
      </w:r>
      <w:r w:rsidR="00E00F34">
        <w:rPr>
          <w:rFonts w:ascii="Times New Roman" w:eastAsia="Times New Roman" w:hAnsi="Times New Roman" w:cs="Times New Roman"/>
          <w:sz w:val="28"/>
          <w:szCs w:val="28"/>
          <w:lang w:eastAsia="ru-RU"/>
        </w:rPr>
        <w:t>е</w:t>
      </w:r>
    </w:p>
    <w:p w:rsidR="00150606" w:rsidRDefault="00E448A1" w:rsidP="00E448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на 20</w:t>
      </w:r>
      <w:r w:rsidR="00AD678E">
        <w:rPr>
          <w:rFonts w:ascii="Times New Roman" w:eastAsia="Times New Roman" w:hAnsi="Times New Roman" w:cs="Times New Roman"/>
          <w:sz w:val="28"/>
          <w:szCs w:val="28"/>
          <w:lang w:eastAsia="ru-RU"/>
        </w:rPr>
        <w:t>2</w:t>
      </w:r>
      <w:r w:rsidR="00B63F87">
        <w:rPr>
          <w:rFonts w:ascii="Times New Roman" w:eastAsia="Times New Roman" w:hAnsi="Times New Roman" w:cs="Times New Roman"/>
          <w:sz w:val="28"/>
          <w:szCs w:val="28"/>
          <w:lang w:eastAsia="ru-RU"/>
        </w:rPr>
        <w:t>4</w:t>
      </w:r>
      <w:r w:rsidRPr="00E448A1">
        <w:rPr>
          <w:rFonts w:ascii="Times New Roman" w:eastAsia="Times New Roman" w:hAnsi="Times New Roman" w:cs="Times New Roman"/>
          <w:sz w:val="28"/>
          <w:szCs w:val="28"/>
          <w:lang w:eastAsia="ru-RU"/>
        </w:rPr>
        <w:t>-20</w:t>
      </w:r>
      <w:r w:rsidR="00BC33FA">
        <w:rPr>
          <w:rFonts w:ascii="Times New Roman" w:eastAsia="Times New Roman" w:hAnsi="Times New Roman" w:cs="Times New Roman"/>
          <w:sz w:val="28"/>
          <w:szCs w:val="28"/>
          <w:lang w:eastAsia="ru-RU"/>
        </w:rPr>
        <w:t>2</w:t>
      </w:r>
      <w:r w:rsidR="00B63F87">
        <w:rPr>
          <w:rFonts w:ascii="Times New Roman" w:eastAsia="Times New Roman" w:hAnsi="Times New Roman" w:cs="Times New Roman"/>
          <w:sz w:val="28"/>
          <w:szCs w:val="28"/>
          <w:lang w:eastAsia="ru-RU"/>
        </w:rPr>
        <w:t>6</w:t>
      </w:r>
      <w:r w:rsidRPr="00E448A1">
        <w:rPr>
          <w:rFonts w:ascii="Times New Roman" w:eastAsia="Times New Roman" w:hAnsi="Times New Roman" w:cs="Times New Roman"/>
          <w:sz w:val="28"/>
          <w:szCs w:val="28"/>
          <w:lang w:eastAsia="ru-RU"/>
        </w:rPr>
        <w:t xml:space="preserve">годы»    </w:t>
      </w:r>
    </w:p>
    <w:p w:rsidR="00150606" w:rsidRDefault="00150606" w:rsidP="00E448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B4ACA" w:rsidRDefault="003B4ACA" w:rsidP="00E448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B4ACA" w:rsidRDefault="003B4ACA" w:rsidP="00E448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50606" w:rsidRPr="00150606" w:rsidRDefault="00150606" w:rsidP="001506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0606">
        <w:rPr>
          <w:rFonts w:ascii="Times New Roman" w:eastAsia="Times New Roman" w:hAnsi="Times New Roman" w:cs="Times New Roman"/>
          <w:sz w:val="28"/>
          <w:szCs w:val="28"/>
          <w:lang w:eastAsia="ru-RU"/>
        </w:rPr>
        <w:t>РЕСУРСНОЕ ОБЕСПЕЧЕНИЕ</w:t>
      </w:r>
    </w:p>
    <w:p w:rsidR="00150606" w:rsidRPr="00150606" w:rsidRDefault="00B800C9" w:rsidP="0015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w:t>
      </w:r>
      <w:r w:rsidR="00150606" w:rsidRPr="00150606">
        <w:rPr>
          <w:rFonts w:ascii="Times New Roman" w:eastAsia="Times New Roman" w:hAnsi="Times New Roman" w:cs="Times New Roman"/>
          <w:sz w:val="28"/>
          <w:szCs w:val="28"/>
          <w:lang w:eastAsia="ru-RU"/>
        </w:rPr>
        <w:t>еализации муниципальной программы</w:t>
      </w:r>
      <w:r w:rsidR="00150606" w:rsidRPr="00150606">
        <w:rPr>
          <w:rFonts w:ascii="Times New Roman" w:eastAsia="Times New Roman" w:hAnsi="Times New Roman" w:cs="Times New Roman"/>
          <w:sz w:val="24"/>
          <w:szCs w:val="24"/>
          <w:lang w:eastAsia="ru-RU"/>
        </w:rPr>
        <w:t xml:space="preserve"> « Профилактика терроризма</w:t>
      </w:r>
    </w:p>
    <w:p w:rsidR="00150606" w:rsidRPr="00150606" w:rsidRDefault="00150606" w:rsidP="0015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0606">
        <w:rPr>
          <w:rFonts w:ascii="Times New Roman" w:eastAsia="Times New Roman" w:hAnsi="Times New Roman" w:cs="Times New Roman"/>
          <w:sz w:val="24"/>
          <w:szCs w:val="24"/>
          <w:lang w:eastAsia="ru-RU"/>
        </w:rPr>
        <w:t>и экстремизма в Алагирском муниципальном  районе</w:t>
      </w:r>
    </w:p>
    <w:p w:rsidR="00E448A1" w:rsidRPr="00E448A1" w:rsidRDefault="00150606" w:rsidP="001506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0606">
        <w:rPr>
          <w:rFonts w:ascii="Times New Roman" w:eastAsia="Times New Roman" w:hAnsi="Times New Roman" w:cs="Times New Roman"/>
          <w:sz w:val="24"/>
          <w:szCs w:val="24"/>
          <w:lang w:eastAsia="ru-RU"/>
        </w:rPr>
        <w:t>на 2024-2026годы»</w:t>
      </w:r>
    </w:p>
    <w:p w:rsidR="00E448A1" w:rsidRPr="00E448A1" w:rsidRDefault="00E448A1" w:rsidP="00E448A1">
      <w:pPr>
        <w:widowControl w:val="0"/>
        <w:autoSpaceDE w:val="0"/>
        <w:autoSpaceDN w:val="0"/>
        <w:adjustRightInd w:val="0"/>
        <w:spacing w:after="0" w:line="240" w:lineRule="auto"/>
        <w:rPr>
          <w:rFonts w:ascii="Arial" w:eastAsia="Times New Roman" w:hAnsi="Arial" w:cs="Arial"/>
          <w:sz w:val="20"/>
          <w:szCs w:val="20"/>
          <w:lang w:eastAsia="ru-RU"/>
        </w:rPr>
      </w:pPr>
    </w:p>
    <w:tbl>
      <w:tblPr>
        <w:tblW w:w="160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6785"/>
        <w:gridCol w:w="142"/>
        <w:gridCol w:w="1418"/>
        <w:gridCol w:w="366"/>
        <w:gridCol w:w="2469"/>
        <w:gridCol w:w="1134"/>
        <w:gridCol w:w="1134"/>
        <w:gridCol w:w="1134"/>
        <w:gridCol w:w="851"/>
      </w:tblGrid>
      <w:tr w:rsidR="00150606" w:rsidRPr="00E448A1" w:rsidTr="00C21E69">
        <w:trPr>
          <w:trHeight w:val="285"/>
          <w:tblHeader/>
        </w:trPr>
        <w:tc>
          <w:tcPr>
            <w:tcW w:w="586" w:type="dxa"/>
            <w:vMerge w:val="restart"/>
            <w:shd w:val="clear" w:color="auto" w:fill="auto"/>
          </w:tcPr>
          <w:p w:rsidR="00150606" w:rsidRPr="00E448A1" w:rsidRDefault="00150606" w:rsidP="00E448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48A1">
              <w:rPr>
                <w:rFonts w:ascii="Times New Roman" w:eastAsia="Times New Roman" w:hAnsi="Times New Roman" w:cs="Times New Roman"/>
                <w:b/>
                <w:sz w:val="20"/>
                <w:szCs w:val="20"/>
                <w:lang w:eastAsia="ru-RU"/>
              </w:rPr>
              <w:t>№</w:t>
            </w:r>
          </w:p>
          <w:p w:rsidR="00150606" w:rsidRPr="00E448A1" w:rsidRDefault="00150606" w:rsidP="00E448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48A1">
              <w:rPr>
                <w:rFonts w:ascii="Times New Roman" w:eastAsia="Times New Roman" w:hAnsi="Times New Roman" w:cs="Times New Roman"/>
                <w:b/>
                <w:sz w:val="20"/>
                <w:szCs w:val="20"/>
                <w:lang w:eastAsia="ru-RU"/>
              </w:rPr>
              <w:t>п/п</w:t>
            </w:r>
          </w:p>
        </w:tc>
        <w:tc>
          <w:tcPr>
            <w:tcW w:w="6785" w:type="dxa"/>
            <w:vMerge w:val="restart"/>
            <w:shd w:val="clear" w:color="auto" w:fill="auto"/>
          </w:tcPr>
          <w:p w:rsidR="00150606" w:rsidRPr="005334D8" w:rsidRDefault="00150606" w:rsidP="00533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Наименование мероприяти</w:t>
            </w:r>
            <w:r>
              <w:rPr>
                <w:rFonts w:ascii="Times New Roman" w:eastAsia="Times New Roman" w:hAnsi="Times New Roman" w:cs="Times New Roman"/>
                <w:b/>
                <w:sz w:val="24"/>
                <w:szCs w:val="24"/>
                <w:lang w:eastAsia="ru-RU"/>
              </w:rPr>
              <w:t>й программы</w:t>
            </w:r>
          </w:p>
        </w:tc>
        <w:tc>
          <w:tcPr>
            <w:tcW w:w="1560" w:type="dxa"/>
            <w:gridSpan w:val="2"/>
            <w:vMerge w:val="restart"/>
            <w:shd w:val="clear" w:color="auto" w:fill="auto"/>
          </w:tcPr>
          <w:p w:rsidR="00150606" w:rsidRPr="005334D8" w:rsidRDefault="00150606"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Срок реализации</w:t>
            </w:r>
          </w:p>
        </w:tc>
        <w:tc>
          <w:tcPr>
            <w:tcW w:w="2835" w:type="dxa"/>
            <w:gridSpan w:val="2"/>
            <w:vMerge w:val="restart"/>
            <w:shd w:val="clear" w:color="auto" w:fill="auto"/>
          </w:tcPr>
          <w:p w:rsidR="00150606" w:rsidRPr="005334D8" w:rsidRDefault="00150606" w:rsidP="00533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Ответственный исполнитель, соисполнитель</w:t>
            </w:r>
          </w:p>
        </w:tc>
        <w:tc>
          <w:tcPr>
            <w:tcW w:w="4253" w:type="dxa"/>
            <w:gridSpan w:val="4"/>
            <w:shd w:val="clear" w:color="auto" w:fill="auto"/>
          </w:tcPr>
          <w:p w:rsidR="00150606" w:rsidRDefault="00150606"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Расходы по годам </w:t>
            </w:r>
            <w:r w:rsidRPr="005334D8">
              <w:rPr>
                <w:rFonts w:ascii="Times New Roman" w:eastAsia="Times New Roman" w:hAnsi="Times New Roman" w:cs="Times New Roman"/>
                <w:b/>
                <w:sz w:val="24"/>
                <w:szCs w:val="24"/>
                <w:lang w:eastAsia="ru-RU"/>
              </w:rPr>
              <w:t>(тыс.руб.)</w:t>
            </w:r>
          </w:p>
        </w:tc>
      </w:tr>
      <w:tr w:rsidR="005334D8" w:rsidRPr="00E448A1" w:rsidTr="00C21E69">
        <w:trPr>
          <w:trHeight w:val="165"/>
          <w:tblHeader/>
        </w:trPr>
        <w:tc>
          <w:tcPr>
            <w:tcW w:w="586" w:type="dxa"/>
            <w:vMerge/>
            <w:shd w:val="clear" w:color="auto" w:fill="auto"/>
          </w:tcPr>
          <w:p w:rsidR="005334D8" w:rsidRPr="00E448A1"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785" w:type="dxa"/>
            <w:vMerge/>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60" w:type="dxa"/>
            <w:gridSpan w:val="2"/>
            <w:vMerge/>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gridSpan w:val="2"/>
            <w:vMerge/>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5334D8" w:rsidRPr="005334D8" w:rsidRDefault="005334D8" w:rsidP="00B63F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2024год</w:t>
            </w:r>
          </w:p>
        </w:tc>
        <w:tc>
          <w:tcPr>
            <w:tcW w:w="1134" w:type="dxa"/>
            <w:shd w:val="clear" w:color="auto" w:fill="auto"/>
          </w:tcPr>
          <w:p w:rsidR="005334D8" w:rsidRPr="005334D8" w:rsidRDefault="005334D8" w:rsidP="00B63F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2025год</w:t>
            </w:r>
          </w:p>
        </w:tc>
        <w:tc>
          <w:tcPr>
            <w:tcW w:w="1134" w:type="dxa"/>
            <w:shd w:val="clear" w:color="auto" w:fill="auto"/>
          </w:tcPr>
          <w:p w:rsidR="005334D8" w:rsidRPr="005334D8" w:rsidRDefault="005334D8" w:rsidP="00B63F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2026год</w:t>
            </w:r>
          </w:p>
        </w:tc>
        <w:tc>
          <w:tcPr>
            <w:tcW w:w="851" w:type="dxa"/>
          </w:tcPr>
          <w:p w:rsidR="005334D8" w:rsidRPr="005334D8" w:rsidRDefault="00150606" w:rsidP="00B63F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r>
      <w:tr w:rsidR="005334D8" w:rsidRPr="00E448A1" w:rsidTr="00C21E69">
        <w:trPr>
          <w:tblHeader/>
        </w:trPr>
        <w:tc>
          <w:tcPr>
            <w:tcW w:w="586" w:type="dxa"/>
            <w:shd w:val="clear" w:color="auto" w:fill="auto"/>
          </w:tcPr>
          <w:p w:rsidR="005334D8" w:rsidRPr="00E448A1"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48A1">
              <w:rPr>
                <w:rFonts w:ascii="Times New Roman" w:eastAsia="Times New Roman" w:hAnsi="Times New Roman" w:cs="Times New Roman"/>
                <w:b/>
                <w:sz w:val="20"/>
                <w:szCs w:val="20"/>
                <w:lang w:eastAsia="ru-RU"/>
              </w:rPr>
              <w:t>1</w:t>
            </w:r>
          </w:p>
        </w:tc>
        <w:tc>
          <w:tcPr>
            <w:tcW w:w="6785" w:type="dxa"/>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2</w:t>
            </w:r>
          </w:p>
        </w:tc>
        <w:tc>
          <w:tcPr>
            <w:tcW w:w="1560" w:type="dxa"/>
            <w:gridSpan w:val="2"/>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3</w:t>
            </w:r>
          </w:p>
        </w:tc>
        <w:tc>
          <w:tcPr>
            <w:tcW w:w="2835" w:type="dxa"/>
            <w:gridSpan w:val="2"/>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4</w:t>
            </w:r>
          </w:p>
        </w:tc>
        <w:tc>
          <w:tcPr>
            <w:tcW w:w="1134" w:type="dxa"/>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5</w:t>
            </w:r>
          </w:p>
        </w:tc>
        <w:tc>
          <w:tcPr>
            <w:tcW w:w="1134" w:type="dxa"/>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6</w:t>
            </w:r>
          </w:p>
        </w:tc>
        <w:tc>
          <w:tcPr>
            <w:tcW w:w="1134" w:type="dxa"/>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7</w:t>
            </w:r>
          </w:p>
        </w:tc>
        <w:tc>
          <w:tcPr>
            <w:tcW w:w="851" w:type="dxa"/>
          </w:tcPr>
          <w:p w:rsidR="005334D8" w:rsidRPr="005334D8" w:rsidRDefault="00150606" w:rsidP="00E448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5334D8" w:rsidRPr="005334D8" w:rsidTr="005334D8">
        <w:tc>
          <w:tcPr>
            <w:tcW w:w="15168" w:type="dxa"/>
            <w:gridSpan w:val="9"/>
            <w:shd w:val="clear" w:color="auto" w:fill="auto"/>
          </w:tcPr>
          <w:p w:rsidR="005334D8" w:rsidRPr="005334D8" w:rsidRDefault="005334D8" w:rsidP="0015060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Pr>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5334D8" w:rsidRPr="005334D8" w:rsidTr="00C21E69">
        <w:tc>
          <w:tcPr>
            <w:tcW w:w="586" w:type="dxa"/>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C21E69"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334D8" w:rsidRPr="005334D8">
              <w:rPr>
                <w:rFonts w:ascii="Times New Roman" w:eastAsia="Times New Roman" w:hAnsi="Times New Roman" w:cs="Times New Roman"/>
                <w:sz w:val="24"/>
                <w:szCs w:val="24"/>
                <w:lang w:eastAsia="ru-RU"/>
              </w:rPr>
              <w:t>.</w:t>
            </w:r>
          </w:p>
        </w:tc>
        <w:tc>
          <w:tcPr>
            <w:tcW w:w="6785" w:type="dxa"/>
            <w:shd w:val="clear" w:color="auto" w:fill="auto"/>
          </w:tcPr>
          <w:p w:rsidR="005334D8" w:rsidRPr="005334D8" w:rsidRDefault="005334D8" w:rsidP="00E448A1">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Организация мероприятий военно-патриотического воспитания молодежи, военно-спортивных эстафет, турниров, конкурсов и олимпиад среди учащихся образовательных учреждений района на лучшую работу по проблемам противодействия терроризму и экстремизму (поощрение и проведение)</w:t>
            </w:r>
          </w:p>
          <w:p w:rsidR="005334D8" w:rsidRPr="005334D8" w:rsidRDefault="005334D8" w:rsidP="00E448A1">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p>
        </w:tc>
        <w:tc>
          <w:tcPr>
            <w:tcW w:w="1560" w:type="dxa"/>
            <w:gridSpan w:val="2"/>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годы</w:t>
            </w:r>
          </w:p>
        </w:tc>
        <w:tc>
          <w:tcPr>
            <w:tcW w:w="2835" w:type="dxa"/>
            <w:gridSpan w:val="2"/>
            <w:shd w:val="clear" w:color="auto" w:fill="auto"/>
          </w:tcPr>
          <w:p w:rsidR="005334D8" w:rsidRPr="005334D8" w:rsidRDefault="005334D8" w:rsidP="004C6F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УФСБ РФ по РСО – Алания в г.Алагире, ОМВД по Алагирскому району, Управление образования, Управление культуры, комитет по делам молодёжи, физической культуры и спорта, центр социализации молодежи,</w:t>
            </w:r>
          </w:p>
          <w:p w:rsidR="005334D8" w:rsidRPr="005334D8" w:rsidRDefault="005334D8" w:rsidP="004C6F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 СОРОО ВПК</w:t>
            </w:r>
          </w:p>
          <w:p w:rsidR="005334D8" w:rsidRPr="005334D8" w:rsidRDefault="005334D8" w:rsidP="004C6F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 «АС-Аланы».</w:t>
            </w:r>
          </w:p>
        </w:tc>
        <w:tc>
          <w:tcPr>
            <w:tcW w:w="1134" w:type="dxa"/>
            <w:shd w:val="clear" w:color="auto" w:fill="auto"/>
          </w:tcPr>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w:t>
            </w:r>
          </w:p>
        </w:tc>
        <w:tc>
          <w:tcPr>
            <w:tcW w:w="1134" w:type="dxa"/>
            <w:shd w:val="clear" w:color="auto" w:fill="auto"/>
          </w:tcPr>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w:t>
            </w:r>
          </w:p>
        </w:tc>
        <w:tc>
          <w:tcPr>
            <w:tcW w:w="1134" w:type="dxa"/>
            <w:shd w:val="clear" w:color="auto" w:fill="auto"/>
          </w:tcPr>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w:t>
            </w:r>
          </w:p>
          <w:p w:rsidR="005334D8" w:rsidRPr="005334D8" w:rsidRDefault="005334D8" w:rsidP="003B4A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150606" w:rsidRDefault="00150606" w:rsidP="003B4ACA">
            <w:pPr>
              <w:jc w:val="center"/>
              <w:rPr>
                <w:rFonts w:ascii="Times New Roman" w:eastAsia="Times New Roman" w:hAnsi="Times New Roman" w:cs="Times New Roman"/>
                <w:sz w:val="24"/>
                <w:szCs w:val="24"/>
                <w:lang w:eastAsia="ru-RU"/>
              </w:rPr>
            </w:pPr>
          </w:p>
          <w:p w:rsidR="005334D8" w:rsidRPr="00150606" w:rsidRDefault="00150606" w:rsidP="003B4AC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5334D8" w:rsidRPr="005334D8" w:rsidTr="00C21E69">
        <w:tc>
          <w:tcPr>
            <w:tcW w:w="586" w:type="dxa"/>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34D8" w:rsidRPr="005334D8" w:rsidRDefault="00C21E69" w:rsidP="000D3B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334D8" w:rsidRPr="005334D8">
              <w:rPr>
                <w:rFonts w:ascii="Times New Roman" w:eastAsia="Times New Roman" w:hAnsi="Times New Roman" w:cs="Times New Roman"/>
                <w:sz w:val="24"/>
                <w:szCs w:val="24"/>
                <w:lang w:eastAsia="ru-RU"/>
              </w:rPr>
              <w:t>.</w:t>
            </w:r>
          </w:p>
        </w:tc>
        <w:tc>
          <w:tcPr>
            <w:tcW w:w="6785" w:type="dxa"/>
            <w:shd w:val="clear" w:color="auto" w:fill="auto"/>
          </w:tcPr>
          <w:p w:rsidR="005334D8" w:rsidRPr="005334D8" w:rsidRDefault="005334D8" w:rsidP="007E1934">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Активизация работы по вовлечению молодежи в кружки художественной самодеятельности, любительские клубы и объединения, а также спортивные секции. Поддержка НКО в приобретении спортивного инвентаря (снаряжения) и расходного материала для проведении учебно–тренировочного </w:t>
            </w:r>
            <w:r w:rsidRPr="005334D8">
              <w:rPr>
                <w:rFonts w:ascii="Times New Roman" w:eastAsia="Times New Roman" w:hAnsi="Times New Roman" w:cs="Times New Roman"/>
                <w:sz w:val="24"/>
                <w:szCs w:val="24"/>
                <w:lang w:eastAsia="ru-RU"/>
              </w:rPr>
              <w:lastRenderedPageBreak/>
              <w:t>процесса .</w:t>
            </w:r>
          </w:p>
        </w:tc>
        <w:tc>
          <w:tcPr>
            <w:tcW w:w="1560" w:type="dxa"/>
            <w:gridSpan w:val="2"/>
            <w:shd w:val="clear" w:color="auto" w:fill="auto"/>
          </w:tcPr>
          <w:p w:rsidR="005334D8" w:rsidRPr="005334D8" w:rsidRDefault="005334D8" w:rsidP="007E19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lastRenderedPageBreak/>
              <w:t>весь период итоги  рассматривать в I</w:t>
            </w:r>
            <w:r w:rsidRPr="005334D8">
              <w:rPr>
                <w:rFonts w:ascii="Times New Roman" w:eastAsia="Times New Roman" w:hAnsi="Times New Roman" w:cs="Times New Roman"/>
                <w:sz w:val="24"/>
                <w:szCs w:val="24"/>
                <w:lang w:val="en-US" w:eastAsia="ru-RU"/>
              </w:rPr>
              <w:t>V</w:t>
            </w:r>
            <w:r w:rsidRPr="005334D8">
              <w:rPr>
                <w:rFonts w:ascii="Times New Roman" w:eastAsia="Times New Roman" w:hAnsi="Times New Roman" w:cs="Times New Roman"/>
                <w:sz w:val="24"/>
                <w:szCs w:val="24"/>
                <w:lang w:eastAsia="ru-RU"/>
              </w:rPr>
              <w:t xml:space="preserve"> квартале </w:t>
            </w:r>
            <w:r w:rsidRPr="005334D8">
              <w:rPr>
                <w:rFonts w:ascii="Times New Roman" w:eastAsia="Times New Roman" w:hAnsi="Times New Roman" w:cs="Times New Roman"/>
                <w:sz w:val="24"/>
                <w:szCs w:val="24"/>
                <w:lang w:eastAsia="ru-RU"/>
              </w:rPr>
              <w:lastRenderedPageBreak/>
              <w:t>ежегодно</w:t>
            </w:r>
          </w:p>
        </w:tc>
        <w:tc>
          <w:tcPr>
            <w:tcW w:w="2835" w:type="dxa"/>
            <w:gridSpan w:val="2"/>
            <w:shd w:val="clear" w:color="auto" w:fill="auto"/>
          </w:tcPr>
          <w:p w:rsidR="005334D8" w:rsidRPr="005334D8" w:rsidRDefault="005334D8" w:rsidP="00B761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lastRenderedPageBreak/>
              <w:t xml:space="preserve">Управление образования, Управление культуры, комитет по делам молодёжи, физической культуры и спорта, центр </w:t>
            </w:r>
            <w:r w:rsidRPr="005334D8">
              <w:rPr>
                <w:rFonts w:ascii="Times New Roman" w:eastAsia="Times New Roman" w:hAnsi="Times New Roman" w:cs="Times New Roman"/>
                <w:sz w:val="24"/>
                <w:szCs w:val="24"/>
                <w:lang w:eastAsia="ru-RU"/>
              </w:rPr>
              <w:lastRenderedPageBreak/>
              <w:t>социализации молодежи, СОРОО ВПК «АС-Аланы»</w:t>
            </w:r>
          </w:p>
        </w:tc>
        <w:tc>
          <w:tcPr>
            <w:tcW w:w="1134" w:type="dxa"/>
            <w:shd w:val="clear" w:color="auto" w:fill="auto"/>
          </w:tcPr>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34D8" w:rsidRPr="005334D8" w:rsidRDefault="005334D8" w:rsidP="00E17D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       50</w:t>
            </w:r>
          </w:p>
        </w:tc>
        <w:tc>
          <w:tcPr>
            <w:tcW w:w="1134" w:type="dxa"/>
            <w:shd w:val="clear" w:color="auto" w:fill="auto"/>
          </w:tcPr>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34D8" w:rsidRPr="005334D8" w:rsidRDefault="005334D8" w:rsidP="00284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50</w:t>
            </w:r>
          </w:p>
        </w:tc>
        <w:tc>
          <w:tcPr>
            <w:tcW w:w="1134" w:type="dxa"/>
            <w:shd w:val="clear" w:color="auto" w:fill="auto"/>
          </w:tcPr>
          <w:p w:rsidR="005334D8" w:rsidRPr="005334D8" w:rsidRDefault="005334D8" w:rsidP="00E448A1">
            <w:pPr>
              <w:spacing w:after="0" w:line="240" w:lineRule="auto"/>
              <w:rPr>
                <w:rFonts w:ascii="Times New Roman" w:eastAsia="Times New Roman" w:hAnsi="Times New Roman" w:cs="Times New Roman"/>
                <w:sz w:val="24"/>
                <w:szCs w:val="24"/>
                <w:lang w:eastAsia="ru-RU"/>
              </w:rPr>
            </w:pPr>
          </w:p>
          <w:p w:rsidR="005334D8" w:rsidRPr="005334D8" w:rsidRDefault="005334D8" w:rsidP="00E448A1">
            <w:pPr>
              <w:spacing w:after="0" w:line="240" w:lineRule="auto"/>
              <w:rPr>
                <w:rFonts w:ascii="Times New Roman" w:eastAsia="Times New Roman" w:hAnsi="Times New Roman" w:cs="Times New Roman"/>
                <w:sz w:val="24"/>
                <w:szCs w:val="24"/>
                <w:lang w:eastAsia="ru-RU"/>
              </w:rPr>
            </w:pPr>
          </w:p>
          <w:p w:rsidR="005334D8" w:rsidRPr="005334D8" w:rsidRDefault="005334D8" w:rsidP="00E17D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   50</w:t>
            </w:r>
          </w:p>
        </w:tc>
        <w:tc>
          <w:tcPr>
            <w:tcW w:w="851" w:type="dxa"/>
          </w:tcPr>
          <w:p w:rsidR="005334D8" w:rsidRDefault="005334D8" w:rsidP="00150606">
            <w:pPr>
              <w:rPr>
                <w:rFonts w:ascii="Times New Roman" w:eastAsia="Times New Roman" w:hAnsi="Times New Roman" w:cs="Times New Roman"/>
                <w:sz w:val="24"/>
                <w:szCs w:val="24"/>
                <w:lang w:eastAsia="ru-RU"/>
              </w:rPr>
            </w:pPr>
          </w:p>
          <w:p w:rsidR="00150606" w:rsidRPr="00150606" w:rsidRDefault="00150606" w:rsidP="001506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5334D8" w:rsidRPr="005334D8" w:rsidTr="00C21E69">
        <w:trPr>
          <w:trHeight w:val="623"/>
        </w:trPr>
        <w:tc>
          <w:tcPr>
            <w:tcW w:w="586" w:type="dxa"/>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C21E69" w:rsidP="00352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334D8" w:rsidRPr="005334D8">
              <w:rPr>
                <w:rFonts w:ascii="Times New Roman" w:eastAsia="Times New Roman" w:hAnsi="Times New Roman" w:cs="Times New Roman"/>
                <w:sz w:val="24"/>
                <w:szCs w:val="24"/>
                <w:lang w:eastAsia="ru-RU"/>
              </w:rPr>
              <w:t>.</w:t>
            </w:r>
          </w:p>
        </w:tc>
        <w:tc>
          <w:tcPr>
            <w:tcW w:w="6785" w:type="dxa"/>
            <w:shd w:val="clear" w:color="auto" w:fill="auto"/>
          </w:tcPr>
          <w:p w:rsidR="005334D8" w:rsidRPr="005334D8" w:rsidRDefault="005334D8" w:rsidP="0007377F">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Создание в образовательных учреждениях правовых уголков (стендов) по правовой и антитеррористической тематике. </w:t>
            </w:r>
          </w:p>
        </w:tc>
        <w:tc>
          <w:tcPr>
            <w:tcW w:w="1560" w:type="dxa"/>
            <w:gridSpan w:val="2"/>
            <w:shd w:val="clear" w:color="auto" w:fill="auto"/>
          </w:tcPr>
          <w:p w:rsidR="005334D8" w:rsidRPr="005334D8" w:rsidRDefault="005334D8" w:rsidP="00352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5334D8" w:rsidRPr="005334D8" w:rsidRDefault="005334D8" w:rsidP="00352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годы</w:t>
            </w:r>
          </w:p>
        </w:tc>
        <w:tc>
          <w:tcPr>
            <w:tcW w:w="2835" w:type="dxa"/>
            <w:gridSpan w:val="2"/>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АТК Алагирского района, Управление        образования</w:t>
            </w:r>
          </w:p>
        </w:tc>
        <w:tc>
          <w:tcPr>
            <w:tcW w:w="1134" w:type="dxa"/>
            <w:shd w:val="clear" w:color="auto" w:fill="auto"/>
          </w:tcPr>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34D8" w:rsidRPr="005334D8" w:rsidRDefault="005334D8" w:rsidP="00E17D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      12</w:t>
            </w:r>
          </w:p>
        </w:tc>
        <w:tc>
          <w:tcPr>
            <w:tcW w:w="1134" w:type="dxa"/>
            <w:shd w:val="clear" w:color="auto" w:fill="auto"/>
          </w:tcPr>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34D8" w:rsidRPr="005334D8" w:rsidRDefault="005334D8" w:rsidP="00284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12</w:t>
            </w:r>
          </w:p>
        </w:tc>
        <w:tc>
          <w:tcPr>
            <w:tcW w:w="1134" w:type="dxa"/>
            <w:shd w:val="clear" w:color="auto" w:fill="auto"/>
          </w:tcPr>
          <w:p w:rsidR="005334D8" w:rsidRPr="005334D8" w:rsidRDefault="005334D8" w:rsidP="00E448A1">
            <w:pPr>
              <w:spacing w:after="0" w:line="240" w:lineRule="auto"/>
              <w:rPr>
                <w:rFonts w:ascii="Times New Roman" w:eastAsia="Times New Roman" w:hAnsi="Times New Roman" w:cs="Times New Roman"/>
                <w:sz w:val="24"/>
                <w:szCs w:val="24"/>
                <w:lang w:eastAsia="ru-RU"/>
              </w:rPr>
            </w:pPr>
          </w:p>
          <w:p w:rsidR="005334D8" w:rsidRPr="005334D8" w:rsidRDefault="005334D8" w:rsidP="00E17D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    12</w:t>
            </w:r>
          </w:p>
        </w:tc>
        <w:tc>
          <w:tcPr>
            <w:tcW w:w="851" w:type="dxa"/>
          </w:tcPr>
          <w:p w:rsidR="00150606" w:rsidRDefault="00150606" w:rsidP="00E448A1">
            <w:pPr>
              <w:spacing w:after="0" w:line="240" w:lineRule="auto"/>
              <w:rPr>
                <w:rFonts w:ascii="Times New Roman" w:eastAsia="Times New Roman" w:hAnsi="Times New Roman" w:cs="Times New Roman"/>
                <w:sz w:val="24"/>
                <w:szCs w:val="24"/>
                <w:lang w:eastAsia="ru-RU"/>
              </w:rPr>
            </w:pPr>
          </w:p>
          <w:p w:rsidR="005334D8" w:rsidRPr="00150606" w:rsidRDefault="00150606" w:rsidP="001506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5334D8" w:rsidRPr="005334D8" w:rsidTr="005334D8">
        <w:tc>
          <w:tcPr>
            <w:tcW w:w="15168" w:type="dxa"/>
            <w:gridSpan w:val="9"/>
            <w:shd w:val="clear" w:color="auto" w:fill="auto"/>
          </w:tcPr>
          <w:p w:rsidR="005334D8" w:rsidRPr="005334D8" w:rsidRDefault="005334D8" w:rsidP="00E448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33333"/>
                <w:spacing w:val="-9"/>
                <w:sz w:val="24"/>
                <w:szCs w:val="24"/>
                <w:lang w:eastAsia="ru-RU"/>
              </w:rPr>
            </w:pPr>
          </w:p>
          <w:p w:rsidR="005334D8" w:rsidRPr="005334D8" w:rsidRDefault="005334D8" w:rsidP="00E448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33333"/>
                <w:spacing w:val="-9"/>
                <w:sz w:val="24"/>
                <w:szCs w:val="24"/>
                <w:lang w:eastAsia="ru-RU"/>
              </w:rPr>
            </w:pPr>
            <w:r w:rsidRPr="005334D8">
              <w:rPr>
                <w:rFonts w:ascii="Times New Roman" w:eastAsia="Times New Roman" w:hAnsi="Times New Roman" w:cs="Times New Roman"/>
                <w:b/>
                <w:bCs/>
                <w:color w:val="333333"/>
                <w:spacing w:val="-9"/>
                <w:sz w:val="24"/>
                <w:szCs w:val="24"/>
                <w:lang w:eastAsia="ru-RU"/>
              </w:rPr>
              <w:t>2. ОСНОВНЫЕ ИНФОРМАЦИОННО-ПРОСВЕТИТЕЛЬСКИЕ МЕРОПРИЯТИЯ.</w:t>
            </w:r>
          </w:p>
          <w:p w:rsidR="005334D8" w:rsidRPr="005334D8" w:rsidRDefault="005334D8" w:rsidP="00562AA1">
            <w:pPr>
              <w:widowControl w:val="0"/>
              <w:shd w:val="clear" w:color="auto" w:fill="FFFFFF"/>
              <w:autoSpaceDE w:val="0"/>
              <w:autoSpaceDN w:val="0"/>
              <w:adjustRightInd w:val="0"/>
              <w:spacing w:after="0" w:line="240" w:lineRule="auto"/>
              <w:rPr>
                <w:rFonts w:ascii="Times New Roman" w:eastAsia="Times New Roman" w:hAnsi="Times New Roman" w:cs="Times New Roman"/>
                <w:color w:val="393939"/>
                <w:spacing w:val="-9"/>
                <w:sz w:val="24"/>
                <w:szCs w:val="24"/>
                <w:lang w:eastAsia="ru-RU"/>
              </w:rPr>
            </w:pPr>
          </w:p>
        </w:tc>
        <w:tc>
          <w:tcPr>
            <w:tcW w:w="851" w:type="dxa"/>
          </w:tcPr>
          <w:p w:rsidR="005334D8" w:rsidRPr="005334D8" w:rsidRDefault="005334D8" w:rsidP="00E448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33333"/>
                <w:spacing w:val="-9"/>
                <w:sz w:val="24"/>
                <w:szCs w:val="24"/>
                <w:lang w:eastAsia="ru-RU"/>
              </w:rPr>
            </w:pPr>
          </w:p>
        </w:tc>
      </w:tr>
      <w:tr w:rsidR="005334D8" w:rsidRPr="005334D8" w:rsidTr="00C21E69">
        <w:tc>
          <w:tcPr>
            <w:tcW w:w="586" w:type="dxa"/>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C21E69" w:rsidP="007528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334D8" w:rsidRPr="005334D8">
              <w:rPr>
                <w:rFonts w:ascii="Times New Roman" w:eastAsia="Times New Roman" w:hAnsi="Times New Roman" w:cs="Times New Roman"/>
                <w:sz w:val="24"/>
                <w:szCs w:val="24"/>
                <w:lang w:eastAsia="ru-RU"/>
              </w:rPr>
              <w:t>.</w:t>
            </w:r>
          </w:p>
        </w:tc>
        <w:tc>
          <w:tcPr>
            <w:tcW w:w="6927" w:type="dxa"/>
            <w:gridSpan w:val="2"/>
            <w:shd w:val="clear" w:color="auto" w:fill="auto"/>
          </w:tcPr>
          <w:p w:rsidR="005334D8" w:rsidRPr="005334D8" w:rsidRDefault="005334D8" w:rsidP="00377A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Приобретение  баннеров, брошюр, буклетов, плакатов и других материалов антитеррористической направленности, информирующих население о предупредительных мероприятиях по предотвращению терактов и технологии защиты и выживания при их совершении. </w:t>
            </w:r>
          </w:p>
        </w:tc>
        <w:tc>
          <w:tcPr>
            <w:tcW w:w="1784" w:type="dxa"/>
            <w:gridSpan w:val="2"/>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Весь период</w:t>
            </w:r>
          </w:p>
        </w:tc>
        <w:tc>
          <w:tcPr>
            <w:tcW w:w="2469" w:type="dxa"/>
            <w:shd w:val="clear" w:color="auto" w:fill="auto"/>
          </w:tcPr>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УФСБ РФ по РСО – Алания в г.Алагире, ОМВД по Алагирскому району, редакция районной газеты «ЗАРЯ»</w:t>
            </w:r>
          </w:p>
        </w:tc>
        <w:tc>
          <w:tcPr>
            <w:tcW w:w="1134" w:type="dxa"/>
            <w:shd w:val="clear" w:color="auto" w:fill="auto"/>
          </w:tcPr>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34D8" w:rsidRPr="005334D8" w:rsidRDefault="005334D8" w:rsidP="00284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12</w:t>
            </w:r>
          </w:p>
        </w:tc>
        <w:tc>
          <w:tcPr>
            <w:tcW w:w="1134" w:type="dxa"/>
            <w:shd w:val="clear" w:color="auto" w:fill="auto"/>
          </w:tcPr>
          <w:p w:rsidR="005334D8" w:rsidRPr="005334D8" w:rsidRDefault="005334D8" w:rsidP="00E448A1">
            <w:pPr>
              <w:spacing w:after="0" w:line="240" w:lineRule="auto"/>
              <w:rPr>
                <w:rFonts w:ascii="Times New Roman" w:eastAsia="Times New Roman" w:hAnsi="Times New Roman" w:cs="Times New Roman"/>
                <w:sz w:val="24"/>
                <w:szCs w:val="24"/>
                <w:lang w:eastAsia="ru-RU"/>
              </w:rPr>
            </w:pPr>
          </w:p>
          <w:p w:rsidR="005334D8" w:rsidRPr="005334D8" w:rsidRDefault="005334D8" w:rsidP="00E448A1">
            <w:pPr>
              <w:spacing w:after="0" w:line="240" w:lineRule="auto"/>
              <w:rPr>
                <w:rFonts w:ascii="Times New Roman" w:eastAsia="Times New Roman" w:hAnsi="Times New Roman" w:cs="Times New Roman"/>
                <w:sz w:val="24"/>
                <w:szCs w:val="24"/>
                <w:lang w:eastAsia="ru-RU"/>
              </w:rPr>
            </w:pPr>
          </w:p>
          <w:p w:rsidR="005334D8" w:rsidRPr="005334D8" w:rsidRDefault="005334D8" w:rsidP="00E448A1">
            <w:pPr>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12</w:t>
            </w:r>
          </w:p>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5334D8" w:rsidRPr="005334D8" w:rsidRDefault="005334D8" w:rsidP="00E448A1">
            <w:pPr>
              <w:spacing w:after="0" w:line="240" w:lineRule="auto"/>
              <w:rPr>
                <w:rFonts w:ascii="Times New Roman" w:eastAsia="Times New Roman" w:hAnsi="Times New Roman" w:cs="Times New Roman"/>
                <w:sz w:val="24"/>
                <w:szCs w:val="24"/>
                <w:lang w:eastAsia="ru-RU"/>
              </w:rPr>
            </w:pPr>
          </w:p>
          <w:p w:rsidR="005334D8" w:rsidRPr="005334D8" w:rsidRDefault="005334D8" w:rsidP="00E448A1">
            <w:pPr>
              <w:spacing w:after="0" w:line="240" w:lineRule="auto"/>
              <w:rPr>
                <w:rFonts w:ascii="Times New Roman" w:eastAsia="Times New Roman" w:hAnsi="Times New Roman" w:cs="Times New Roman"/>
                <w:sz w:val="24"/>
                <w:szCs w:val="24"/>
                <w:lang w:eastAsia="ru-RU"/>
              </w:rPr>
            </w:pPr>
          </w:p>
          <w:p w:rsidR="005334D8" w:rsidRPr="005334D8" w:rsidRDefault="005334D8" w:rsidP="00E448A1">
            <w:pPr>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12</w:t>
            </w:r>
          </w:p>
          <w:p w:rsidR="005334D8" w:rsidRPr="005334D8" w:rsidRDefault="005334D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Pr>
          <w:p w:rsidR="00150606" w:rsidRDefault="00150606" w:rsidP="00E448A1">
            <w:pPr>
              <w:spacing w:after="0" w:line="240" w:lineRule="auto"/>
              <w:rPr>
                <w:rFonts w:ascii="Times New Roman" w:eastAsia="Times New Roman" w:hAnsi="Times New Roman" w:cs="Times New Roman"/>
                <w:sz w:val="24"/>
                <w:szCs w:val="24"/>
                <w:lang w:eastAsia="ru-RU"/>
              </w:rPr>
            </w:pPr>
          </w:p>
          <w:p w:rsidR="00150606" w:rsidRDefault="00150606" w:rsidP="00150606">
            <w:pPr>
              <w:rPr>
                <w:rFonts w:ascii="Times New Roman" w:eastAsia="Times New Roman" w:hAnsi="Times New Roman" w:cs="Times New Roman"/>
                <w:sz w:val="24"/>
                <w:szCs w:val="24"/>
                <w:lang w:eastAsia="ru-RU"/>
              </w:rPr>
            </w:pPr>
          </w:p>
          <w:p w:rsidR="005334D8" w:rsidRPr="00150606" w:rsidRDefault="00150606" w:rsidP="001506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5334D8" w:rsidRPr="005334D8" w:rsidTr="00C21E69">
        <w:tc>
          <w:tcPr>
            <w:tcW w:w="586" w:type="dxa"/>
            <w:shd w:val="clear" w:color="auto" w:fill="auto"/>
          </w:tcPr>
          <w:p w:rsidR="005334D8" w:rsidRPr="005334D8" w:rsidRDefault="005334D8" w:rsidP="00E44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80" w:type="dxa"/>
            <w:gridSpan w:val="5"/>
            <w:shd w:val="clear" w:color="auto" w:fill="auto"/>
          </w:tcPr>
          <w:p w:rsidR="005334D8" w:rsidRPr="005334D8" w:rsidRDefault="005334D8" w:rsidP="00150606">
            <w:pPr>
              <w:widowControl w:val="0"/>
              <w:shd w:val="clear" w:color="auto" w:fill="FFFFFF"/>
              <w:autoSpaceDE w:val="0"/>
              <w:autoSpaceDN w:val="0"/>
              <w:adjustRightInd w:val="0"/>
              <w:spacing w:after="0" w:line="240" w:lineRule="auto"/>
              <w:rPr>
                <w:rFonts w:ascii="Times New Roman" w:eastAsia="Times New Roman" w:hAnsi="Times New Roman" w:cs="Times New Roman"/>
                <w:b/>
                <w:color w:val="323232"/>
                <w:spacing w:val="-2"/>
                <w:sz w:val="24"/>
                <w:szCs w:val="24"/>
                <w:lang w:eastAsia="ru-RU"/>
              </w:rPr>
            </w:pPr>
            <w:r w:rsidRPr="005334D8">
              <w:rPr>
                <w:rFonts w:ascii="Times New Roman" w:eastAsia="Times New Roman" w:hAnsi="Times New Roman" w:cs="Times New Roman"/>
                <w:b/>
                <w:color w:val="323232"/>
                <w:spacing w:val="-2"/>
                <w:sz w:val="24"/>
                <w:szCs w:val="24"/>
                <w:lang w:eastAsia="ru-RU"/>
              </w:rPr>
              <w:t xml:space="preserve"> В С Е Г О                                                                                            </w:t>
            </w:r>
          </w:p>
        </w:tc>
        <w:tc>
          <w:tcPr>
            <w:tcW w:w="1134" w:type="dxa"/>
            <w:shd w:val="clear" w:color="auto" w:fill="auto"/>
          </w:tcPr>
          <w:p w:rsidR="005334D8" w:rsidRPr="005334D8" w:rsidRDefault="005334D8" w:rsidP="00B63F8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393939"/>
                <w:spacing w:val="-9"/>
                <w:sz w:val="24"/>
                <w:szCs w:val="24"/>
                <w:lang w:eastAsia="ru-RU"/>
              </w:rPr>
            </w:pPr>
            <w:r w:rsidRPr="005334D8">
              <w:rPr>
                <w:rFonts w:ascii="Times New Roman" w:eastAsia="Times New Roman" w:hAnsi="Times New Roman" w:cs="Times New Roman"/>
                <w:b/>
                <w:color w:val="393939"/>
                <w:spacing w:val="-9"/>
                <w:sz w:val="24"/>
                <w:szCs w:val="24"/>
                <w:lang w:eastAsia="ru-RU"/>
              </w:rPr>
              <w:t xml:space="preserve">      94</w:t>
            </w:r>
          </w:p>
        </w:tc>
        <w:tc>
          <w:tcPr>
            <w:tcW w:w="1134" w:type="dxa"/>
            <w:shd w:val="clear" w:color="auto" w:fill="auto"/>
          </w:tcPr>
          <w:p w:rsidR="005334D8" w:rsidRPr="005334D8" w:rsidRDefault="005334D8" w:rsidP="00B63F8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393939"/>
                <w:spacing w:val="-9"/>
                <w:sz w:val="24"/>
                <w:szCs w:val="24"/>
                <w:lang w:eastAsia="ru-RU"/>
              </w:rPr>
            </w:pPr>
            <w:r w:rsidRPr="005334D8">
              <w:rPr>
                <w:rFonts w:ascii="Times New Roman" w:eastAsia="Times New Roman" w:hAnsi="Times New Roman" w:cs="Times New Roman"/>
                <w:b/>
                <w:color w:val="393939"/>
                <w:spacing w:val="-9"/>
                <w:sz w:val="24"/>
                <w:szCs w:val="24"/>
                <w:lang w:eastAsia="ru-RU"/>
              </w:rPr>
              <w:t xml:space="preserve"> 94</w:t>
            </w:r>
          </w:p>
        </w:tc>
        <w:tc>
          <w:tcPr>
            <w:tcW w:w="1134" w:type="dxa"/>
            <w:shd w:val="clear" w:color="auto" w:fill="auto"/>
          </w:tcPr>
          <w:p w:rsidR="005334D8" w:rsidRPr="005334D8" w:rsidRDefault="005334D8" w:rsidP="00E448A1">
            <w:pPr>
              <w:widowControl w:val="0"/>
              <w:shd w:val="clear" w:color="auto" w:fill="FFFFFF"/>
              <w:autoSpaceDE w:val="0"/>
              <w:autoSpaceDN w:val="0"/>
              <w:adjustRightInd w:val="0"/>
              <w:spacing w:after="0" w:line="240" w:lineRule="auto"/>
              <w:rPr>
                <w:rFonts w:ascii="Times New Roman" w:eastAsia="Times New Roman" w:hAnsi="Times New Roman" w:cs="Times New Roman"/>
                <w:b/>
                <w:color w:val="393939"/>
                <w:spacing w:val="-9"/>
                <w:sz w:val="24"/>
                <w:szCs w:val="24"/>
                <w:lang w:eastAsia="ru-RU"/>
              </w:rPr>
            </w:pPr>
            <w:r w:rsidRPr="005334D8">
              <w:rPr>
                <w:rFonts w:ascii="Times New Roman" w:eastAsia="Times New Roman" w:hAnsi="Times New Roman" w:cs="Times New Roman"/>
                <w:b/>
                <w:color w:val="393939"/>
                <w:spacing w:val="-9"/>
                <w:sz w:val="24"/>
                <w:szCs w:val="24"/>
                <w:lang w:eastAsia="ru-RU"/>
              </w:rPr>
              <w:t>94</w:t>
            </w:r>
          </w:p>
        </w:tc>
        <w:tc>
          <w:tcPr>
            <w:tcW w:w="851" w:type="dxa"/>
          </w:tcPr>
          <w:p w:rsidR="005334D8" w:rsidRPr="005334D8" w:rsidRDefault="00150606" w:rsidP="00E448A1">
            <w:pPr>
              <w:widowControl w:val="0"/>
              <w:shd w:val="clear" w:color="auto" w:fill="FFFFFF"/>
              <w:autoSpaceDE w:val="0"/>
              <w:autoSpaceDN w:val="0"/>
              <w:adjustRightInd w:val="0"/>
              <w:spacing w:after="0" w:line="240" w:lineRule="auto"/>
              <w:rPr>
                <w:rFonts w:ascii="Times New Roman" w:eastAsia="Times New Roman" w:hAnsi="Times New Roman" w:cs="Times New Roman"/>
                <w:b/>
                <w:color w:val="393939"/>
                <w:spacing w:val="-9"/>
                <w:sz w:val="24"/>
                <w:szCs w:val="24"/>
                <w:lang w:eastAsia="ru-RU"/>
              </w:rPr>
            </w:pPr>
            <w:r>
              <w:rPr>
                <w:rFonts w:ascii="Times New Roman" w:eastAsia="Times New Roman" w:hAnsi="Times New Roman" w:cs="Times New Roman"/>
                <w:b/>
                <w:color w:val="393939"/>
                <w:spacing w:val="-9"/>
                <w:sz w:val="24"/>
                <w:szCs w:val="24"/>
                <w:lang w:eastAsia="ru-RU"/>
              </w:rPr>
              <w:t>282</w:t>
            </w:r>
          </w:p>
        </w:tc>
      </w:tr>
    </w:tbl>
    <w:p w:rsidR="00E448A1" w:rsidRPr="005334D8" w:rsidRDefault="00E448A1"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3558" w:rsidRDefault="00E448A1"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 Мероприятия согласованы с ответственными за их подготовку и осуществление и </w:t>
      </w:r>
      <w:r w:rsidR="00083558">
        <w:rPr>
          <w:rFonts w:ascii="Times New Roman" w:eastAsia="Times New Roman" w:hAnsi="Times New Roman" w:cs="Times New Roman"/>
          <w:sz w:val="24"/>
          <w:szCs w:val="24"/>
          <w:lang w:eastAsia="ru-RU"/>
        </w:rPr>
        <w:t>могут:</w:t>
      </w:r>
    </w:p>
    <w:p w:rsidR="00E448A1" w:rsidRPr="005334D8" w:rsidRDefault="00083558" w:rsidP="00E44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48A1" w:rsidRPr="005334D8">
        <w:rPr>
          <w:rFonts w:ascii="Times New Roman" w:eastAsia="Times New Roman" w:hAnsi="Times New Roman" w:cs="Times New Roman"/>
          <w:sz w:val="24"/>
          <w:szCs w:val="24"/>
          <w:lang w:eastAsia="ru-RU"/>
        </w:rPr>
        <w:t xml:space="preserve"> корректирова</w:t>
      </w:r>
      <w:r>
        <w:rPr>
          <w:rFonts w:ascii="Times New Roman" w:eastAsia="Times New Roman" w:hAnsi="Times New Roman" w:cs="Times New Roman"/>
          <w:sz w:val="24"/>
          <w:szCs w:val="24"/>
          <w:lang w:eastAsia="ru-RU"/>
        </w:rPr>
        <w:t>ться в течение отчетного период;</w:t>
      </w:r>
    </w:p>
    <w:p w:rsidR="0007216D" w:rsidRDefault="00083558"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w:t>
      </w:r>
      <w:r w:rsidR="00E448A1" w:rsidRPr="005334D8">
        <w:rPr>
          <w:rFonts w:ascii="Times New Roman" w:eastAsia="Times New Roman" w:hAnsi="Times New Roman" w:cs="Times New Roman"/>
          <w:sz w:val="24"/>
          <w:szCs w:val="24"/>
          <w:lang w:eastAsia="ru-RU"/>
        </w:rPr>
        <w:t xml:space="preserve"> может изменяться, уточняться и дополняться.</w:t>
      </w:r>
    </w:p>
    <w:p w:rsidR="0046647B" w:rsidRDefault="0046647B"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6647B" w:rsidRDefault="0046647B"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6647B" w:rsidRDefault="0046647B"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6647B" w:rsidRDefault="0046647B"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83558" w:rsidRDefault="00083558"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83558" w:rsidRDefault="00083558"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83558" w:rsidRDefault="00083558"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83558" w:rsidRDefault="00083558"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5288C" w:rsidRDefault="0075288C"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5288C" w:rsidRDefault="0075288C"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6647B" w:rsidRDefault="0046647B" w:rsidP="00E448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50606" w:rsidRPr="00E448A1" w:rsidRDefault="00150606" w:rsidP="001506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rsidR="00150606" w:rsidRPr="00E448A1" w:rsidRDefault="00150606" w:rsidP="001506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муниципальной </w:t>
      </w:r>
      <w:r w:rsidRPr="00E448A1">
        <w:rPr>
          <w:rFonts w:ascii="Times New Roman" w:eastAsia="Times New Roman" w:hAnsi="Times New Roman" w:cs="Times New Roman"/>
          <w:sz w:val="28"/>
          <w:szCs w:val="28"/>
          <w:lang w:eastAsia="ru-RU"/>
        </w:rPr>
        <w:t xml:space="preserve"> программе « Профилактика терроризма</w:t>
      </w:r>
    </w:p>
    <w:p w:rsidR="00150606" w:rsidRPr="00E448A1" w:rsidRDefault="00150606" w:rsidP="001506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 xml:space="preserve"> и экстремизма в Алагирск</w:t>
      </w:r>
      <w:r>
        <w:rPr>
          <w:rFonts w:ascii="Times New Roman" w:eastAsia="Times New Roman" w:hAnsi="Times New Roman" w:cs="Times New Roman"/>
          <w:sz w:val="28"/>
          <w:szCs w:val="28"/>
          <w:lang w:eastAsia="ru-RU"/>
        </w:rPr>
        <w:t xml:space="preserve">ом муниципальном </w:t>
      </w:r>
      <w:r w:rsidRPr="00E448A1">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е</w:t>
      </w:r>
    </w:p>
    <w:p w:rsidR="00C21E69" w:rsidRDefault="00150606" w:rsidP="001506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48A1">
        <w:rPr>
          <w:rFonts w:ascii="Times New Roman" w:eastAsia="Times New Roman" w:hAnsi="Times New Roman" w:cs="Times New Roman"/>
          <w:sz w:val="28"/>
          <w:szCs w:val="28"/>
          <w:lang w:eastAsia="ru-RU"/>
        </w:rPr>
        <w:t>на 20</w:t>
      </w:r>
      <w:r>
        <w:rPr>
          <w:rFonts w:ascii="Times New Roman" w:eastAsia="Times New Roman" w:hAnsi="Times New Roman" w:cs="Times New Roman"/>
          <w:sz w:val="28"/>
          <w:szCs w:val="28"/>
          <w:lang w:eastAsia="ru-RU"/>
        </w:rPr>
        <w:t>24</w:t>
      </w:r>
      <w:r w:rsidRPr="00E448A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26 </w:t>
      </w:r>
      <w:r w:rsidRPr="00E448A1">
        <w:rPr>
          <w:rFonts w:ascii="Times New Roman" w:eastAsia="Times New Roman" w:hAnsi="Times New Roman" w:cs="Times New Roman"/>
          <w:sz w:val="28"/>
          <w:szCs w:val="28"/>
          <w:lang w:eastAsia="ru-RU"/>
        </w:rPr>
        <w:t xml:space="preserve">годы»   </w:t>
      </w:r>
    </w:p>
    <w:p w:rsidR="00C21E69" w:rsidRDefault="00C21E69" w:rsidP="001506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21E69" w:rsidRDefault="00C21E69" w:rsidP="0015060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B0F82" w:rsidRDefault="003B0F82" w:rsidP="00C21E6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p>
    <w:p w:rsidR="00C21E69" w:rsidRPr="005334D8" w:rsidRDefault="00C21E69" w:rsidP="00C21E6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основных  мероприятий  муниципальной программы</w:t>
      </w:r>
    </w:p>
    <w:p w:rsidR="00C21E69" w:rsidRPr="005334D8" w:rsidRDefault="00C21E69" w:rsidP="00C21E6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 xml:space="preserve"> « Профилактика терроризмаи экстремизма в Алагирском муниципальном  районе</w:t>
      </w:r>
    </w:p>
    <w:p w:rsidR="00150606" w:rsidRPr="00E448A1" w:rsidRDefault="00C21E69" w:rsidP="00C21E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34D8">
        <w:rPr>
          <w:rFonts w:ascii="Times New Roman" w:eastAsia="Times New Roman" w:hAnsi="Times New Roman" w:cs="Times New Roman"/>
          <w:b/>
          <w:sz w:val="24"/>
          <w:szCs w:val="24"/>
          <w:lang w:eastAsia="ru-RU"/>
        </w:rPr>
        <w:t>на 2024-2026годы»</w:t>
      </w:r>
    </w:p>
    <w:p w:rsidR="00150606" w:rsidRPr="00E448A1" w:rsidRDefault="00150606" w:rsidP="00150606">
      <w:pPr>
        <w:widowControl w:val="0"/>
        <w:autoSpaceDE w:val="0"/>
        <w:autoSpaceDN w:val="0"/>
        <w:adjustRightInd w:val="0"/>
        <w:spacing w:after="0" w:line="240" w:lineRule="auto"/>
        <w:rPr>
          <w:rFonts w:ascii="Arial" w:eastAsia="Times New Roman" w:hAnsi="Arial" w:cs="Arial"/>
          <w:sz w:val="20"/>
          <w:szCs w:val="20"/>
          <w:lang w:eastAsia="ru-RU"/>
        </w:rPr>
      </w:pPr>
    </w:p>
    <w:tbl>
      <w:tblPr>
        <w:tblW w:w="149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7073"/>
        <w:gridCol w:w="1559"/>
        <w:gridCol w:w="2410"/>
        <w:gridCol w:w="3358"/>
      </w:tblGrid>
      <w:tr w:rsidR="00252524" w:rsidRPr="00E448A1" w:rsidTr="00AF444E">
        <w:trPr>
          <w:trHeight w:val="828"/>
          <w:tblHeader/>
          <w:jc w:val="center"/>
        </w:trPr>
        <w:tc>
          <w:tcPr>
            <w:tcW w:w="582" w:type="dxa"/>
            <w:shd w:val="clear" w:color="auto" w:fill="auto"/>
          </w:tcPr>
          <w:p w:rsidR="00252524" w:rsidRPr="00E448A1"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48A1">
              <w:rPr>
                <w:rFonts w:ascii="Times New Roman" w:eastAsia="Times New Roman" w:hAnsi="Times New Roman" w:cs="Times New Roman"/>
                <w:b/>
                <w:sz w:val="20"/>
                <w:szCs w:val="20"/>
                <w:lang w:eastAsia="ru-RU"/>
              </w:rPr>
              <w:t>№</w:t>
            </w:r>
          </w:p>
          <w:p w:rsidR="00252524" w:rsidRPr="00E448A1"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48A1">
              <w:rPr>
                <w:rFonts w:ascii="Times New Roman" w:eastAsia="Times New Roman" w:hAnsi="Times New Roman" w:cs="Times New Roman"/>
                <w:b/>
                <w:sz w:val="20"/>
                <w:szCs w:val="20"/>
                <w:lang w:eastAsia="ru-RU"/>
              </w:rPr>
              <w:t>п/п</w:t>
            </w:r>
          </w:p>
        </w:tc>
        <w:tc>
          <w:tcPr>
            <w:tcW w:w="7073"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Наименование мероприяти</w:t>
            </w:r>
            <w:r>
              <w:rPr>
                <w:rFonts w:ascii="Times New Roman" w:eastAsia="Times New Roman" w:hAnsi="Times New Roman" w:cs="Times New Roman"/>
                <w:b/>
                <w:sz w:val="24"/>
                <w:szCs w:val="24"/>
                <w:lang w:eastAsia="ru-RU"/>
              </w:rPr>
              <w:t>й программы</w:t>
            </w: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Срок реализации</w:t>
            </w:r>
          </w:p>
        </w:tc>
        <w:tc>
          <w:tcPr>
            <w:tcW w:w="2410"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Ответственный исполнитель, соисполнитель</w:t>
            </w:r>
          </w:p>
        </w:tc>
        <w:tc>
          <w:tcPr>
            <w:tcW w:w="3358" w:type="dxa"/>
          </w:tcPr>
          <w:p w:rsidR="00252524"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Непосредственный результат комплекса мероприятий</w:t>
            </w:r>
          </w:p>
        </w:tc>
      </w:tr>
      <w:tr w:rsidR="00252524" w:rsidRPr="00E448A1" w:rsidTr="00AF444E">
        <w:trPr>
          <w:tblHeader/>
          <w:jc w:val="center"/>
        </w:trPr>
        <w:tc>
          <w:tcPr>
            <w:tcW w:w="582" w:type="dxa"/>
            <w:shd w:val="clear" w:color="auto" w:fill="auto"/>
          </w:tcPr>
          <w:p w:rsidR="00252524" w:rsidRPr="00E448A1"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48A1">
              <w:rPr>
                <w:rFonts w:ascii="Times New Roman" w:eastAsia="Times New Roman" w:hAnsi="Times New Roman" w:cs="Times New Roman"/>
                <w:b/>
                <w:sz w:val="20"/>
                <w:szCs w:val="20"/>
                <w:lang w:eastAsia="ru-RU"/>
              </w:rPr>
              <w:t>1</w:t>
            </w:r>
          </w:p>
        </w:tc>
        <w:tc>
          <w:tcPr>
            <w:tcW w:w="7073"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2</w:t>
            </w: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3</w:t>
            </w:r>
          </w:p>
        </w:tc>
        <w:tc>
          <w:tcPr>
            <w:tcW w:w="2410"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b/>
                <w:sz w:val="24"/>
                <w:szCs w:val="24"/>
                <w:lang w:eastAsia="ru-RU"/>
              </w:rPr>
              <w:t>4</w:t>
            </w:r>
          </w:p>
        </w:tc>
        <w:tc>
          <w:tcPr>
            <w:tcW w:w="3358" w:type="dxa"/>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252524" w:rsidRPr="005334D8" w:rsidTr="00AF444E">
        <w:trPr>
          <w:trHeight w:val="2208"/>
          <w:jc w:val="center"/>
        </w:trPr>
        <w:tc>
          <w:tcPr>
            <w:tcW w:w="582" w:type="dxa"/>
            <w:tcBorders>
              <w:left w:val="single" w:sz="4" w:space="0" w:color="auto"/>
            </w:tcBorders>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sz w:val="24"/>
                <w:szCs w:val="24"/>
                <w:lang w:eastAsia="ru-RU"/>
              </w:rPr>
              <w:t>1.</w:t>
            </w:r>
          </w:p>
        </w:tc>
        <w:tc>
          <w:tcPr>
            <w:tcW w:w="7073" w:type="dxa"/>
            <w:tcBorders>
              <w:left w:val="nil"/>
            </w:tcBorders>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color w:val="393939"/>
                <w:spacing w:val="-4"/>
                <w:sz w:val="24"/>
                <w:szCs w:val="24"/>
                <w:lang w:eastAsia="ru-RU"/>
              </w:rPr>
              <w:t xml:space="preserve">Проведение проверок состояния антитеррористической защищенности потенциально опасных объектов : объектов социально – жилищно – культурной сферы, энергетики, водоснабжения, взрыво- и пожароопасных предприятий, объектов транспортной инфраструктуры. </w:t>
            </w:r>
            <w:r w:rsidRPr="005334D8">
              <w:rPr>
                <w:rFonts w:ascii="Times New Roman" w:eastAsia="Times New Roman" w:hAnsi="Times New Roman" w:cs="Times New Roman"/>
                <w:color w:val="313131"/>
                <w:spacing w:val="-6"/>
                <w:sz w:val="24"/>
                <w:szCs w:val="24"/>
                <w:lang w:eastAsia="ru-RU"/>
              </w:rPr>
              <w:t xml:space="preserve">По результатам проверок, разрабатывать </w:t>
            </w:r>
            <w:r w:rsidRPr="005334D8">
              <w:rPr>
                <w:rFonts w:ascii="Times New Roman" w:eastAsia="Times New Roman" w:hAnsi="Times New Roman" w:cs="Times New Roman"/>
                <w:color w:val="313131"/>
                <w:spacing w:val="-4"/>
                <w:sz w:val="24"/>
                <w:szCs w:val="24"/>
                <w:lang w:eastAsia="ru-RU"/>
              </w:rPr>
              <w:t>и направлять руководителям рекомендации (предписания) по антитеррористической защищенности указанных объектов.</w:t>
            </w:r>
          </w:p>
        </w:tc>
        <w:tc>
          <w:tcPr>
            <w:tcW w:w="1559" w:type="dxa"/>
            <w:tcBorders>
              <w:left w:val="nil"/>
            </w:tcBorders>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sz w:val="24"/>
                <w:szCs w:val="24"/>
                <w:lang w:eastAsia="ru-RU"/>
              </w:rPr>
              <w:t>2024-2026 годы</w:t>
            </w:r>
          </w:p>
        </w:tc>
        <w:tc>
          <w:tcPr>
            <w:tcW w:w="2410" w:type="dxa"/>
            <w:tcBorders>
              <w:left w:val="nil"/>
            </w:tcBorders>
            <w:shd w:val="clear" w:color="auto" w:fill="auto"/>
          </w:tcPr>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АТК</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Алагирского муниципа</w:t>
            </w:r>
            <w:r>
              <w:rPr>
                <w:rFonts w:ascii="Times New Roman" w:eastAsia="Times New Roman" w:hAnsi="Times New Roman" w:cs="Times New Roman"/>
                <w:sz w:val="24"/>
                <w:szCs w:val="24"/>
                <w:lang w:eastAsia="ru-RU"/>
              </w:rPr>
              <w:t>л</w:t>
            </w:r>
            <w:r w:rsidRPr="005334D8">
              <w:rPr>
                <w:rFonts w:ascii="Times New Roman" w:eastAsia="Times New Roman" w:hAnsi="Times New Roman" w:cs="Times New Roman"/>
                <w:sz w:val="24"/>
                <w:szCs w:val="24"/>
                <w:lang w:eastAsia="ru-RU"/>
              </w:rPr>
              <w:t>ьного района</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4D8">
              <w:rPr>
                <w:rFonts w:ascii="Times New Roman" w:eastAsia="Times New Roman" w:hAnsi="Times New Roman" w:cs="Times New Roman"/>
                <w:sz w:val="24"/>
                <w:szCs w:val="24"/>
                <w:lang w:eastAsia="ru-RU"/>
              </w:rPr>
              <w:t>(рабочая группа)</w:t>
            </w:r>
          </w:p>
        </w:tc>
        <w:tc>
          <w:tcPr>
            <w:tcW w:w="3358" w:type="dxa"/>
            <w:tcBorders>
              <w:left w:val="nil"/>
            </w:tcBorders>
          </w:tcPr>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B7598E">
              <w:rPr>
                <w:rFonts w:ascii="Times New Roman" w:hAnsi="Times New Roman" w:cs="Times New Roman"/>
                <w:sz w:val="24"/>
                <w:szCs w:val="24"/>
              </w:rPr>
              <w:t>инимизаци</w:t>
            </w:r>
            <w:r>
              <w:rPr>
                <w:rFonts w:ascii="Times New Roman" w:hAnsi="Times New Roman" w:cs="Times New Roman"/>
                <w:sz w:val="24"/>
                <w:szCs w:val="24"/>
              </w:rPr>
              <w:t>и</w:t>
            </w:r>
            <w:r w:rsidRPr="00B7598E">
              <w:rPr>
                <w:rFonts w:ascii="Times New Roman" w:hAnsi="Times New Roman" w:cs="Times New Roman"/>
                <w:sz w:val="24"/>
                <w:szCs w:val="24"/>
              </w:rPr>
              <w:t xml:space="preserve"> возможности совершения террористических актов на территории Алагирского </w:t>
            </w:r>
            <w:r>
              <w:rPr>
                <w:rFonts w:ascii="Times New Roman" w:hAnsi="Times New Roman" w:cs="Times New Roman"/>
                <w:sz w:val="24"/>
                <w:szCs w:val="24"/>
              </w:rPr>
              <w:t xml:space="preserve">муниципального </w:t>
            </w:r>
            <w:r w:rsidRPr="00B7598E">
              <w:rPr>
                <w:rFonts w:ascii="Times New Roman" w:hAnsi="Times New Roman" w:cs="Times New Roman"/>
                <w:sz w:val="24"/>
                <w:szCs w:val="24"/>
              </w:rPr>
              <w:t>района</w:t>
            </w:r>
          </w:p>
        </w:tc>
      </w:tr>
      <w:tr w:rsidR="00252524" w:rsidRPr="005334D8" w:rsidTr="00AF444E">
        <w:trPr>
          <w:trHeight w:val="737"/>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w:t>
            </w:r>
          </w:p>
        </w:tc>
        <w:tc>
          <w:tcPr>
            <w:tcW w:w="7073" w:type="dxa"/>
            <w:shd w:val="clear" w:color="auto" w:fill="auto"/>
          </w:tcPr>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color w:val="393939"/>
                <w:spacing w:val="-4"/>
                <w:sz w:val="24"/>
                <w:szCs w:val="24"/>
                <w:lang w:eastAsia="ru-RU"/>
              </w:rPr>
              <w:t>Организация и проведение «круглых столов», семинаров по проблемам противодействия терроризму, этническому и религиозному экстремизму, а также с целью воспитания граждан в духе патриотизма и дружбы между народами</w:t>
            </w: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годы</w:t>
            </w:r>
          </w:p>
        </w:tc>
        <w:tc>
          <w:tcPr>
            <w:tcW w:w="2410"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color w:val="393939"/>
                <w:spacing w:val="-6"/>
                <w:sz w:val="24"/>
                <w:szCs w:val="24"/>
                <w:lang w:eastAsia="ru-RU"/>
              </w:rPr>
              <w:t xml:space="preserve">АТК </w:t>
            </w:r>
            <w:r w:rsidRPr="005334D8">
              <w:rPr>
                <w:rFonts w:ascii="Times New Roman" w:eastAsia="Times New Roman" w:hAnsi="Times New Roman" w:cs="Times New Roman"/>
                <w:color w:val="393939"/>
                <w:spacing w:val="-4"/>
                <w:sz w:val="24"/>
                <w:szCs w:val="24"/>
                <w:lang w:eastAsia="ru-RU"/>
              </w:rPr>
              <w:t>Алагирского</w:t>
            </w:r>
            <w:r w:rsidR="001817F8">
              <w:rPr>
                <w:rFonts w:ascii="Times New Roman" w:eastAsia="Times New Roman" w:hAnsi="Times New Roman" w:cs="Times New Roman"/>
                <w:color w:val="393939"/>
                <w:spacing w:val="-6"/>
                <w:sz w:val="24"/>
                <w:szCs w:val="24"/>
                <w:lang w:eastAsia="ru-RU"/>
              </w:rPr>
              <w:t xml:space="preserve"> муниципального </w:t>
            </w:r>
            <w:r w:rsidRPr="005334D8">
              <w:rPr>
                <w:rFonts w:ascii="Times New Roman" w:eastAsia="Times New Roman" w:hAnsi="Times New Roman" w:cs="Times New Roman"/>
                <w:color w:val="393939"/>
                <w:spacing w:val="-6"/>
                <w:sz w:val="24"/>
                <w:szCs w:val="24"/>
                <w:lang w:eastAsia="ru-RU"/>
              </w:rPr>
              <w:t>района</w:t>
            </w:r>
            <w:r>
              <w:rPr>
                <w:rFonts w:ascii="Times New Roman" w:eastAsia="Times New Roman" w:hAnsi="Times New Roman" w:cs="Times New Roman"/>
                <w:color w:val="393939"/>
                <w:spacing w:val="-6"/>
                <w:sz w:val="24"/>
                <w:szCs w:val="24"/>
                <w:lang w:eastAsia="ru-RU"/>
              </w:rPr>
              <w:t>,</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Мин</w:t>
            </w:r>
            <w:r>
              <w:rPr>
                <w:rFonts w:ascii="Times New Roman" w:eastAsia="Times New Roman" w:hAnsi="Times New Roman" w:cs="Times New Roman"/>
                <w:sz w:val="24"/>
                <w:szCs w:val="24"/>
                <w:lang w:eastAsia="ru-RU"/>
              </w:rPr>
              <w:t xml:space="preserve">истерство </w:t>
            </w:r>
            <w:r w:rsidRPr="005334D8">
              <w:rPr>
                <w:rFonts w:ascii="Times New Roman" w:eastAsia="Times New Roman" w:hAnsi="Times New Roman" w:cs="Times New Roman"/>
                <w:sz w:val="24"/>
                <w:szCs w:val="24"/>
                <w:lang w:eastAsia="ru-RU"/>
              </w:rPr>
              <w:t>РСО-А</w:t>
            </w:r>
            <w:r>
              <w:rPr>
                <w:rFonts w:ascii="Times New Roman" w:eastAsia="Times New Roman" w:hAnsi="Times New Roman" w:cs="Times New Roman"/>
                <w:sz w:val="24"/>
                <w:szCs w:val="24"/>
                <w:lang w:eastAsia="ru-RU"/>
              </w:rPr>
              <w:t>лания по делам национальностей и внешним связям</w:t>
            </w:r>
            <w:r w:rsidRPr="005334D8">
              <w:rPr>
                <w:rFonts w:ascii="Times New Roman" w:eastAsia="Times New Roman" w:hAnsi="Times New Roman" w:cs="Times New Roman"/>
                <w:sz w:val="24"/>
                <w:szCs w:val="24"/>
                <w:lang w:eastAsia="ru-RU"/>
              </w:rPr>
              <w:t>, общественные и религиозные организации района,</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комитет по делам </w:t>
            </w:r>
            <w:r w:rsidRPr="005334D8">
              <w:rPr>
                <w:rFonts w:ascii="Times New Roman" w:eastAsia="Times New Roman" w:hAnsi="Times New Roman" w:cs="Times New Roman"/>
                <w:sz w:val="24"/>
                <w:szCs w:val="24"/>
                <w:lang w:eastAsia="ru-RU"/>
              </w:rPr>
              <w:lastRenderedPageBreak/>
              <w:t>молодёжи, физической культуры и спорта</w:t>
            </w:r>
            <w:r w:rsidR="001817F8">
              <w:rPr>
                <w:rFonts w:ascii="Times New Roman" w:eastAsia="Times New Roman" w:hAnsi="Times New Roman" w:cs="Times New Roman"/>
                <w:sz w:val="24"/>
                <w:szCs w:val="24"/>
                <w:lang w:eastAsia="ru-RU"/>
              </w:rPr>
              <w:t xml:space="preserve"> АМС Алагирского муниципального района</w:t>
            </w:r>
            <w:r w:rsidRPr="005334D8">
              <w:rPr>
                <w:rFonts w:ascii="Times New Roman" w:eastAsia="Times New Roman" w:hAnsi="Times New Roman" w:cs="Times New Roman"/>
                <w:sz w:val="24"/>
                <w:szCs w:val="24"/>
                <w:lang w:eastAsia="ru-RU"/>
              </w:rPr>
              <w:t>, Центр социализации молодежи</w:t>
            </w:r>
            <w:r w:rsidR="001817F8">
              <w:rPr>
                <w:rFonts w:ascii="Times New Roman" w:eastAsia="Times New Roman" w:hAnsi="Times New Roman" w:cs="Times New Roman"/>
                <w:sz w:val="24"/>
                <w:szCs w:val="24"/>
                <w:lang w:eastAsia="ru-RU"/>
              </w:rPr>
              <w:t xml:space="preserve"> по Алагирскому району</w:t>
            </w:r>
          </w:p>
        </w:tc>
        <w:tc>
          <w:tcPr>
            <w:tcW w:w="3358" w:type="dxa"/>
          </w:tcPr>
          <w:p w:rsidR="00252524" w:rsidRDefault="00252524" w:rsidP="00F676C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w:t>
            </w:r>
            <w:r w:rsidRPr="00B7598E">
              <w:rPr>
                <w:rFonts w:ascii="Times New Roman" w:eastAsia="Times New Roman" w:hAnsi="Times New Roman" w:cs="Times New Roman"/>
                <w:color w:val="000000"/>
                <w:sz w:val="24"/>
                <w:szCs w:val="24"/>
                <w:lang w:eastAsia="ru-RU"/>
              </w:rPr>
              <w:t>ормировании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52524" w:rsidRPr="00B7598E" w:rsidRDefault="00252524" w:rsidP="00F676CB">
            <w:pPr>
              <w:shd w:val="clear" w:color="auto" w:fill="FFFFFF"/>
              <w:spacing w:after="0" w:line="240" w:lineRule="auto"/>
              <w:jc w:val="both"/>
              <w:rPr>
                <w:rFonts w:ascii="Tahoma" w:eastAsia="Times New Roman" w:hAnsi="Tahoma" w:cs="Tahoma"/>
                <w:color w:val="000000"/>
                <w:sz w:val="24"/>
                <w:szCs w:val="24"/>
                <w:lang w:eastAsia="ru-RU"/>
              </w:rPr>
            </w:pPr>
            <w:r w:rsidRPr="00B759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w:t>
            </w:r>
            <w:r w:rsidRPr="00B7598E">
              <w:rPr>
                <w:rFonts w:ascii="Times New Roman" w:eastAsia="Times New Roman" w:hAnsi="Times New Roman" w:cs="Times New Roman"/>
                <w:color w:val="000000"/>
                <w:sz w:val="24"/>
                <w:szCs w:val="24"/>
                <w:lang w:eastAsia="ru-RU"/>
              </w:rPr>
              <w:t xml:space="preserve">креплении в молодежной </w:t>
            </w:r>
            <w:r w:rsidRPr="00B7598E">
              <w:rPr>
                <w:rFonts w:ascii="Times New Roman" w:eastAsia="Times New Roman" w:hAnsi="Times New Roman" w:cs="Times New Roman"/>
                <w:color w:val="000000"/>
                <w:sz w:val="24"/>
                <w:szCs w:val="24"/>
                <w:lang w:eastAsia="ru-RU"/>
              </w:rPr>
              <w:lastRenderedPageBreak/>
              <w:t>среде атмосферы межэтнического согласия и толерантности;</w:t>
            </w:r>
          </w:p>
          <w:p w:rsidR="00252524" w:rsidRPr="00B7598E" w:rsidRDefault="00252524" w:rsidP="00F676CB">
            <w:pPr>
              <w:shd w:val="clear" w:color="auto" w:fill="FFFFFF"/>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Pr="00B7598E">
              <w:rPr>
                <w:rFonts w:ascii="Times New Roman" w:eastAsia="Times New Roman" w:hAnsi="Times New Roman" w:cs="Times New Roman"/>
                <w:color w:val="000000"/>
                <w:sz w:val="24"/>
                <w:szCs w:val="24"/>
                <w:lang w:eastAsia="ru-RU"/>
              </w:rPr>
              <w:t>недопущении создания и деятельности националистических экстре</w:t>
            </w:r>
            <w:r>
              <w:rPr>
                <w:rFonts w:ascii="Times New Roman" w:eastAsia="Times New Roman" w:hAnsi="Times New Roman" w:cs="Times New Roman"/>
                <w:color w:val="000000"/>
                <w:sz w:val="24"/>
                <w:szCs w:val="24"/>
                <w:lang w:eastAsia="ru-RU"/>
              </w:rPr>
              <w:t>мистских молодежных группировок</w:t>
            </w:r>
          </w:p>
          <w:p w:rsidR="00252524" w:rsidRPr="005334D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color w:val="393939"/>
                <w:spacing w:val="-6"/>
                <w:sz w:val="24"/>
                <w:szCs w:val="24"/>
                <w:lang w:eastAsia="ru-RU"/>
              </w:rPr>
            </w:pPr>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3.</w:t>
            </w:r>
          </w:p>
        </w:tc>
        <w:tc>
          <w:tcPr>
            <w:tcW w:w="7073"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47"/>
              <w:rPr>
                <w:rFonts w:ascii="Times New Roman" w:eastAsia="Times New Roman" w:hAnsi="Times New Roman" w:cs="Times New Roman"/>
                <w:sz w:val="24"/>
                <w:szCs w:val="24"/>
                <w:lang w:eastAsia="ru-RU"/>
              </w:rPr>
            </w:pPr>
            <w:r w:rsidRPr="005334D8">
              <w:rPr>
                <w:rFonts w:ascii="Times New Roman" w:eastAsia="Times New Roman" w:hAnsi="Times New Roman" w:cs="Times New Roman"/>
                <w:color w:val="393939"/>
                <w:spacing w:val="14"/>
                <w:sz w:val="24"/>
                <w:szCs w:val="24"/>
                <w:lang w:eastAsia="ru-RU"/>
              </w:rPr>
              <w:t>Распространение методических рекомендаций и памяток по профилактическим мероприятиям антитеррористического характера, а также действиям при возникновении чрезвычайных ситуаций. Информировать жителей района о тактике действий при угрозе возникновения террористических актов посредством размещения информации на информационных сайтах, стендах в населенных пунктах района</w:t>
            </w: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color w:val="393939"/>
                <w:spacing w:val="-13"/>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color w:val="393939"/>
                <w:spacing w:val="-13"/>
                <w:sz w:val="24"/>
                <w:szCs w:val="24"/>
                <w:lang w:eastAsia="ru-RU"/>
              </w:rPr>
            </w:pPr>
          </w:p>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 годы</w:t>
            </w:r>
          </w:p>
        </w:tc>
        <w:tc>
          <w:tcPr>
            <w:tcW w:w="2410"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АТК Алагирского района, главы АМС городского и сельских поселений </w:t>
            </w:r>
            <w:r w:rsidR="001817F8">
              <w:rPr>
                <w:rFonts w:ascii="Times New Roman" w:eastAsia="Times New Roman" w:hAnsi="Times New Roman" w:cs="Times New Roman"/>
                <w:sz w:val="24"/>
                <w:szCs w:val="24"/>
                <w:lang w:eastAsia="ru-RU"/>
              </w:rPr>
              <w:t xml:space="preserve">Алагирского муниципального </w:t>
            </w:r>
            <w:r w:rsidRPr="005334D8">
              <w:rPr>
                <w:rFonts w:ascii="Times New Roman" w:eastAsia="Times New Roman" w:hAnsi="Times New Roman" w:cs="Times New Roman"/>
                <w:sz w:val="24"/>
                <w:szCs w:val="24"/>
                <w:lang w:eastAsia="ru-RU"/>
              </w:rPr>
              <w:t>района</w:t>
            </w:r>
          </w:p>
        </w:tc>
        <w:tc>
          <w:tcPr>
            <w:tcW w:w="3358" w:type="dxa"/>
          </w:tcPr>
          <w:p w:rsidR="00252524" w:rsidRPr="00EC73FA"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EC73FA">
              <w:rPr>
                <w:rFonts w:ascii="Times New Roman" w:hAnsi="Times New Roman" w:cs="Times New Roman"/>
                <w:sz w:val="24"/>
                <w:szCs w:val="24"/>
              </w:rPr>
              <w:t>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4.</w:t>
            </w:r>
          </w:p>
        </w:tc>
        <w:tc>
          <w:tcPr>
            <w:tcW w:w="7073"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color w:val="323232"/>
                <w:spacing w:val="5"/>
                <w:sz w:val="24"/>
                <w:szCs w:val="24"/>
                <w:lang w:eastAsia="ru-RU"/>
              </w:rPr>
            </w:pPr>
            <w:r w:rsidRPr="005334D8">
              <w:rPr>
                <w:rFonts w:ascii="Times New Roman" w:eastAsia="Times New Roman" w:hAnsi="Times New Roman" w:cs="Times New Roman"/>
                <w:sz w:val="24"/>
                <w:szCs w:val="24"/>
                <w:lang w:eastAsia="ru-RU"/>
              </w:rPr>
              <w:t>Проведение заседаний  с руководящими  работниками и специалистами  объектов повышенного риска с целью повышения их профессионального уровня по вопросам профилактической работы, организации и осуществления мероприятий по противодействию актам диверсионно-террористической направленности на объектах повышенного риска</w:t>
            </w:r>
          </w:p>
        </w:tc>
        <w:tc>
          <w:tcPr>
            <w:tcW w:w="1559"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color w:val="000000"/>
                <w:spacing w:val="-10"/>
                <w:sz w:val="24"/>
                <w:szCs w:val="24"/>
                <w:lang w:val="en-US" w:eastAsia="ru-RU"/>
              </w:rPr>
              <w:t>1</w:t>
            </w:r>
            <w:r w:rsidRPr="005334D8">
              <w:rPr>
                <w:rFonts w:ascii="Times New Roman" w:eastAsia="Times New Roman" w:hAnsi="Times New Roman" w:cs="Times New Roman"/>
                <w:color w:val="000000"/>
                <w:spacing w:val="-10"/>
                <w:sz w:val="24"/>
                <w:szCs w:val="24"/>
                <w:lang w:eastAsia="ru-RU"/>
              </w:rPr>
              <w:t xml:space="preserve"> раз в год</w:t>
            </w: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5"/>
                <w:sz w:val="24"/>
                <w:szCs w:val="24"/>
                <w:lang w:eastAsia="ru-RU"/>
              </w:rPr>
            </w:pPr>
          </w:p>
        </w:tc>
        <w:tc>
          <w:tcPr>
            <w:tcW w:w="2410"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7"/>
                <w:sz w:val="24"/>
                <w:szCs w:val="24"/>
                <w:lang w:eastAsia="ru-RU"/>
              </w:rPr>
            </w:pPr>
            <w:r w:rsidRPr="005334D8">
              <w:rPr>
                <w:rFonts w:ascii="Times New Roman" w:eastAsia="Times New Roman" w:hAnsi="Times New Roman" w:cs="Times New Roman"/>
                <w:sz w:val="24"/>
                <w:szCs w:val="24"/>
                <w:lang w:eastAsia="ru-RU"/>
              </w:rPr>
              <w:t xml:space="preserve">УФСБ РФ по РСО – Алания в г.Алагире, ОМВД по Алагирскому району, АТК Алагирского </w:t>
            </w:r>
            <w:r w:rsidR="001817F8">
              <w:rPr>
                <w:rFonts w:ascii="Times New Roman" w:eastAsia="Times New Roman" w:hAnsi="Times New Roman" w:cs="Times New Roman"/>
                <w:sz w:val="24"/>
                <w:szCs w:val="24"/>
                <w:lang w:eastAsia="ru-RU"/>
              </w:rPr>
              <w:t xml:space="preserve">муниципального </w:t>
            </w:r>
            <w:r w:rsidRPr="005334D8">
              <w:rPr>
                <w:rFonts w:ascii="Times New Roman" w:eastAsia="Times New Roman" w:hAnsi="Times New Roman" w:cs="Times New Roman"/>
                <w:sz w:val="24"/>
                <w:szCs w:val="24"/>
                <w:lang w:eastAsia="ru-RU"/>
              </w:rPr>
              <w:t>района</w:t>
            </w:r>
          </w:p>
        </w:tc>
        <w:tc>
          <w:tcPr>
            <w:tcW w:w="3358" w:type="dxa"/>
          </w:tcPr>
          <w:p w:rsidR="00252524" w:rsidRPr="00F676CB" w:rsidRDefault="00252524" w:rsidP="00F676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676CB">
              <w:rPr>
                <w:rFonts w:ascii="Times New Roman" w:eastAsia="Times New Roman" w:hAnsi="Times New Roman" w:cs="Times New Roman"/>
                <w:sz w:val="24"/>
                <w:szCs w:val="24"/>
                <w:lang w:eastAsia="ru-RU"/>
              </w:rPr>
              <w:t>ыявление и предупреждение угрожающих обществу и государству тенденций на стадии их зарождения, локализация острых конфликтных процессов</w:t>
            </w:r>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5.</w:t>
            </w:r>
          </w:p>
        </w:tc>
        <w:tc>
          <w:tcPr>
            <w:tcW w:w="7073"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С целью повышения эффективности профилактической работы в молодежной среде проведение среди учащихся образовательных заведений разъяснительную работу об административной и уголовной ответственности за совершение правонарушений экстремистской направленности и терроризма.</w:t>
            </w:r>
          </w:p>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323232"/>
                <w:spacing w:val="3"/>
                <w:sz w:val="24"/>
                <w:szCs w:val="24"/>
                <w:lang w:eastAsia="ru-RU"/>
              </w:rPr>
            </w:pP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5"/>
                <w:sz w:val="24"/>
                <w:szCs w:val="24"/>
                <w:lang w:eastAsia="ru-RU"/>
              </w:rPr>
            </w:pPr>
            <w:r w:rsidRPr="005334D8">
              <w:rPr>
                <w:rFonts w:ascii="Times New Roman" w:eastAsia="Times New Roman" w:hAnsi="Times New Roman" w:cs="Times New Roman"/>
                <w:sz w:val="24"/>
                <w:szCs w:val="24"/>
                <w:lang w:eastAsia="ru-RU"/>
              </w:rPr>
              <w:t>годы</w:t>
            </w:r>
          </w:p>
        </w:tc>
        <w:tc>
          <w:tcPr>
            <w:tcW w:w="2410" w:type="dxa"/>
            <w:shd w:val="clear" w:color="auto" w:fill="auto"/>
          </w:tcPr>
          <w:p w:rsidR="00252524" w:rsidRPr="005334D8" w:rsidRDefault="00AF444E" w:rsidP="00AF44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УФСБ РФ по РСО – Алания в г.Алагире</w:t>
            </w:r>
            <w:r>
              <w:rPr>
                <w:rFonts w:ascii="Times New Roman" w:eastAsia="Times New Roman" w:hAnsi="Times New Roman" w:cs="Times New Roman"/>
                <w:sz w:val="24"/>
                <w:szCs w:val="24"/>
                <w:lang w:eastAsia="ru-RU"/>
              </w:rPr>
              <w:t>,</w:t>
            </w:r>
            <w:r w:rsidR="00252524" w:rsidRPr="005334D8">
              <w:rPr>
                <w:rFonts w:ascii="Times New Roman" w:eastAsia="Times New Roman" w:hAnsi="Times New Roman" w:cs="Times New Roman"/>
                <w:sz w:val="24"/>
                <w:szCs w:val="24"/>
                <w:lang w:eastAsia="ru-RU"/>
              </w:rPr>
              <w:t xml:space="preserve">ОМВД по Алагирскому району,  АТК Алагирского </w:t>
            </w:r>
            <w:r w:rsidR="001817F8">
              <w:rPr>
                <w:rFonts w:ascii="Times New Roman" w:eastAsia="Times New Roman" w:hAnsi="Times New Roman" w:cs="Times New Roman"/>
                <w:sz w:val="24"/>
                <w:szCs w:val="24"/>
                <w:lang w:eastAsia="ru-RU"/>
              </w:rPr>
              <w:lastRenderedPageBreak/>
              <w:t xml:space="preserve">муниципального </w:t>
            </w:r>
            <w:r w:rsidR="00252524" w:rsidRPr="005334D8">
              <w:rPr>
                <w:rFonts w:ascii="Times New Roman" w:eastAsia="Times New Roman" w:hAnsi="Times New Roman" w:cs="Times New Roman"/>
                <w:sz w:val="24"/>
                <w:szCs w:val="24"/>
                <w:lang w:eastAsia="ru-RU"/>
              </w:rPr>
              <w:t>района</w:t>
            </w:r>
          </w:p>
        </w:tc>
        <w:tc>
          <w:tcPr>
            <w:tcW w:w="3358" w:type="dxa"/>
          </w:tcPr>
          <w:p w:rsidR="00252524" w:rsidRPr="005334D8" w:rsidRDefault="00252524" w:rsidP="000341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С</w:t>
            </w:r>
            <w:r w:rsidRPr="00B7598E">
              <w:rPr>
                <w:rFonts w:ascii="Times New Roman" w:eastAsia="Times New Roman" w:hAnsi="Times New Roman" w:cs="Times New Roman"/>
                <w:color w:val="000000"/>
                <w:sz w:val="24"/>
                <w:szCs w:val="24"/>
                <w:lang w:eastAsia="ru-RU"/>
              </w:rPr>
              <w:t xml:space="preserve">тимулированию роста общественного сознания по вопросам толерантности, непринятия терроризма и экстремистских проявлений, гражданской </w:t>
            </w:r>
            <w:r w:rsidRPr="00B7598E">
              <w:rPr>
                <w:rFonts w:ascii="Times New Roman" w:eastAsia="Times New Roman" w:hAnsi="Times New Roman" w:cs="Times New Roman"/>
                <w:color w:val="000000"/>
                <w:sz w:val="24"/>
                <w:szCs w:val="24"/>
                <w:lang w:eastAsia="ru-RU"/>
              </w:rPr>
              <w:lastRenderedPageBreak/>
              <w:t>инициативы правоохранительной направленности</w:t>
            </w:r>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6.</w:t>
            </w:r>
          </w:p>
        </w:tc>
        <w:tc>
          <w:tcPr>
            <w:tcW w:w="7073"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Организация мероприятий военно-патриотического воспитания молодежи, военно-спортивных эстафет, турниров, конкурсов и олимпиад среди учащихся образовательных учреждений района на лучшую работу по проблемам противодействия терроризму и экстремизму (поощрение и проведение)</w:t>
            </w:r>
          </w:p>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годы</w:t>
            </w:r>
          </w:p>
        </w:tc>
        <w:tc>
          <w:tcPr>
            <w:tcW w:w="2410"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Управление образования</w:t>
            </w:r>
            <w:r w:rsidR="001817F8">
              <w:rPr>
                <w:rFonts w:ascii="Times New Roman" w:eastAsia="Times New Roman" w:hAnsi="Times New Roman" w:cs="Times New Roman"/>
                <w:sz w:val="24"/>
                <w:szCs w:val="24"/>
                <w:lang w:eastAsia="ru-RU"/>
              </w:rPr>
              <w:t xml:space="preserve"> АМС Алагирского муниципального района</w:t>
            </w:r>
            <w:r w:rsidRPr="005334D8">
              <w:rPr>
                <w:rFonts w:ascii="Times New Roman" w:eastAsia="Times New Roman" w:hAnsi="Times New Roman" w:cs="Times New Roman"/>
                <w:sz w:val="24"/>
                <w:szCs w:val="24"/>
                <w:lang w:eastAsia="ru-RU"/>
              </w:rPr>
              <w:t>, Управление культуры</w:t>
            </w:r>
            <w:r w:rsidR="001817F8">
              <w:rPr>
                <w:rFonts w:ascii="Times New Roman" w:eastAsia="Times New Roman" w:hAnsi="Times New Roman" w:cs="Times New Roman"/>
                <w:sz w:val="24"/>
                <w:szCs w:val="24"/>
                <w:lang w:eastAsia="ru-RU"/>
              </w:rPr>
              <w:t xml:space="preserve"> АМС Алагирского муниципального района</w:t>
            </w:r>
            <w:r w:rsidRPr="005334D8">
              <w:rPr>
                <w:rFonts w:ascii="Times New Roman" w:eastAsia="Times New Roman" w:hAnsi="Times New Roman" w:cs="Times New Roman"/>
                <w:sz w:val="24"/>
                <w:szCs w:val="24"/>
                <w:lang w:eastAsia="ru-RU"/>
              </w:rPr>
              <w:t xml:space="preserve">, </w:t>
            </w:r>
            <w:r w:rsidR="001817F8">
              <w:rPr>
                <w:rFonts w:ascii="Times New Roman" w:eastAsia="Times New Roman" w:hAnsi="Times New Roman" w:cs="Times New Roman"/>
                <w:sz w:val="24"/>
                <w:szCs w:val="24"/>
                <w:lang w:eastAsia="ru-RU"/>
              </w:rPr>
              <w:t>К</w:t>
            </w:r>
            <w:r w:rsidRPr="005334D8">
              <w:rPr>
                <w:rFonts w:ascii="Times New Roman" w:eastAsia="Times New Roman" w:hAnsi="Times New Roman" w:cs="Times New Roman"/>
                <w:sz w:val="24"/>
                <w:szCs w:val="24"/>
                <w:lang w:eastAsia="ru-RU"/>
              </w:rPr>
              <w:t>омитет по делам молодёжи, физической культуры и спорта</w:t>
            </w:r>
            <w:r w:rsidR="001817F8">
              <w:rPr>
                <w:rFonts w:ascii="Times New Roman" w:eastAsia="Times New Roman" w:hAnsi="Times New Roman" w:cs="Times New Roman"/>
                <w:sz w:val="24"/>
                <w:szCs w:val="24"/>
                <w:lang w:eastAsia="ru-RU"/>
              </w:rPr>
              <w:t xml:space="preserve"> АМС Алагирского муниципального района</w:t>
            </w:r>
            <w:r w:rsidRPr="005334D8">
              <w:rPr>
                <w:rFonts w:ascii="Times New Roman" w:eastAsia="Times New Roman" w:hAnsi="Times New Roman" w:cs="Times New Roman"/>
                <w:sz w:val="24"/>
                <w:szCs w:val="24"/>
                <w:lang w:eastAsia="ru-RU"/>
              </w:rPr>
              <w:t>, центр социализации молодежи</w:t>
            </w:r>
            <w:r w:rsidR="001817F8">
              <w:rPr>
                <w:rFonts w:ascii="Times New Roman" w:eastAsia="Times New Roman" w:hAnsi="Times New Roman" w:cs="Times New Roman"/>
                <w:sz w:val="24"/>
                <w:szCs w:val="24"/>
                <w:lang w:eastAsia="ru-RU"/>
              </w:rPr>
              <w:t xml:space="preserve"> по Алагирскому району</w:t>
            </w:r>
            <w:r w:rsidRPr="005334D8">
              <w:rPr>
                <w:rFonts w:ascii="Times New Roman" w:eastAsia="Times New Roman" w:hAnsi="Times New Roman" w:cs="Times New Roman"/>
                <w:sz w:val="24"/>
                <w:szCs w:val="24"/>
                <w:lang w:eastAsia="ru-RU"/>
              </w:rPr>
              <w:t>,</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 СОРОО ВПК</w:t>
            </w:r>
          </w:p>
          <w:p w:rsidR="00252524" w:rsidRPr="005334D8" w:rsidRDefault="00252524" w:rsidP="001817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 «АС-Аланы»</w:t>
            </w:r>
          </w:p>
        </w:tc>
        <w:tc>
          <w:tcPr>
            <w:tcW w:w="3358" w:type="dxa"/>
          </w:tcPr>
          <w:p w:rsidR="00252524" w:rsidRPr="001817F8" w:rsidRDefault="00252524" w:rsidP="00181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17F8">
              <w:rPr>
                <w:rFonts w:ascii="Times New Roman" w:hAnsi="Times New Roman" w:cs="Times New Roman"/>
                <w:color w:val="000000"/>
                <w:sz w:val="24"/>
                <w:szCs w:val="24"/>
              </w:rPr>
              <w:t>Увеличение доли учащихся, вовлечённых в мероприятия, направленные на профилактику экстремизма и терроризма;</w:t>
            </w:r>
          </w:p>
          <w:p w:rsidR="00252524" w:rsidRPr="00B7598E" w:rsidRDefault="00252524" w:rsidP="00DF10C5">
            <w:pPr>
              <w:shd w:val="clear" w:color="auto" w:fill="FFFFFF"/>
              <w:spacing w:before="195"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Pr="00B7598E">
              <w:rPr>
                <w:rFonts w:ascii="Times New Roman" w:eastAsia="Times New Roman" w:hAnsi="Times New Roman" w:cs="Times New Roman"/>
                <w:color w:val="000000"/>
                <w:sz w:val="24"/>
                <w:szCs w:val="24"/>
                <w:lang w:eastAsia="ru-RU"/>
              </w:rPr>
              <w:t>укреплени</w:t>
            </w:r>
            <w:r>
              <w:rPr>
                <w:rFonts w:ascii="Times New Roman" w:eastAsia="Times New Roman" w:hAnsi="Times New Roman" w:cs="Times New Roman"/>
                <w:color w:val="000000"/>
                <w:sz w:val="24"/>
                <w:szCs w:val="24"/>
                <w:lang w:eastAsia="ru-RU"/>
              </w:rPr>
              <w:t>е</w:t>
            </w:r>
            <w:r w:rsidRPr="00B7598E">
              <w:rPr>
                <w:rFonts w:ascii="Times New Roman" w:eastAsia="Times New Roman" w:hAnsi="Times New Roman" w:cs="Times New Roman"/>
                <w:color w:val="000000"/>
                <w:sz w:val="24"/>
                <w:szCs w:val="24"/>
                <w:lang w:eastAsia="ru-RU"/>
              </w:rPr>
              <w:t xml:space="preserve"> в молодежной среде атмосферы межэтнического согласия и толерантности;</w:t>
            </w:r>
          </w:p>
          <w:p w:rsidR="00252524" w:rsidRPr="00B7598E" w:rsidRDefault="00252524" w:rsidP="00DF10C5">
            <w:pPr>
              <w:shd w:val="clear" w:color="auto" w:fill="FFFFFF"/>
              <w:spacing w:before="195"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w:t>
            </w:r>
            <w:r w:rsidRPr="00B7598E">
              <w:rPr>
                <w:rFonts w:ascii="Times New Roman" w:eastAsia="Times New Roman" w:hAnsi="Times New Roman" w:cs="Times New Roman"/>
                <w:color w:val="000000"/>
                <w:sz w:val="24"/>
                <w:szCs w:val="24"/>
                <w:lang w:eastAsia="ru-RU"/>
              </w:rPr>
              <w:t>недопущени</w:t>
            </w:r>
            <w:r>
              <w:rPr>
                <w:rFonts w:ascii="Times New Roman" w:eastAsia="Times New Roman" w:hAnsi="Times New Roman" w:cs="Times New Roman"/>
                <w:color w:val="000000"/>
                <w:sz w:val="24"/>
                <w:szCs w:val="24"/>
                <w:lang w:eastAsia="ru-RU"/>
              </w:rPr>
              <w:t>е</w:t>
            </w:r>
            <w:r w:rsidRPr="00B7598E">
              <w:rPr>
                <w:rFonts w:ascii="Times New Roman" w:eastAsia="Times New Roman" w:hAnsi="Times New Roman" w:cs="Times New Roman"/>
                <w:color w:val="000000"/>
                <w:sz w:val="24"/>
                <w:szCs w:val="24"/>
                <w:lang w:eastAsia="ru-RU"/>
              </w:rPr>
              <w:t xml:space="preserve"> создания и деятельности националистических экстремистских молодежных группировок</w:t>
            </w:r>
            <w:r>
              <w:rPr>
                <w:rFonts w:ascii="Times New Roman" w:eastAsia="Times New Roman" w:hAnsi="Times New Roman" w:cs="Times New Roman"/>
                <w:color w:val="000000"/>
                <w:sz w:val="24"/>
                <w:szCs w:val="24"/>
                <w:lang w:eastAsia="ru-RU"/>
              </w:rPr>
              <w:t>.</w:t>
            </w:r>
          </w:p>
          <w:p w:rsidR="00252524" w:rsidRPr="00DF10C5" w:rsidRDefault="00252524" w:rsidP="00DF10C5">
            <w:pPr>
              <w:ind w:firstLine="708"/>
              <w:rPr>
                <w:rFonts w:ascii="Times New Roman" w:eastAsia="Times New Roman" w:hAnsi="Times New Roman" w:cs="Times New Roman"/>
                <w:sz w:val="24"/>
                <w:szCs w:val="24"/>
                <w:lang w:eastAsia="ru-RU"/>
              </w:rPr>
            </w:pPr>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7.</w:t>
            </w:r>
          </w:p>
        </w:tc>
        <w:tc>
          <w:tcPr>
            <w:tcW w:w="7073"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Активизация работы по вовлечению молодежи в кружки художественной самодеятельности, любительские клубы и объединения, а также спортивные секции. Поддержка НКО в приобретении спортивного инвентаря (снаряжения) и расходного материала для проведении учебно–тренировочного процесса .</w:t>
            </w: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весь период итоги  рассматривать в I</w:t>
            </w:r>
            <w:r w:rsidRPr="005334D8">
              <w:rPr>
                <w:rFonts w:ascii="Times New Roman" w:eastAsia="Times New Roman" w:hAnsi="Times New Roman" w:cs="Times New Roman"/>
                <w:sz w:val="24"/>
                <w:szCs w:val="24"/>
                <w:lang w:val="en-US" w:eastAsia="ru-RU"/>
              </w:rPr>
              <w:t>V</w:t>
            </w:r>
            <w:r w:rsidRPr="005334D8">
              <w:rPr>
                <w:rFonts w:ascii="Times New Roman" w:eastAsia="Times New Roman" w:hAnsi="Times New Roman" w:cs="Times New Roman"/>
                <w:sz w:val="24"/>
                <w:szCs w:val="24"/>
                <w:lang w:eastAsia="ru-RU"/>
              </w:rPr>
              <w:t xml:space="preserve"> квартале ежегодно</w:t>
            </w:r>
          </w:p>
        </w:tc>
        <w:tc>
          <w:tcPr>
            <w:tcW w:w="2410"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Управление образования, Управление культуры, комитет по делам молодёжи, физической культуры и спорта, центр социализации </w:t>
            </w:r>
            <w:r w:rsidRPr="005334D8">
              <w:rPr>
                <w:rFonts w:ascii="Times New Roman" w:eastAsia="Times New Roman" w:hAnsi="Times New Roman" w:cs="Times New Roman"/>
                <w:sz w:val="24"/>
                <w:szCs w:val="24"/>
                <w:lang w:eastAsia="ru-RU"/>
              </w:rPr>
              <w:lastRenderedPageBreak/>
              <w:t>молодежи, СОРОО ВПК «АС-Аланы»</w:t>
            </w:r>
          </w:p>
        </w:tc>
        <w:tc>
          <w:tcPr>
            <w:tcW w:w="3358" w:type="dxa"/>
          </w:tcPr>
          <w:p w:rsidR="00252524" w:rsidRPr="00B7598E" w:rsidRDefault="00252524" w:rsidP="00DF10C5">
            <w:pPr>
              <w:shd w:val="clear" w:color="auto" w:fill="FFFFFF"/>
              <w:spacing w:before="195"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У</w:t>
            </w:r>
            <w:r w:rsidRPr="00B7598E">
              <w:rPr>
                <w:rFonts w:ascii="Times New Roman" w:eastAsia="Times New Roman" w:hAnsi="Times New Roman" w:cs="Times New Roman"/>
                <w:color w:val="000000"/>
                <w:sz w:val="24"/>
                <w:szCs w:val="24"/>
                <w:lang w:eastAsia="ru-RU"/>
              </w:rPr>
              <w:t>креплени</w:t>
            </w:r>
            <w:r>
              <w:rPr>
                <w:rFonts w:ascii="Times New Roman" w:eastAsia="Times New Roman" w:hAnsi="Times New Roman" w:cs="Times New Roman"/>
                <w:color w:val="000000"/>
                <w:sz w:val="24"/>
                <w:szCs w:val="24"/>
                <w:lang w:eastAsia="ru-RU"/>
              </w:rPr>
              <w:t>е</w:t>
            </w:r>
            <w:r w:rsidRPr="00B7598E">
              <w:rPr>
                <w:rFonts w:ascii="Times New Roman" w:eastAsia="Times New Roman" w:hAnsi="Times New Roman" w:cs="Times New Roman"/>
                <w:color w:val="000000"/>
                <w:sz w:val="24"/>
                <w:szCs w:val="24"/>
                <w:lang w:eastAsia="ru-RU"/>
              </w:rPr>
              <w:t xml:space="preserve"> в молодежной среде атмосферы межэтнического согласия и толерантности;</w:t>
            </w:r>
          </w:p>
          <w:p w:rsidR="00252524" w:rsidRPr="00DF10C5" w:rsidRDefault="00252524" w:rsidP="00DF10C5">
            <w:pPr>
              <w:shd w:val="clear" w:color="auto" w:fill="FFFFFF"/>
              <w:spacing w:before="195"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B7598E">
              <w:rPr>
                <w:rFonts w:ascii="Times New Roman" w:eastAsia="Times New Roman" w:hAnsi="Times New Roman" w:cs="Times New Roman"/>
                <w:color w:val="000000"/>
                <w:sz w:val="24"/>
                <w:szCs w:val="24"/>
                <w:lang w:eastAsia="ru-RU"/>
              </w:rPr>
              <w:t>едопущени</w:t>
            </w:r>
            <w:r>
              <w:rPr>
                <w:rFonts w:ascii="Times New Roman" w:eastAsia="Times New Roman" w:hAnsi="Times New Roman" w:cs="Times New Roman"/>
                <w:color w:val="000000"/>
                <w:sz w:val="24"/>
                <w:szCs w:val="24"/>
                <w:lang w:eastAsia="ru-RU"/>
              </w:rPr>
              <w:t xml:space="preserve">е </w:t>
            </w:r>
            <w:r w:rsidRPr="00B7598E">
              <w:rPr>
                <w:rFonts w:ascii="Times New Roman" w:eastAsia="Times New Roman" w:hAnsi="Times New Roman" w:cs="Times New Roman"/>
                <w:color w:val="000000"/>
                <w:sz w:val="24"/>
                <w:szCs w:val="24"/>
                <w:lang w:eastAsia="ru-RU"/>
              </w:rPr>
              <w:t xml:space="preserve">создания и деятельности националистических </w:t>
            </w:r>
            <w:r w:rsidRPr="00B7598E">
              <w:rPr>
                <w:rFonts w:ascii="Times New Roman" w:eastAsia="Times New Roman" w:hAnsi="Times New Roman" w:cs="Times New Roman"/>
                <w:color w:val="000000"/>
                <w:sz w:val="24"/>
                <w:szCs w:val="24"/>
                <w:lang w:eastAsia="ru-RU"/>
              </w:rPr>
              <w:lastRenderedPageBreak/>
              <w:t>экстремистских молодежных группировок</w:t>
            </w:r>
            <w:r>
              <w:rPr>
                <w:rFonts w:ascii="Times New Roman" w:eastAsia="Times New Roman" w:hAnsi="Times New Roman" w:cs="Times New Roman"/>
                <w:color w:val="000000"/>
                <w:sz w:val="24"/>
                <w:szCs w:val="24"/>
                <w:lang w:eastAsia="ru-RU"/>
              </w:rPr>
              <w:t>.</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52524" w:rsidRPr="005334D8" w:rsidTr="00AF444E">
        <w:trPr>
          <w:trHeight w:val="623"/>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8.</w:t>
            </w:r>
          </w:p>
        </w:tc>
        <w:tc>
          <w:tcPr>
            <w:tcW w:w="7073"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Создание в образовательных учреждениях правовых уголков (стендов) по правовой и антитеррористической тематике. </w:t>
            </w: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годы</w:t>
            </w:r>
          </w:p>
        </w:tc>
        <w:tc>
          <w:tcPr>
            <w:tcW w:w="2410"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АТК Алагирского </w:t>
            </w:r>
            <w:r w:rsidR="001817F8">
              <w:rPr>
                <w:rFonts w:ascii="Times New Roman" w:eastAsia="Times New Roman" w:hAnsi="Times New Roman" w:cs="Times New Roman"/>
                <w:sz w:val="24"/>
                <w:szCs w:val="24"/>
                <w:lang w:eastAsia="ru-RU"/>
              </w:rPr>
              <w:t xml:space="preserve">муниципального </w:t>
            </w:r>
            <w:r w:rsidRPr="005334D8">
              <w:rPr>
                <w:rFonts w:ascii="Times New Roman" w:eastAsia="Times New Roman" w:hAnsi="Times New Roman" w:cs="Times New Roman"/>
                <w:sz w:val="24"/>
                <w:szCs w:val="24"/>
                <w:lang w:eastAsia="ru-RU"/>
              </w:rPr>
              <w:t>района, Управление        образования</w:t>
            </w:r>
            <w:r w:rsidR="001817F8">
              <w:rPr>
                <w:rFonts w:ascii="Times New Roman" w:eastAsia="Times New Roman" w:hAnsi="Times New Roman" w:cs="Times New Roman"/>
                <w:sz w:val="24"/>
                <w:szCs w:val="24"/>
                <w:lang w:eastAsia="ru-RU"/>
              </w:rPr>
              <w:t xml:space="preserve"> АМС Алагирского муниципального района</w:t>
            </w:r>
          </w:p>
        </w:tc>
        <w:tc>
          <w:tcPr>
            <w:tcW w:w="3358" w:type="dxa"/>
          </w:tcPr>
          <w:p w:rsidR="00252524" w:rsidRPr="00C52476" w:rsidRDefault="00252524" w:rsidP="00F676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52476">
              <w:rPr>
                <w:rFonts w:ascii="Times New Roman" w:eastAsia="Times New Roman" w:hAnsi="Times New Roman" w:cs="Times New Roman"/>
                <w:sz w:val="24"/>
                <w:szCs w:val="24"/>
                <w:lang w:eastAsia="ru-RU"/>
              </w:rPr>
              <w:t>овершенствование нормативно-правовой и методической базы в целях противодействи</w:t>
            </w:r>
            <w:r>
              <w:rPr>
                <w:rFonts w:ascii="Times New Roman" w:eastAsia="Times New Roman" w:hAnsi="Times New Roman" w:cs="Times New Roman"/>
                <w:sz w:val="24"/>
                <w:szCs w:val="24"/>
                <w:lang w:eastAsia="ru-RU"/>
              </w:rPr>
              <w:t>я терроризму и его профилактики</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52524" w:rsidRPr="005334D8" w:rsidTr="00AF444E">
        <w:trPr>
          <w:trHeight w:val="2042"/>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9.</w:t>
            </w:r>
          </w:p>
        </w:tc>
        <w:tc>
          <w:tcPr>
            <w:tcW w:w="7073" w:type="dxa"/>
            <w:shd w:val="clear" w:color="auto" w:fill="auto"/>
          </w:tcPr>
          <w:p w:rsidR="00252524" w:rsidRPr="005334D8" w:rsidRDefault="00252524" w:rsidP="005D799E">
            <w:pPr>
              <w:widowControl w:val="0"/>
              <w:shd w:val="clear" w:color="auto" w:fill="FFFFFF"/>
              <w:tabs>
                <w:tab w:val="left" w:pos="2164"/>
                <w:tab w:val="left" w:pos="4273"/>
              </w:tabs>
              <w:autoSpaceDE w:val="0"/>
              <w:autoSpaceDN w:val="0"/>
              <w:adjustRightInd w:val="0"/>
              <w:spacing w:after="0" w:line="240" w:lineRule="auto"/>
              <w:rPr>
                <w:rFonts w:ascii="Times New Roman" w:eastAsia="Times New Roman" w:hAnsi="Times New Roman" w:cs="Times New Roman"/>
                <w:color w:val="323232"/>
                <w:spacing w:val="3"/>
                <w:sz w:val="24"/>
                <w:szCs w:val="24"/>
                <w:lang w:eastAsia="ru-RU"/>
              </w:rPr>
            </w:pPr>
            <w:r w:rsidRPr="005334D8">
              <w:rPr>
                <w:rFonts w:ascii="Times New Roman" w:eastAsia="Times New Roman" w:hAnsi="Times New Roman" w:cs="Times New Roman"/>
                <w:color w:val="323232"/>
                <w:spacing w:val="3"/>
                <w:sz w:val="24"/>
                <w:szCs w:val="24"/>
                <w:lang w:eastAsia="ru-RU"/>
              </w:rPr>
              <w:t>Освещение в районной газете «Заря» темы борьбы с терроризмом и экстремизмом, а также размещение материалов, способствующих активному вовлечению населения в противодействие терроризму и экстремизму.</w:t>
            </w:r>
          </w:p>
        </w:tc>
        <w:tc>
          <w:tcPr>
            <w:tcW w:w="1559"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9"/>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9"/>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9"/>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5"/>
                <w:sz w:val="24"/>
                <w:szCs w:val="24"/>
                <w:lang w:eastAsia="ru-RU"/>
              </w:rPr>
            </w:pPr>
            <w:r w:rsidRPr="005334D8">
              <w:rPr>
                <w:rFonts w:ascii="Times New Roman" w:eastAsia="Times New Roman" w:hAnsi="Times New Roman" w:cs="Times New Roman"/>
                <w:sz w:val="24"/>
                <w:szCs w:val="24"/>
                <w:lang w:eastAsia="ru-RU"/>
              </w:rPr>
              <w:t>годы</w:t>
            </w:r>
          </w:p>
        </w:tc>
        <w:tc>
          <w:tcPr>
            <w:tcW w:w="2410"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color w:val="323232"/>
                <w:spacing w:val="-6"/>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УФСБ РФ по РСО – Алания в г.Алагире,</w:t>
            </w: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5"/>
                <w:sz w:val="24"/>
                <w:szCs w:val="24"/>
                <w:lang w:eastAsia="ru-RU"/>
              </w:rPr>
            </w:pPr>
            <w:r w:rsidRPr="005334D8">
              <w:rPr>
                <w:rFonts w:ascii="Times New Roman" w:eastAsia="Times New Roman" w:hAnsi="Times New Roman" w:cs="Times New Roman"/>
                <w:color w:val="393939"/>
                <w:spacing w:val="-10"/>
                <w:sz w:val="24"/>
                <w:szCs w:val="24"/>
                <w:lang w:eastAsia="ru-RU"/>
              </w:rPr>
              <w:t>ОМВД</w:t>
            </w:r>
            <w:r w:rsidR="001817F8">
              <w:rPr>
                <w:rFonts w:ascii="Times New Roman" w:eastAsia="Times New Roman" w:hAnsi="Times New Roman" w:cs="Times New Roman"/>
                <w:color w:val="393939"/>
                <w:spacing w:val="-10"/>
                <w:sz w:val="24"/>
                <w:szCs w:val="24"/>
                <w:lang w:eastAsia="ru-RU"/>
              </w:rPr>
              <w:t xml:space="preserve"> РФ</w:t>
            </w:r>
            <w:r w:rsidRPr="005334D8">
              <w:rPr>
                <w:rFonts w:ascii="Times New Roman" w:eastAsia="Times New Roman" w:hAnsi="Times New Roman" w:cs="Times New Roman"/>
                <w:color w:val="393939"/>
                <w:spacing w:val="-10"/>
                <w:sz w:val="24"/>
                <w:szCs w:val="24"/>
                <w:lang w:eastAsia="ru-RU"/>
              </w:rPr>
              <w:t xml:space="preserve"> по Алагирскому району</w:t>
            </w:r>
          </w:p>
        </w:tc>
        <w:tc>
          <w:tcPr>
            <w:tcW w:w="3358" w:type="dxa"/>
          </w:tcPr>
          <w:p w:rsidR="00252524" w:rsidRPr="00EC73FA" w:rsidRDefault="00252524" w:rsidP="00EC73FA">
            <w:pPr>
              <w:widowControl w:val="0"/>
              <w:shd w:val="clear" w:color="auto" w:fill="FFFFFF"/>
              <w:autoSpaceDE w:val="0"/>
              <w:autoSpaceDN w:val="0"/>
              <w:adjustRightInd w:val="0"/>
              <w:spacing w:after="0" w:line="240" w:lineRule="auto"/>
              <w:rPr>
                <w:rFonts w:ascii="Times New Roman" w:eastAsia="Times New Roman" w:hAnsi="Times New Roman" w:cs="Times New Roman"/>
                <w:color w:val="323232"/>
                <w:spacing w:val="-6"/>
                <w:sz w:val="24"/>
                <w:szCs w:val="24"/>
                <w:lang w:eastAsia="ru-RU"/>
              </w:rPr>
            </w:pPr>
            <w:r>
              <w:rPr>
                <w:rFonts w:ascii="Times New Roman" w:hAnsi="Times New Roman" w:cs="Times New Roman"/>
                <w:sz w:val="24"/>
                <w:szCs w:val="24"/>
              </w:rPr>
              <w:t>П</w:t>
            </w:r>
            <w:r w:rsidRPr="00EC73FA">
              <w:rPr>
                <w:rFonts w:ascii="Times New Roman" w:hAnsi="Times New Roman" w:cs="Times New Roman"/>
                <w:sz w:val="24"/>
                <w:szCs w:val="24"/>
              </w:rPr>
              <w:t>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10.</w:t>
            </w:r>
          </w:p>
        </w:tc>
        <w:tc>
          <w:tcPr>
            <w:tcW w:w="7073"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color w:val="313131"/>
                <w:spacing w:val="-7"/>
                <w:sz w:val="24"/>
                <w:szCs w:val="24"/>
                <w:lang w:eastAsia="ru-RU"/>
              </w:rPr>
            </w:pPr>
            <w:r w:rsidRPr="005334D8">
              <w:rPr>
                <w:rFonts w:ascii="Times New Roman" w:eastAsia="Times New Roman" w:hAnsi="Times New Roman" w:cs="Times New Roman"/>
                <w:color w:val="313131"/>
                <w:spacing w:val="10"/>
                <w:sz w:val="24"/>
                <w:szCs w:val="24"/>
                <w:lang w:eastAsia="ru-RU"/>
              </w:rPr>
              <w:t xml:space="preserve">Проведение тренировочных занятий  с учащимися </w:t>
            </w:r>
            <w:r w:rsidRPr="005334D8">
              <w:rPr>
                <w:rFonts w:ascii="Times New Roman" w:eastAsia="Times New Roman" w:hAnsi="Times New Roman" w:cs="Times New Roman"/>
                <w:color w:val="313131"/>
                <w:spacing w:val="23"/>
                <w:sz w:val="24"/>
                <w:szCs w:val="24"/>
                <w:lang w:eastAsia="ru-RU"/>
              </w:rPr>
              <w:t xml:space="preserve">общеобразовательных учреждений Алагирского района </w:t>
            </w:r>
            <w:r w:rsidRPr="005334D8">
              <w:rPr>
                <w:rFonts w:ascii="Times New Roman" w:eastAsia="Times New Roman" w:hAnsi="Times New Roman" w:cs="Times New Roman"/>
                <w:color w:val="313131"/>
                <w:spacing w:val="-4"/>
                <w:sz w:val="24"/>
                <w:szCs w:val="24"/>
                <w:lang w:eastAsia="ru-RU"/>
              </w:rPr>
              <w:t>по вопросам:</w:t>
            </w:r>
            <w:r w:rsidRPr="005334D8">
              <w:rPr>
                <w:rFonts w:ascii="Times New Roman" w:eastAsia="Times New Roman" w:hAnsi="Times New Roman" w:cs="Times New Roman"/>
                <w:color w:val="313131"/>
                <w:spacing w:val="-4"/>
                <w:sz w:val="24"/>
                <w:szCs w:val="24"/>
                <w:lang w:eastAsia="ru-RU"/>
              </w:rPr>
              <w:br/>
            </w:r>
            <w:r w:rsidRPr="005334D8">
              <w:rPr>
                <w:rFonts w:ascii="Times New Roman" w:eastAsia="Times New Roman" w:hAnsi="Times New Roman" w:cs="Times New Roman"/>
                <w:color w:val="313131"/>
                <w:spacing w:val="1"/>
                <w:sz w:val="24"/>
                <w:szCs w:val="24"/>
                <w:lang w:eastAsia="ru-RU"/>
              </w:rPr>
              <w:t xml:space="preserve">«Правила поведения при возникновении </w:t>
            </w:r>
            <w:r w:rsidRPr="005334D8">
              <w:rPr>
                <w:rFonts w:ascii="Times New Roman" w:eastAsia="Times New Roman" w:hAnsi="Times New Roman" w:cs="Times New Roman"/>
                <w:color w:val="313131"/>
                <w:spacing w:val="2"/>
                <w:sz w:val="24"/>
                <w:szCs w:val="24"/>
                <w:lang w:eastAsia="ru-RU"/>
              </w:rPr>
              <w:t xml:space="preserve">чрезвычайных ситуаций, связанных с </w:t>
            </w:r>
            <w:r w:rsidRPr="005334D8">
              <w:rPr>
                <w:rFonts w:ascii="Times New Roman" w:eastAsia="Times New Roman" w:hAnsi="Times New Roman" w:cs="Times New Roman"/>
                <w:color w:val="313131"/>
                <w:spacing w:val="1"/>
                <w:sz w:val="24"/>
                <w:szCs w:val="24"/>
                <w:lang w:eastAsia="ru-RU"/>
              </w:rPr>
              <w:t xml:space="preserve">террористической деятельностью, правила </w:t>
            </w:r>
            <w:r w:rsidRPr="005334D8">
              <w:rPr>
                <w:rFonts w:ascii="Times New Roman" w:eastAsia="Times New Roman" w:hAnsi="Times New Roman" w:cs="Times New Roman"/>
                <w:color w:val="313131"/>
                <w:spacing w:val="-7"/>
                <w:sz w:val="24"/>
                <w:szCs w:val="24"/>
                <w:lang w:eastAsia="ru-RU"/>
              </w:rPr>
              <w:t>защиты при угрозе нападения.»</w:t>
            </w:r>
          </w:p>
        </w:tc>
        <w:tc>
          <w:tcPr>
            <w:tcW w:w="1559"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13131"/>
                <w:spacing w:val="-7"/>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13131"/>
                <w:spacing w:val="-7"/>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5"/>
                <w:sz w:val="24"/>
                <w:szCs w:val="24"/>
                <w:lang w:eastAsia="ru-RU"/>
              </w:rPr>
            </w:pPr>
            <w:r w:rsidRPr="005334D8">
              <w:rPr>
                <w:rFonts w:ascii="Times New Roman" w:eastAsia="Times New Roman" w:hAnsi="Times New Roman" w:cs="Times New Roman"/>
                <w:sz w:val="24"/>
                <w:szCs w:val="24"/>
                <w:lang w:eastAsia="ru-RU"/>
              </w:rPr>
              <w:t>годы</w:t>
            </w:r>
          </w:p>
        </w:tc>
        <w:tc>
          <w:tcPr>
            <w:tcW w:w="2410" w:type="dxa"/>
            <w:shd w:val="clear" w:color="auto" w:fill="auto"/>
          </w:tcPr>
          <w:p w:rsidR="00252524" w:rsidRPr="003B0F82"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b/>
                <w:color w:val="393939"/>
                <w:spacing w:val="-10"/>
                <w:sz w:val="24"/>
                <w:szCs w:val="24"/>
                <w:lang w:eastAsia="ru-RU"/>
              </w:rPr>
            </w:pPr>
          </w:p>
          <w:p w:rsidR="00252524" w:rsidRPr="001817F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color w:val="393939"/>
                <w:spacing w:val="-10"/>
                <w:sz w:val="24"/>
                <w:szCs w:val="24"/>
                <w:lang w:eastAsia="ru-RU"/>
              </w:rPr>
            </w:pPr>
            <w:r w:rsidRPr="001817F8">
              <w:rPr>
                <w:rFonts w:ascii="Times New Roman" w:eastAsia="Times New Roman" w:hAnsi="Times New Roman" w:cs="Times New Roman"/>
                <w:sz w:val="24"/>
                <w:szCs w:val="24"/>
                <w:lang w:eastAsia="ru-RU"/>
              </w:rPr>
              <w:t>УФСБ РФ по РСО – Алания в г.Алагире,</w:t>
            </w:r>
          </w:p>
          <w:p w:rsidR="00252524" w:rsidRPr="001817F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817F8">
              <w:rPr>
                <w:rFonts w:ascii="Times New Roman" w:eastAsia="Times New Roman" w:hAnsi="Times New Roman" w:cs="Times New Roman"/>
                <w:color w:val="313131"/>
                <w:spacing w:val="-7"/>
                <w:sz w:val="24"/>
                <w:szCs w:val="24"/>
                <w:lang w:eastAsia="ru-RU"/>
              </w:rPr>
              <w:t xml:space="preserve">АТК </w:t>
            </w:r>
            <w:r w:rsidRPr="001817F8">
              <w:rPr>
                <w:rFonts w:ascii="Times New Roman" w:eastAsia="Times New Roman" w:hAnsi="Times New Roman" w:cs="Times New Roman"/>
                <w:color w:val="393939"/>
                <w:spacing w:val="-4"/>
                <w:sz w:val="24"/>
                <w:szCs w:val="24"/>
                <w:lang w:eastAsia="ru-RU"/>
              </w:rPr>
              <w:t>Алагирского</w:t>
            </w:r>
            <w:r w:rsidRPr="001817F8">
              <w:rPr>
                <w:rFonts w:ascii="Times New Roman" w:eastAsia="Times New Roman" w:hAnsi="Times New Roman" w:cs="Times New Roman"/>
                <w:color w:val="313131"/>
                <w:spacing w:val="-7"/>
                <w:sz w:val="24"/>
                <w:szCs w:val="24"/>
                <w:lang w:eastAsia="ru-RU"/>
              </w:rPr>
              <w:t xml:space="preserve"> района, Управление образования</w:t>
            </w:r>
            <w:r w:rsidR="001817F8" w:rsidRPr="001817F8">
              <w:rPr>
                <w:rFonts w:ascii="Times New Roman" w:eastAsia="Times New Roman" w:hAnsi="Times New Roman" w:cs="Times New Roman"/>
                <w:color w:val="313131"/>
                <w:spacing w:val="-7"/>
                <w:sz w:val="24"/>
                <w:szCs w:val="24"/>
                <w:lang w:eastAsia="ru-RU"/>
              </w:rPr>
              <w:t xml:space="preserve"> АМС Алагирского муниципального района</w:t>
            </w:r>
          </w:p>
          <w:p w:rsidR="00252524" w:rsidRPr="003B0F82"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b/>
                <w:color w:val="323232"/>
                <w:spacing w:val="-5"/>
                <w:sz w:val="24"/>
                <w:szCs w:val="24"/>
                <w:lang w:eastAsia="ru-RU"/>
              </w:rPr>
            </w:pPr>
          </w:p>
        </w:tc>
        <w:tc>
          <w:tcPr>
            <w:tcW w:w="3358" w:type="dxa"/>
          </w:tcPr>
          <w:p w:rsidR="00252524" w:rsidRPr="00B71263" w:rsidRDefault="00252524" w:rsidP="00DF10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B71263">
              <w:rPr>
                <w:rFonts w:ascii="Times New Roman" w:eastAsia="Times New Roman" w:hAnsi="Times New Roman" w:cs="Times New Roman"/>
                <w:sz w:val="24"/>
                <w:szCs w:val="24"/>
                <w:lang w:eastAsia="ar-SA"/>
              </w:rPr>
              <w:t xml:space="preserve">силение антитеррористической защищенности мест массового пребывания граждан, создание условий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района </w:t>
            </w:r>
            <w:r w:rsidRPr="00B71263">
              <w:rPr>
                <w:rFonts w:ascii="Times New Roman" w:eastAsia="Times New Roman" w:hAnsi="Times New Roman" w:cs="Times New Roman"/>
                <w:sz w:val="24"/>
                <w:szCs w:val="24"/>
                <w:lang w:eastAsia="ar-SA"/>
              </w:rPr>
              <w:lastRenderedPageBreak/>
              <w:t>за счет создания комплекса технических средств контроля за ситуацией на улицах и в других общественных местах поселения.</w:t>
            </w:r>
          </w:p>
          <w:p w:rsidR="00252524" w:rsidRPr="003B0F82"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b/>
                <w:color w:val="393939"/>
                <w:spacing w:val="-10"/>
                <w:sz w:val="24"/>
                <w:szCs w:val="24"/>
                <w:lang w:eastAsia="ru-RU"/>
              </w:rPr>
            </w:pPr>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11.</w:t>
            </w:r>
          </w:p>
        </w:tc>
        <w:tc>
          <w:tcPr>
            <w:tcW w:w="7073"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323232"/>
                <w:spacing w:val="3"/>
                <w:sz w:val="24"/>
                <w:szCs w:val="24"/>
                <w:lang w:eastAsia="ru-RU"/>
              </w:rPr>
            </w:pPr>
            <w:r w:rsidRPr="005334D8">
              <w:rPr>
                <w:rFonts w:ascii="Times New Roman" w:eastAsia="Times New Roman" w:hAnsi="Times New Roman" w:cs="Times New Roman"/>
                <w:sz w:val="24"/>
                <w:szCs w:val="24"/>
                <w:lang w:eastAsia="ru-RU"/>
              </w:rPr>
              <w:t>Корректировка перечня критически важных объектов, находящихся на территории Алагирского района</w:t>
            </w:r>
          </w:p>
        </w:tc>
        <w:tc>
          <w:tcPr>
            <w:tcW w:w="1559"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13131"/>
                <w:spacing w:val="-7"/>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годы </w:t>
            </w:r>
          </w:p>
        </w:tc>
        <w:tc>
          <w:tcPr>
            <w:tcW w:w="2410" w:type="dxa"/>
            <w:shd w:val="clear" w:color="auto" w:fill="auto"/>
          </w:tcPr>
          <w:p w:rsidR="00252524" w:rsidRPr="003B0F82" w:rsidRDefault="00252524" w:rsidP="005D79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52524" w:rsidRPr="001817F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color w:val="313131"/>
                <w:spacing w:val="-8"/>
                <w:sz w:val="24"/>
                <w:szCs w:val="24"/>
                <w:lang w:eastAsia="ru-RU"/>
              </w:rPr>
            </w:pPr>
            <w:r w:rsidRPr="001817F8">
              <w:rPr>
                <w:rFonts w:ascii="Times New Roman" w:eastAsia="Times New Roman" w:hAnsi="Times New Roman" w:cs="Times New Roman"/>
                <w:sz w:val="24"/>
                <w:szCs w:val="24"/>
                <w:lang w:eastAsia="ru-RU"/>
              </w:rPr>
              <w:t xml:space="preserve">УФСБ РФ по РСО – Алания в г.Алагире, </w:t>
            </w:r>
            <w:r w:rsidRPr="001817F8">
              <w:rPr>
                <w:rFonts w:ascii="Times New Roman" w:eastAsia="Times New Roman" w:hAnsi="Times New Roman" w:cs="Times New Roman"/>
                <w:color w:val="313131"/>
                <w:spacing w:val="-8"/>
                <w:sz w:val="24"/>
                <w:szCs w:val="24"/>
                <w:lang w:eastAsia="ru-RU"/>
              </w:rPr>
              <w:t xml:space="preserve">АТК </w:t>
            </w:r>
            <w:r w:rsidRPr="001817F8">
              <w:rPr>
                <w:rFonts w:ascii="Times New Roman" w:eastAsia="Times New Roman" w:hAnsi="Times New Roman" w:cs="Times New Roman"/>
                <w:color w:val="393939"/>
                <w:spacing w:val="-4"/>
                <w:sz w:val="24"/>
                <w:szCs w:val="24"/>
                <w:lang w:eastAsia="ru-RU"/>
              </w:rPr>
              <w:t>Алагирского</w:t>
            </w:r>
            <w:r w:rsidR="001817F8">
              <w:rPr>
                <w:rFonts w:ascii="Times New Roman" w:eastAsia="Times New Roman" w:hAnsi="Times New Roman" w:cs="Times New Roman"/>
                <w:color w:val="393939"/>
                <w:spacing w:val="-4"/>
                <w:sz w:val="24"/>
                <w:szCs w:val="24"/>
                <w:lang w:eastAsia="ru-RU"/>
              </w:rPr>
              <w:t xml:space="preserve"> муниципального</w:t>
            </w:r>
            <w:r w:rsidRPr="001817F8">
              <w:rPr>
                <w:rFonts w:ascii="Times New Roman" w:eastAsia="Times New Roman" w:hAnsi="Times New Roman" w:cs="Times New Roman"/>
                <w:color w:val="313131"/>
                <w:spacing w:val="-8"/>
                <w:sz w:val="24"/>
                <w:szCs w:val="24"/>
                <w:lang w:eastAsia="ru-RU"/>
              </w:rPr>
              <w:t xml:space="preserve"> района</w:t>
            </w:r>
          </w:p>
          <w:p w:rsidR="00252524" w:rsidRPr="003B0F82" w:rsidRDefault="00252524" w:rsidP="005D79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358" w:type="dxa"/>
          </w:tcPr>
          <w:p w:rsidR="00252524" w:rsidRPr="003B0F82" w:rsidRDefault="00252524" w:rsidP="005D79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М</w:t>
            </w:r>
            <w:r w:rsidRPr="00B7598E">
              <w:rPr>
                <w:rFonts w:ascii="Times New Roman" w:hAnsi="Times New Roman" w:cs="Times New Roman"/>
                <w:sz w:val="24"/>
                <w:szCs w:val="24"/>
              </w:rPr>
              <w:t>инимизаци</w:t>
            </w:r>
            <w:r>
              <w:rPr>
                <w:rFonts w:ascii="Times New Roman" w:hAnsi="Times New Roman" w:cs="Times New Roman"/>
                <w:sz w:val="24"/>
                <w:szCs w:val="24"/>
              </w:rPr>
              <w:t>и</w:t>
            </w:r>
            <w:r w:rsidRPr="00B7598E">
              <w:rPr>
                <w:rFonts w:ascii="Times New Roman" w:hAnsi="Times New Roman" w:cs="Times New Roman"/>
                <w:sz w:val="24"/>
                <w:szCs w:val="24"/>
              </w:rPr>
              <w:t xml:space="preserve"> возможности совершения террористических актов на территории Алагирского </w:t>
            </w:r>
            <w:r>
              <w:rPr>
                <w:rFonts w:ascii="Times New Roman" w:hAnsi="Times New Roman" w:cs="Times New Roman"/>
                <w:sz w:val="24"/>
                <w:szCs w:val="24"/>
              </w:rPr>
              <w:t xml:space="preserve">муниципального </w:t>
            </w:r>
            <w:r w:rsidRPr="00B7598E">
              <w:rPr>
                <w:rFonts w:ascii="Times New Roman" w:hAnsi="Times New Roman" w:cs="Times New Roman"/>
                <w:sz w:val="24"/>
                <w:szCs w:val="24"/>
              </w:rPr>
              <w:t>района</w:t>
            </w:r>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12.</w:t>
            </w:r>
          </w:p>
        </w:tc>
        <w:tc>
          <w:tcPr>
            <w:tcW w:w="7073" w:type="dxa"/>
            <w:shd w:val="clear" w:color="auto" w:fill="auto"/>
          </w:tcPr>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Приобретение  баннеров, брошюр, буклетов, плакатов и других материалов антитеррористической направленности, информирующих население о предупредительных мероприятиях по предотвращению терактов и технологии защиты и выживания при их совершении. </w:t>
            </w: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2525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252524" w:rsidRPr="005334D8" w:rsidRDefault="00252524" w:rsidP="002525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годы</w:t>
            </w:r>
          </w:p>
        </w:tc>
        <w:tc>
          <w:tcPr>
            <w:tcW w:w="2410" w:type="dxa"/>
            <w:shd w:val="clear" w:color="auto" w:fill="auto"/>
          </w:tcPr>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УФСБ РФ по РСО – Алания в г.Алагире, ОМВД </w:t>
            </w:r>
            <w:r w:rsidR="001817F8">
              <w:rPr>
                <w:rFonts w:ascii="Times New Roman" w:eastAsia="Times New Roman" w:hAnsi="Times New Roman" w:cs="Times New Roman"/>
                <w:sz w:val="24"/>
                <w:szCs w:val="24"/>
                <w:lang w:eastAsia="ru-RU"/>
              </w:rPr>
              <w:t xml:space="preserve"> РФ </w:t>
            </w:r>
            <w:r w:rsidRPr="005334D8">
              <w:rPr>
                <w:rFonts w:ascii="Times New Roman" w:eastAsia="Times New Roman" w:hAnsi="Times New Roman" w:cs="Times New Roman"/>
                <w:sz w:val="24"/>
                <w:szCs w:val="24"/>
                <w:lang w:eastAsia="ru-RU"/>
              </w:rPr>
              <w:t>по Алагирскому району, редакция районной газеты «ЗАРЯ»</w:t>
            </w:r>
          </w:p>
        </w:tc>
        <w:tc>
          <w:tcPr>
            <w:tcW w:w="3358" w:type="dxa"/>
          </w:tcPr>
          <w:p w:rsidR="00252524" w:rsidRPr="00EC73FA"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r>
              <w:rPr>
                <w:rFonts w:ascii="Times New Roman" w:hAnsi="Times New Roman" w:cs="Times New Roman"/>
                <w:color w:val="000000"/>
                <w:sz w:val="24"/>
                <w:szCs w:val="24"/>
              </w:rPr>
              <w:t>И</w:t>
            </w:r>
            <w:r w:rsidRPr="00EC73FA">
              <w:rPr>
                <w:rFonts w:ascii="Times New Roman" w:hAnsi="Times New Roman" w:cs="Times New Roman"/>
                <w:color w:val="000000"/>
                <w:sz w:val="24"/>
                <w:szCs w:val="24"/>
              </w:rPr>
              <w:t>нформированность населения в сфере профилактики экстремизма и терроризма</w:t>
            </w:r>
            <w:bookmarkEnd w:id="0"/>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13.</w:t>
            </w:r>
          </w:p>
        </w:tc>
        <w:tc>
          <w:tcPr>
            <w:tcW w:w="7073" w:type="dxa"/>
            <w:shd w:val="clear" w:color="auto" w:fill="auto"/>
          </w:tcPr>
          <w:p w:rsidR="00252524"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Разработка лекционного материала антитеррористической направленности для проведения среди школьной  молодежи курса  лекций, семинаров, собеседований</w:t>
            </w: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Pr="005334D8" w:rsidRDefault="00AF444E"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52524" w:rsidRPr="005334D8" w:rsidRDefault="00252524" w:rsidP="002525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lastRenderedPageBreak/>
              <w:t>2024-2026</w:t>
            </w:r>
          </w:p>
          <w:p w:rsidR="00252524" w:rsidRPr="005334D8" w:rsidRDefault="00252524" w:rsidP="002525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годы</w:t>
            </w:r>
          </w:p>
        </w:tc>
        <w:tc>
          <w:tcPr>
            <w:tcW w:w="2410" w:type="dxa"/>
            <w:shd w:val="clear" w:color="auto" w:fill="auto"/>
          </w:tcPr>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 xml:space="preserve">УФСБ РФ по РСО – Алания в г.Алагире, ОМВД </w:t>
            </w:r>
            <w:r w:rsidR="001817F8">
              <w:rPr>
                <w:rFonts w:ascii="Times New Roman" w:eastAsia="Times New Roman" w:hAnsi="Times New Roman" w:cs="Times New Roman"/>
                <w:sz w:val="24"/>
                <w:szCs w:val="24"/>
                <w:lang w:eastAsia="ru-RU"/>
              </w:rPr>
              <w:t xml:space="preserve">РФ </w:t>
            </w:r>
            <w:r w:rsidRPr="005334D8">
              <w:rPr>
                <w:rFonts w:ascii="Times New Roman" w:eastAsia="Times New Roman" w:hAnsi="Times New Roman" w:cs="Times New Roman"/>
                <w:sz w:val="24"/>
                <w:szCs w:val="24"/>
                <w:lang w:eastAsia="ru-RU"/>
              </w:rPr>
              <w:t>по Алагирскому району</w:t>
            </w:r>
          </w:p>
        </w:tc>
        <w:tc>
          <w:tcPr>
            <w:tcW w:w="3358" w:type="dxa"/>
          </w:tcPr>
          <w:p w:rsidR="00252524" w:rsidRPr="00B7598E" w:rsidRDefault="00252524" w:rsidP="00F676CB">
            <w:pPr>
              <w:shd w:val="clear" w:color="auto" w:fill="FFFFFF"/>
              <w:spacing w:before="195" w:after="0" w:line="240" w:lineRule="auto"/>
              <w:ind w:firstLine="709"/>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Ф</w:t>
            </w:r>
            <w:r w:rsidRPr="00B7598E">
              <w:rPr>
                <w:rFonts w:ascii="Times New Roman" w:eastAsia="Times New Roman" w:hAnsi="Times New Roman" w:cs="Times New Roman"/>
                <w:color w:val="000000"/>
                <w:sz w:val="24"/>
                <w:szCs w:val="24"/>
                <w:lang w:eastAsia="ru-RU"/>
              </w:rPr>
              <w:t>ормировани</w:t>
            </w:r>
            <w:r>
              <w:rPr>
                <w:rFonts w:ascii="Times New Roman" w:eastAsia="Times New Roman" w:hAnsi="Times New Roman" w:cs="Times New Roman"/>
                <w:color w:val="000000"/>
                <w:sz w:val="24"/>
                <w:szCs w:val="24"/>
                <w:lang w:eastAsia="ru-RU"/>
              </w:rPr>
              <w:t>е</w:t>
            </w:r>
            <w:r w:rsidRPr="00B7598E">
              <w:rPr>
                <w:rFonts w:ascii="Times New Roman" w:eastAsia="Times New Roman" w:hAnsi="Times New Roman" w:cs="Times New Roman"/>
                <w:color w:val="000000"/>
                <w:sz w:val="24"/>
                <w:szCs w:val="24"/>
                <w:lang w:eastAsia="ru-RU"/>
              </w:rPr>
              <w:t xml:space="preserve"> единого информационного пространства для пропаганды и распространения на территории муниципального образования Алагирский район идей толерантности, гражданской солидарности, уважения к другим культурам, в том числе через муниципальные средства массовой информации.</w:t>
            </w:r>
          </w:p>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52524" w:rsidRPr="005334D8" w:rsidTr="00AF444E">
        <w:trPr>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14.</w:t>
            </w:r>
          </w:p>
        </w:tc>
        <w:tc>
          <w:tcPr>
            <w:tcW w:w="7073" w:type="dxa"/>
            <w:shd w:val="clear" w:color="auto" w:fill="auto"/>
          </w:tcPr>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Подготовка и размещение в средствах массовой информации Алагирского района текстов памяток, информирующих жителей района о гражданских технологиях защиты от терроризма</w:t>
            </w:r>
          </w:p>
        </w:tc>
        <w:tc>
          <w:tcPr>
            <w:tcW w:w="1559"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2524" w:rsidRPr="005334D8" w:rsidRDefault="00252524" w:rsidP="002525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2024-2026</w:t>
            </w:r>
          </w:p>
          <w:p w:rsidR="00252524" w:rsidRPr="005334D8" w:rsidRDefault="00252524" w:rsidP="002525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годы</w:t>
            </w:r>
          </w:p>
        </w:tc>
        <w:tc>
          <w:tcPr>
            <w:tcW w:w="2410" w:type="dxa"/>
            <w:shd w:val="clear" w:color="auto" w:fill="auto"/>
          </w:tcPr>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color w:val="313131"/>
                <w:spacing w:val="-8"/>
                <w:sz w:val="24"/>
                <w:szCs w:val="24"/>
                <w:lang w:eastAsia="ru-RU"/>
              </w:rPr>
              <w:t xml:space="preserve">АТК </w:t>
            </w:r>
            <w:r w:rsidRPr="005334D8">
              <w:rPr>
                <w:rFonts w:ascii="Times New Roman" w:eastAsia="Times New Roman" w:hAnsi="Times New Roman" w:cs="Times New Roman"/>
                <w:color w:val="393939"/>
                <w:spacing w:val="-4"/>
                <w:sz w:val="24"/>
                <w:szCs w:val="24"/>
                <w:lang w:eastAsia="ru-RU"/>
              </w:rPr>
              <w:t>Алагирского</w:t>
            </w:r>
            <w:r w:rsidR="001817F8">
              <w:rPr>
                <w:rFonts w:ascii="Times New Roman" w:eastAsia="Times New Roman" w:hAnsi="Times New Roman" w:cs="Times New Roman"/>
                <w:color w:val="313131"/>
                <w:spacing w:val="-8"/>
                <w:sz w:val="24"/>
                <w:szCs w:val="24"/>
                <w:lang w:eastAsia="ru-RU"/>
              </w:rPr>
              <w:t xml:space="preserve">муниципального </w:t>
            </w:r>
            <w:r w:rsidRPr="005334D8">
              <w:rPr>
                <w:rFonts w:ascii="Times New Roman" w:eastAsia="Times New Roman" w:hAnsi="Times New Roman" w:cs="Times New Roman"/>
                <w:color w:val="313131"/>
                <w:spacing w:val="-8"/>
                <w:sz w:val="24"/>
                <w:szCs w:val="24"/>
                <w:lang w:eastAsia="ru-RU"/>
              </w:rPr>
              <w:t>района,</w:t>
            </w:r>
            <w:r w:rsidRPr="005334D8">
              <w:rPr>
                <w:rFonts w:ascii="Times New Roman" w:eastAsia="Times New Roman" w:hAnsi="Times New Roman" w:cs="Times New Roman"/>
                <w:sz w:val="24"/>
                <w:szCs w:val="24"/>
                <w:lang w:eastAsia="ru-RU"/>
              </w:rPr>
              <w:t>редакция  районной газеты «ЗАРЯ»</w:t>
            </w:r>
          </w:p>
          <w:p w:rsidR="00252524" w:rsidRPr="005334D8"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58" w:type="dxa"/>
          </w:tcPr>
          <w:p w:rsidR="00252524" w:rsidRPr="00EC73FA" w:rsidRDefault="00252524" w:rsidP="005D79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И</w:t>
            </w:r>
            <w:r w:rsidRPr="00EC73FA">
              <w:rPr>
                <w:rFonts w:ascii="Times New Roman" w:hAnsi="Times New Roman" w:cs="Times New Roman"/>
                <w:color w:val="000000"/>
                <w:sz w:val="24"/>
                <w:szCs w:val="24"/>
              </w:rPr>
              <w:t>нформированность населения в сфере профилактики экстремизма и терроризма</w:t>
            </w:r>
          </w:p>
        </w:tc>
      </w:tr>
      <w:tr w:rsidR="00252524" w:rsidRPr="005334D8" w:rsidTr="00AF444E">
        <w:trPr>
          <w:trHeight w:val="1572"/>
          <w:jc w:val="center"/>
        </w:trPr>
        <w:tc>
          <w:tcPr>
            <w:tcW w:w="582" w:type="dxa"/>
            <w:shd w:val="clear" w:color="auto" w:fill="auto"/>
          </w:tcPr>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4D8">
              <w:rPr>
                <w:rFonts w:ascii="Times New Roman" w:eastAsia="Times New Roman" w:hAnsi="Times New Roman" w:cs="Times New Roman"/>
                <w:sz w:val="24"/>
                <w:szCs w:val="24"/>
                <w:lang w:eastAsia="ru-RU"/>
              </w:rPr>
              <w:t>15.</w:t>
            </w:r>
          </w:p>
        </w:tc>
        <w:tc>
          <w:tcPr>
            <w:tcW w:w="7073"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323232"/>
                <w:spacing w:val="3"/>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323232"/>
                <w:spacing w:val="3"/>
                <w:sz w:val="24"/>
                <w:szCs w:val="24"/>
                <w:lang w:eastAsia="ru-RU"/>
              </w:rPr>
            </w:pPr>
            <w:r w:rsidRPr="005334D8">
              <w:rPr>
                <w:rFonts w:ascii="Times New Roman" w:eastAsia="Times New Roman" w:hAnsi="Times New Roman" w:cs="Times New Roman"/>
                <w:color w:val="323232"/>
                <w:spacing w:val="3"/>
                <w:sz w:val="24"/>
                <w:szCs w:val="24"/>
                <w:lang w:eastAsia="ru-RU"/>
              </w:rPr>
              <w:t>По необходимости вносить изменения и дополнения в настоящую Программу</w:t>
            </w:r>
          </w:p>
        </w:tc>
        <w:tc>
          <w:tcPr>
            <w:tcW w:w="1559"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2524" w:rsidRPr="005334D8" w:rsidRDefault="00252524" w:rsidP="005D79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323232"/>
                <w:spacing w:val="-5"/>
                <w:sz w:val="24"/>
                <w:szCs w:val="24"/>
                <w:lang w:eastAsia="ru-RU"/>
              </w:rPr>
            </w:pPr>
            <w:r w:rsidRPr="005334D8">
              <w:rPr>
                <w:rFonts w:ascii="Times New Roman" w:eastAsia="Times New Roman" w:hAnsi="Times New Roman" w:cs="Times New Roman"/>
                <w:sz w:val="24"/>
                <w:szCs w:val="24"/>
                <w:lang w:eastAsia="ru-RU"/>
              </w:rPr>
              <w:t>2024-2026 годы</w:t>
            </w:r>
          </w:p>
        </w:tc>
        <w:tc>
          <w:tcPr>
            <w:tcW w:w="2410" w:type="dxa"/>
            <w:shd w:val="clear" w:color="auto" w:fill="auto"/>
          </w:tcPr>
          <w:p w:rsidR="00252524" w:rsidRPr="005334D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34D8">
              <w:rPr>
                <w:rFonts w:ascii="Times New Roman" w:eastAsia="Times New Roman" w:hAnsi="Times New Roman" w:cs="Times New Roman"/>
                <w:color w:val="323232"/>
                <w:spacing w:val="-2"/>
                <w:sz w:val="24"/>
                <w:szCs w:val="24"/>
                <w:lang w:eastAsia="ru-RU"/>
              </w:rPr>
              <w:t xml:space="preserve">АТК </w:t>
            </w:r>
            <w:r w:rsidRPr="005334D8">
              <w:rPr>
                <w:rFonts w:ascii="Times New Roman" w:eastAsia="Times New Roman" w:hAnsi="Times New Roman" w:cs="Times New Roman"/>
                <w:color w:val="393939"/>
                <w:spacing w:val="-4"/>
                <w:sz w:val="24"/>
                <w:szCs w:val="24"/>
                <w:lang w:eastAsia="ru-RU"/>
              </w:rPr>
              <w:t>Алагирского</w:t>
            </w:r>
            <w:r w:rsidR="009F7A1D">
              <w:rPr>
                <w:rFonts w:ascii="Times New Roman" w:eastAsia="Times New Roman" w:hAnsi="Times New Roman" w:cs="Times New Roman"/>
                <w:color w:val="323232"/>
                <w:spacing w:val="-2"/>
                <w:sz w:val="24"/>
                <w:szCs w:val="24"/>
                <w:lang w:eastAsia="ru-RU"/>
              </w:rPr>
              <w:t xml:space="preserve"> района</w:t>
            </w:r>
          </w:p>
          <w:p w:rsidR="00252524" w:rsidRPr="005334D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color w:val="323232"/>
                <w:spacing w:val="-5"/>
                <w:sz w:val="24"/>
                <w:szCs w:val="24"/>
                <w:lang w:eastAsia="ru-RU"/>
              </w:rPr>
            </w:pPr>
          </w:p>
        </w:tc>
        <w:tc>
          <w:tcPr>
            <w:tcW w:w="3358" w:type="dxa"/>
          </w:tcPr>
          <w:p w:rsidR="00252524" w:rsidRPr="005334D8" w:rsidRDefault="00252524" w:rsidP="005D799E">
            <w:pPr>
              <w:widowControl w:val="0"/>
              <w:shd w:val="clear" w:color="auto" w:fill="FFFFFF"/>
              <w:autoSpaceDE w:val="0"/>
              <w:autoSpaceDN w:val="0"/>
              <w:adjustRightInd w:val="0"/>
              <w:spacing w:after="0" w:line="240" w:lineRule="auto"/>
              <w:rPr>
                <w:rFonts w:ascii="Times New Roman" w:eastAsia="Times New Roman" w:hAnsi="Times New Roman" w:cs="Times New Roman"/>
                <w:color w:val="323232"/>
                <w:spacing w:val="-2"/>
                <w:sz w:val="24"/>
                <w:szCs w:val="24"/>
                <w:lang w:eastAsia="ru-RU"/>
              </w:rPr>
            </w:pPr>
          </w:p>
        </w:tc>
      </w:tr>
    </w:tbl>
    <w:p w:rsidR="00150606" w:rsidRDefault="00150606" w:rsidP="0015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Default="00AF444E" w:rsidP="0015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444E" w:rsidRPr="005334D8" w:rsidRDefault="00AF444E" w:rsidP="0015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50606" w:rsidRPr="005334D8" w:rsidRDefault="00150606" w:rsidP="0015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50606" w:rsidRDefault="001817F8" w:rsidP="00181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Согласованы:</w:t>
      </w:r>
    </w:p>
    <w:p w:rsidR="007A0661" w:rsidRDefault="007A0661" w:rsidP="00181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817F8" w:rsidRDefault="007A0661" w:rsidP="00181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1.__________________________________                                __________________________</w:t>
      </w:r>
    </w:p>
    <w:p w:rsidR="007A0661" w:rsidRDefault="007A0661" w:rsidP="00181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2.__________________________________                                __________________________</w:t>
      </w:r>
    </w:p>
    <w:p w:rsidR="007A0661" w:rsidRDefault="007A0661" w:rsidP="00181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3.__________________________________                                __________________________</w:t>
      </w:r>
    </w:p>
    <w:p w:rsidR="007A0661" w:rsidRDefault="007A0661" w:rsidP="00181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4.__________________________________                                __________________________</w:t>
      </w:r>
    </w:p>
    <w:p w:rsidR="007A0661" w:rsidRDefault="007A0661" w:rsidP="001817F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5.__________________________________                                __________________________</w:t>
      </w:r>
    </w:p>
    <w:p w:rsidR="006C3979" w:rsidRPr="00D72C7C" w:rsidRDefault="006C3979">
      <w:pPr>
        <w:rPr>
          <w:rFonts w:ascii="Times New Roman" w:hAnsi="Times New Roman" w:cs="Times New Roman"/>
        </w:rPr>
      </w:pPr>
    </w:p>
    <w:sectPr w:rsidR="006C3979" w:rsidRPr="00D72C7C" w:rsidSect="00E565DD">
      <w:pgSz w:w="16838" w:h="11906" w:orient="landscape"/>
      <w:pgMar w:top="709" w:right="90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ED2" w:rsidRDefault="00452ED2" w:rsidP="0007216D">
      <w:pPr>
        <w:spacing w:after="0" w:line="240" w:lineRule="auto"/>
      </w:pPr>
      <w:r>
        <w:separator/>
      </w:r>
    </w:p>
  </w:endnote>
  <w:endnote w:type="continuationSeparator" w:id="1">
    <w:p w:rsidR="00452ED2" w:rsidRDefault="00452ED2" w:rsidP="00072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9E" w:rsidRPr="0007216D" w:rsidRDefault="005D799E" w:rsidP="0007216D">
    <w:pPr>
      <w:pStyle w:val="a8"/>
      <w:jc w:val="both"/>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ED2" w:rsidRDefault="00452ED2" w:rsidP="0007216D">
      <w:pPr>
        <w:spacing w:after="0" w:line="240" w:lineRule="auto"/>
      </w:pPr>
      <w:r>
        <w:separator/>
      </w:r>
    </w:p>
  </w:footnote>
  <w:footnote w:type="continuationSeparator" w:id="1">
    <w:p w:rsidR="00452ED2" w:rsidRDefault="00452ED2" w:rsidP="00072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742F"/>
    <w:multiLevelType w:val="hybridMultilevel"/>
    <w:tmpl w:val="E0A84B28"/>
    <w:lvl w:ilvl="0" w:tplc="6C627AD0">
      <w:start w:val="2"/>
      <w:numFmt w:val="decimal"/>
      <w:lvlText w:val="%1."/>
      <w:lvlJc w:val="left"/>
      <w:pPr>
        <w:ind w:left="1495" w:hanging="360"/>
      </w:pPr>
      <w:rPr>
        <w:rFonts w:eastAsia="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06F59"/>
    <w:rsid w:val="000142EE"/>
    <w:rsid w:val="00020A26"/>
    <w:rsid w:val="00030F48"/>
    <w:rsid w:val="00034182"/>
    <w:rsid w:val="00040827"/>
    <w:rsid w:val="000470D0"/>
    <w:rsid w:val="00060E10"/>
    <w:rsid w:val="0007216D"/>
    <w:rsid w:val="0007377F"/>
    <w:rsid w:val="00080DD7"/>
    <w:rsid w:val="00083558"/>
    <w:rsid w:val="00091790"/>
    <w:rsid w:val="000C7C3A"/>
    <w:rsid w:val="000D3B2F"/>
    <w:rsid w:val="000D5331"/>
    <w:rsid w:val="000E4412"/>
    <w:rsid w:val="00134BCA"/>
    <w:rsid w:val="00144325"/>
    <w:rsid w:val="00150606"/>
    <w:rsid w:val="001817F8"/>
    <w:rsid w:val="001F66EE"/>
    <w:rsid w:val="00213034"/>
    <w:rsid w:val="002163AA"/>
    <w:rsid w:val="00225FCB"/>
    <w:rsid w:val="00252524"/>
    <w:rsid w:val="00262694"/>
    <w:rsid w:val="002776DF"/>
    <w:rsid w:val="00284D8E"/>
    <w:rsid w:val="002861F2"/>
    <w:rsid w:val="00295C5D"/>
    <w:rsid w:val="002B25EA"/>
    <w:rsid w:val="002D4D42"/>
    <w:rsid w:val="002F062B"/>
    <w:rsid w:val="002F3FB0"/>
    <w:rsid w:val="00320081"/>
    <w:rsid w:val="003318C7"/>
    <w:rsid w:val="00352D33"/>
    <w:rsid w:val="00377AEE"/>
    <w:rsid w:val="003849F8"/>
    <w:rsid w:val="003B0F82"/>
    <w:rsid w:val="003B167D"/>
    <w:rsid w:val="003B4ACA"/>
    <w:rsid w:val="003D257D"/>
    <w:rsid w:val="003D6C8E"/>
    <w:rsid w:val="003D76B0"/>
    <w:rsid w:val="0040189A"/>
    <w:rsid w:val="0041302A"/>
    <w:rsid w:val="004326F6"/>
    <w:rsid w:val="0043734B"/>
    <w:rsid w:val="004434B2"/>
    <w:rsid w:val="00452ED2"/>
    <w:rsid w:val="0046647B"/>
    <w:rsid w:val="00490E99"/>
    <w:rsid w:val="00491A68"/>
    <w:rsid w:val="00493816"/>
    <w:rsid w:val="004A0A16"/>
    <w:rsid w:val="004B239B"/>
    <w:rsid w:val="004C6FDB"/>
    <w:rsid w:val="004F41BB"/>
    <w:rsid w:val="0052048F"/>
    <w:rsid w:val="005334D8"/>
    <w:rsid w:val="00534A83"/>
    <w:rsid w:val="005428B7"/>
    <w:rsid w:val="00542B03"/>
    <w:rsid w:val="005621D0"/>
    <w:rsid w:val="00562AA1"/>
    <w:rsid w:val="00583421"/>
    <w:rsid w:val="005A621B"/>
    <w:rsid w:val="005C67E6"/>
    <w:rsid w:val="005D324D"/>
    <w:rsid w:val="005D570E"/>
    <w:rsid w:val="005D799E"/>
    <w:rsid w:val="005F0873"/>
    <w:rsid w:val="00607917"/>
    <w:rsid w:val="006131DC"/>
    <w:rsid w:val="00614EC8"/>
    <w:rsid w:val="00624DF3"/>
    <w:rsid w:val="006657E3"/>
    <w:rsid w:val="00674CB0"/>
    <w:rsid w:val="006B1296"/>
    <w:rsid w:val="006C3979"/>
    <w:rsid w:val="006E22F2"/>
    <w:rsid w:val="006E6059"/>
    <w:rsid w:val="006E7AF2"/>
    <w:rsid w:val="00712465"/>
    <w:rsid w:val="0071725D"/>
    <w:rsid w:val="00731768"/>
    <w:rsid w:val="00735DF0"/>
    <w:rsid w:val="0075156C"/>
    <w:rsid w:val="0075288C"/>
    <w:rsid w:val="00782519"/>
    <w:rsid w:val="00795D5B"/>
    <w:rsid w:val="007A0661"/>
    <w:rsid w:val="007B0D06"/>
    <w:rsid w:val="007B5D30"/>
    <w:rsid w:val="007E1934"/>
    <w:rsid w:val="007E19DE"/>
    <w:rsid w:val="008154C9"/>
    <w:rsid w:val="00890026"/>
    <w:rsid w:val="008970C3"/>
    <w:rsid w:val="008B1EEF"/>
    <w:rsid w:val="008C79A1"/>
    <w:rsid w:val="008E66E6"/>
    <w:rsid w:val="008E67C6"/>
    <w:rsid w:val="008F541B"/>
    <w:rsid w:val="00903E9A"/>
    <w:rsid w:val="0092193A"/>
    <w:rsid w:val="00930A60"/>
    <w:rsid w:val="009419EB"/>
    <w:rsid w:val="00950268"/>
    <w:rsid w:val="0096462B"/>
    <w:rsid w:val="009748DE"/>
    <w:rsid w:val="00974E78"/>
    <w:rsid w:val="00990926"/>
    <w:rsid w:val="009A41FE"/>
    <w:rsid w:val="009D7B80"/>
    <w:rsid w:val="009E1906"/>
    <w:rsid w:val="009F4860"/>
    <w:rsid w:val="009F7A1D"/>
    <w:rsid w:val="00A04C45"/>
    <w:rsid w:val="00A22C48"/>
    <w:rsid w:val="00A27DE7"/>
    <w:rsid w:val="00A432FA"/>
    <w:rsid w:val="00A460A9"/>
    <w:rsid w:val="00A675A0"/>
    <w:rsid w:val="00A72FD2"/>
    <w:rsid w:val="00A76DDE"/>
    <w:rsid w:val="00A828F4"/>
    <w:rsid w:val="00AB3D06"/>
    <w:rsid w:val="00AD678E"/>
    <w:rsid w:val="00AF444E"/>
    <w:rsid w:val="00B1684C"/>
    <w:rsid w:val="00B228AB"/>
    <w:rsid w:val="00B446A7"/>
    <w:rsid w:val="00B51CE6"/>
    <w:rsid w:val="00B63F87"/>
    <w:rsid w:val="00B71263"/>
    <w:rsid w:val="00B7598E"/>
    <w:rsid w:val="00B76154"/>
    <w:rsid w:val="00B800C9"/>
    <w:rsid w:val="00B808F5"/>
    <w:rsid w:val="00B82E35"/>
    <w:rsid w:val="00BB0279"/>
    <w:rsid w:val="00BC33FA"/>
    <w:rsid w:val="00BE162F"/>
    <w:rsid w:val="00C06C78"/>
    <w:rsid w:val="00C120F8"/>
    <w:rsid w:val="00C21E69"/>
    <w:rsid w:val="00C27C22"/>
    <w:rsid w:val="00C43DB3"/>
    <w:rsid w:val="00C52476"/>
    <w:rsid w:val="00C549B6"/>
    <w:rsid w:val="00C57013"/>
    <w:rsid w:val="00C756A6"/>
    <w:rsid w:val="00C824B6"/>
    <w:rsid w:val="00C851E1"/>
    <w:rsid w:val="00CA68AC"/>
    <w:rsid w:val="00CE0F10"/>
    <w:rsid w:val="00D22092"/>
    <w:rsid w:val="00D3402C"/>
    <w:rsid w:val="00D34F65"/>
    <w:rsid w:val="00D40881"/>
    <w:rsid w:val="00D535A0"/>
    <w:rsid w:val="00D60C16"/>
    <w:rsid w:val="00D72C7C"/>
    <w:rsid w:val="00D81FFF"/>
    <w:rsid w:val="00D9010C"/>
    <w:rsid w:val="00D97349"/>
    <w:rsid w:val="00DB29B5"/>
    <w:rsid w:val="00DD040A"/>
    <w:rsid w:val="00DF10C5"/>
    <w:rsid w:val="00E00F34"/>
    <w:rsid w:val="00E06F59"/>
    <w:rsid w:val="00E17D3F"/>
    <w:rsid w:val="00E448A1"/>
    <w:rsid w:val="00E565DD"/>
    <w:rsid w:val="00E934DD"/>
    <w:rsid w:val="00EC73FA"/>
    <w:rsid w:val="00ED5E79"/>
    <w:rsid w:val="00EF0E11"/>
    <w:rsid w:val="00F046EF"/>
    <w:rsid w:val="00F075E7"/>
    <w:rsid w:val="00F2387B"/>
    <w:rsid w:val="00F676CB"/>
    <w:rsid w:val="00F87D18"/>
    <w:rsid w:val="00FA62D4"/>
    <w:rsid w:val="00FD465A"/>
    <w:rsid w:val="00FD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F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30F48"/>
    <w:pPr>
      <w:spacing w:after="0" w:line="240" w:lineRule="auto"/>
    </w:pPr>
  </w:style>
  <w:style w:type="paragraph" w:styleId="a5">
    <w:name w:val="List Paragraph"/>
    <w:basedOn w:val="a"/>
    <w:uiPriority w:val="34"/>
    <w:qFormat/>
    <w:rsid w:val="009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721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216D"/>
  </w:style>
  <w:style w:type="paragraph" w:styleId="a8">
    <w:name w:val="footer"/>
    <w:basedOn w:val="a"/>
    <w:link w:val="a9"/>
    <w:uiPriority w:val="99"/>
    <w:unhideWhenUsed/>
    <w:rsid w:val="000721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16D"/>
  </w:style>
  <w:style w:type="paragraph" w:styleId="aa">
    <w:name w:val="Balloon Text"/>
    <w:basedOn w:val="a"/>
    <w:link w:val="ab"/>
    <w:uiPriority w:val="99"/>
    <w:semiHidden/>
    <w:unhideWhenUsed/>
    <w:rsid w:val="0052048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2048F"/>
    <w:rPr>
      <w:rFonts w:ascii="Segoe UI" w:hAnsi="Segoe UI" w:cs="Segoe UI"/>
      <w:sz w:val="18"/>
      <w:szCs w:val="18"/>
    </w:rPr>
  </w:style>
  <w:style w:type="table" w:customStyle="1" w:styleId="1">
    <w:name w:val="Сетка таблицы1"/>
    <w:basedOn w:val="a1"/>
    <w:next w:val="a3"/>
    <w:uiPriority w:val="39"/>
    <w:rsid w:val="00751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F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0F48"/>
    <w:pPr>
      <w:spacing w:after="0" w:line="240" w:lineRule="auto"/>
    </w:pPr>
  </w:style>
  <w:style w:type="paragraph" w:styleId="a5">
    <w:name w:val="List Paragraph"/>
    <w:basedOn w:val="a"/>
    <w:uiPriority w:val="34"/>
    <w:qFormat/>
    <w:rsid w:val="009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721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216D"/>
  </w:style>
  <w:style w:type="paragraph" w:styleId="a8">
    <w:name w:val="footer"/>
    <w:basedOn w:val="a"/>
    <w:link w:val="a9"/>
    <w:uiPriority w:val="99"/>
    <w:unhideWhenUsed/>
    <w:rsid w:val="000721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16D"/>
  </w:style>
  <w:style w:type="paragraph" w:styleId="aa">
    <w:name w:val="Balloon Text"/>
    <w:basedOn w:val="a"/>
    <w:link w:val="ab"/>
    <w:uiPriority w:val="99"/>
    <w:semiHidden/>
    <w:unhideWhenUsed/>
    <w:rsid w:val="0052048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2048F"/>
    <w:rPr>
      <w:rFonts w:ascii="Segoe UI" w:hAnsi="Segoe UI" w:cs="Segoe UI"/>
      <w:sz w:val="18"/>
      <w:szCs w:val="18"/>
    </w:rPr>
  </w:style>
  <w:style w:type="table" w:customStyle="1" w:styleId="1">
    <w:name w:val="Сетка таблицы1"/>
    <w:basedOn w:val="a1"/>
    <w:next w:val="a3"/>
    <w:uiPriority w:val="39"/>
    <w:rsid w:val="0075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684141">
      <w:bodyDiv w:val="1"/>
      <w:marLeft w:val="0"/>
      <w:marRight w:val="0"/>
      <w:marTop w:val="0"/>
      <w:marBottom w:val="0"/>
      <w:divBdr>
        <w:top w:val="none" w:sz="0" w:space="0" w:color="auto"/>
        <w:left w:val="none" w:sz="0" w:space="0" w:color="auto"/>
        <w:bottom w:val="none" w:sz="0" w:space="0" w:color="auto"/>
        <w:right w:val="none" w:sz="0" w:space="0" w:color="auto"/>
      </w:divBdr>
    </w:div>
    <w:div w:id="395200640">
      <w:bodyDiv w:val="1"/>
      <w:marLeft w:val="0"/>
      <w:marRight w:val="0"/>
      <w:marTop w:val="0"/>
      <w:marBottom w:val="0"/>
      <w:divBdr>
        <w:top w:val="none" w:sz="0" w:space="0" w:color="auto"/>
        <w:left w:val="none" w:sz="0" w:space="0" w:color="auto"/>
        <w:bottom w:val="none" w:sz="0" w:space="0" w:color="auto"/>
        <w:right w:val="none" w:sz="0" w:space="0" w:color="auto"/>
      </w:divBdr>
    </w:div>
    <w:div w:id="1211844444">
      <w:bodyDiv w:val="1"/>
      <w:marLeft w:val="0"/>
      <w:marRight w:val="0"/>
      <w:marTop w:val="0"/>
      <w:marBottom w:val="0"/>
      <w:divBdr>
        <w:top w:val="none" w:sz="0" w:space="0" w:color="auto"/>
        <w:left w:val="none" w:sz="0" w:space="0" w:color="auto"/>
        <w:bottom w:val="none" w:sz="0" w:space="0" w:color="auto"/>
        <w:right w:val="none" w:sz="0" w:space="0" w:color="auto"/>
      </w:divBdr>
    </w:div>
    <w:div w:id="17190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8A91-9044-47B4-B805-675BDDC8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4656</TotalTime>
  <Pages>1</Pages>
  <Words>4491</Words>
  <Characters>25602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Фатима</cp:lastModifiedBy>
  <cp:revision>77</cp:revision>
  <cp:lastPrinted>2023-11-09T06:58:00Z</cp:lastPrinted>
  <dcterms:created xsi:type="dcterms:W3CDTF">2017-09-27T11:31:00Z</dcterms:created>
  <dcterms:modified xsi:type="dcterms:W3CDTF">2023-11-17T08:37:00Z</dcterms:modified>
</cp:coreProperties>
</file>