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7B" w:rsidRDefault="002F027B" w:rsidP="002F027B">
      <w:pPr>
        <w:pStyle w:val="1"/>
        <w:ind w:firstLine="0"/>
        <w:jc w:val="center"/>
      </w:pPr>
    </w:p>
    <w:p w:rsidR="002F027B" w:rsidRDefault="002F027B" w:rsidP="002F027B">
      <w:pPr>
        <w:pStyle w:val="1"/>
        <w:ind w:firstLine="0"/>
        <w:jc w:val="center"/>
      </w:pPr>
    </w:p>
    <w:p w:rsidR="002F027B" w:rsidRDefault="002F027B" w:rsidP="002F027B">
      <w:pPr>
        <w:pStyle w:val="1"/>
        <w:ind w:firstLine="0"/>
        <w:jc w:val="center"/>
      </w:pPr>
    </w:p>
    <w:p w:rsidR="002F027B" w:rsidRDefault="002F027B" w:rsidP="002F027B">
      <w:pPr>
        <w:pStyle w:val="1"/>
        <w:ind w:firstLine="0"/>
        <w:jc w:val="center"/>
      </w:pPr>
    </w:p>
    <w:p w:rsidR="002F027B" w:rsidRDefault="002F027B" w:rsidP="002F027B">
      <w:pPr>
        <w:pStyle w:val="1"/>
        <w:ind w:firstLine="0"/>
        <w:jc w:val="center"/>
      </w:pPr>
    </w:p>
    <w:p w:rsidR="002F027B" w:rsidRDefault="002F027B" w:rsidP="002F027B">
      <w:pPr>
        <w:pStyle w:val="1"/>
        <w:ind w:firstLine="0"/>
        <w:jc w:val="center"/>
      </w:pPr>
    </w:p>
    <w:p w:rsidR="002F027B" w:rsidRDefault="002F027B" w:rsidP="002F027B">
      <w:pPr>
        <w:pStyle w:val="1"/>
        <w:ind w:firstLine="0"/>
        <w:jc w:val="center"/>
      </w:pPr>
    </w:p>
    <w:p w:rsidR="002F027B" w:rsidRDefault="002F027B" w:rsidP="002F027B">
      <w:pPr>
        <w:pStyle w:val="1"/>
        <w:ind w:firstLine="0"/>
        <w:jc w:val="center"/>
      </w:pPr>
    </w:p>
    <w:p w:rsidR="002F027B" w:rsidRDefault="002F027B" w:rsidP="002F027B">
      <w:pPr>
        <w:pStyle w:val="1"/>
        <w:ind w:firstLine="0"/>
        <w:jc w:val="center"/>
      </w:pPr>
    </w:p>
    <w:p w:rsidR="002F027B" w:rsidRDefault="002F027B" w:rsidP="002F027B">
      <w:pPr>
        <w:pStyle w:val="1"/>
        <w:ind w:firstLine="0"/>
        <w:jc w:val="center"/>
      </w:pPr>
    </w:p>
    <w:p w:rsidR="002F027B" w:rsidRDefault="002F027B" w:rsidP="002F027B">
      <w:pPr>
        <w:pStyle w:val="1"/>
        <w:ind w:firstLine="0"/>
        <w:jc w:val="center"/>
      </w:pPr>
    </w:p>
    <w:p w:rsidR="002F027B" w:rsidRPr="002F027B" w:rsidRDefault="002F027B" w:rsidP="002F027B">
      <w:pPr>
        <w:pStyle w:val="1"/>
        <w:ind w:firstLine="0"/>
        <w:jc w:val="center"/>
        <w:rPr>
          <w:sz w:val="40"/>
          <w:szCs w:val="40"/>
        </w:rPr>
      </w:pPr>
      <w:r w:rsidRPr="002F027B">
        <w:rPr>
          <w:sz w:val="40"/>
          <w:szCs w:val="40"/>
        </w:rPr>
        <w:t>Муниципальная программа</w:t>
      </w:r>
    </w:p>
    <w:p w:rsidR="002F027B" w:rsidRPr="002F027B" w:rsidRDefault="002F027B" w:rsidP="002F027B">
      <w:pPr>
        <w:pStyle w:val="11"/>
        <w:keepNext/>
        <w:keepLines/>
        <w:spacing w:after="0"/>
        <w:jc w:val="left"/>
        <w:rPr>
          <w:sz w:val="40"/>
          <w:szCs w:val="40"/>
        </w:rPr>
      </w:pPr>
    </w:p>
    <w:p w:rsidR="002F027B" w:rsidRDefault="002F027B" w:rsidP="002F027B">
      <w:pPr>
        <w:pStyle w:val="1"/>
        <w:ind w:firstLine="0"/>
        <w:jc w:val="center"/>
        <w:rPr>
          <w:b/>
          <w:bCs/>
          <w:sz w:val="40"/>
          <w:szCs w:val="40"/>
        </w:rPr>
      </w:pPr>
      <w:r w:rsidRPr="002F027B">
        <w:rPr>
          <w:b/>
          <w:bCs/>
          <w:sz w:val="40"/>
          <w:szCs w:val="40"/>
        </w:rPr>
        <w:t>«Развитие молодежной политики, физической культуры и спорта</w:t>
      </w:r>
      <w:r>
        <w:rPr>
          <w:b/>
          <w:bCs/>
          <w:sz w:val="40"/>
          <w:szCs w:val="40"/>
        </w:rPr>
        <w:t xml:space="preserve"> </w:t>
      </w:r>
      <w:r w:rsidRPr="002F027B">
        <w:rPr>
          <w:b/>
          <w:bCs/>
          <w:sz w:val="40"/>
          <w:szCs w:val="40"/>
        </w:rPr>
        <w:t>в Алагирском муниципальном районе</w:t>
      </w:r>
      <w:r>
        <w:rPr>
          <w:b/>
          <w:bCs/>
          <w:sz w:val="40"/>
          <w:szCs w:val="40"/>
        </w:rPr>
        <w:t xml:space="preserve"> </w:t>
      </w:r>
      <w:r w:rsidRPr="002F027B">
        <w:rPr>
          <w:b/>
          <w:bCs/>
          <w:sz w:val="40"/>
          <w:szCs w:val="40"/>
        </w:rPr>
        <w:t xml:space="preserve">Республики Северная Осетия - Алания </w:t>
      </w:r>
    </w:p>
    <w:p w:rsidR="002F027B" w:rsidRPr="002F027B" w:rsidRDefault="002F027B" w:rsidP="002F027B">
      <w:pPr>
        <w:pStyle w:val="1"/>
        <w:ind w:firstLine="0"/>
        <w:jc w:val="center"/>
        <w:rPr>
          <w:b/>
          <w:bCs/>
          <w:sz w:val="40"/>
          <w:szCs w:val="40"/>
        </w:rPr>
      </w:pPr>
      <w:r w:rsidRPr="002F027B">
        <w:rPr>
          <w:b/>
          <w:bCs/>
          <w:sz w:val="40"/>
          <w:szCs w:val="40"/>
        </w:rPr>
        <w:t>на 2024-2026 годы»</w:t>
      </w:r>
    </w:p>
    <w:p w:rsidR="002F027B" w:rsidRDefault="002F027B" w:rsidP="002F027B">
      <w:pPr>
        <w:pStyle w:val="1"/>
        <w:ind w:firstLine="0"/>
        <w:jc w:val="center"/>
        <w:rPr>
          <w:b/>
          <w:bCs/>
        </w:rPr>
      </w:pPr>
    </w:p>
    <w:p w:rsidR="002F027B" w:rsidRDefault="002F027B" w:rsidP="002F027B">
      <w:pPr>
        <w:pStyle w:val="1"/>
        <w:ind w:firstLine="0"/>
        <w:jc w:val="center"/>
        <w:rPr>
          <w:b/>
          <w:bCs/>
        </w:rPr>
      </w:pPr>
    </w:p>
    <w:p w:rsidR="002F027B" w:rsidRDefault="002F027B" w:rsidP="002F027B">
      <w:pPr>
        <w:pStyle w:val="1"/>
        <w:ind w:firstLine="0"/>
        <w:jc w:val="center"/>
        <w:rPr>
          <w:b/>
          <w:bCs/>
        </w:rPr>
      </w:pPr>
    </w:p>
    <w:p w:rsidR="002F027B" w:rsidRDefault="002F027B" w:rsidP="002F027B">
      <w:pPr>
        <w:pStyle w:val="1"/>
        <w:ind w:firstLine="0"/>
        <w:jc w:val="center"/>
        <w:rPr>
          <w:b/>
          <w:bCs/>
        </w:rPr>
      </w:pPr>
    </w:p>
    <w:p w:rsidR="002F027B" w:rsidRDefault="002F027B" w:rsidP="002F027B">
      <w:pPr>
        <w:pStyle w:val="1"/>
        <w:ind w:firstLine="0"/>
        <w:jc w:val="center"/>
        <w:rPr>
          <w:b/>
          <w:bCs/>
        </w:rPr>
      </w:pPr>
    </w:p>
    <w:p w:rsidR="002F027B" w:rsidRDefault="002F027B" w:rsidP="002F027B">
      <w:pPr>
        <w:pStyle w:val="1"/>
        <w:ind w:firstLine="0"/>
        <w:jc w:val="center"/>
        <w:rPr>
          <w:b/>
          <w:bCs/>
        </w:rPr>
      </w:pPr>
    </w:p>
    <w:p w:rsidR="002F027B" w:rsidRDefault="002F027B" w:rsidP="002F027B">
      <w:pPr>
        <w:pStyle w:val="1"/>
        <w:ind w:firstLine="0"/>
        <w:jc w:val="center"/>
        <w:rPr>
          <w:b/>
          <w:bCs/>
        </w:rPr>
      </w:pPr>
    </w:p>
    <w:p w:rsidR="002F027B" w:rsidRDefault="002F027B" w:rsidP="002F027B">
      <w:pPr>
        <w:pStyle w:val="1"/>
        <w:ind w:firstLine="0"/>
        <w:jc w:val="center"/>
        <w:rPr>
          <w:b/>
          <w:bCs/>
        </w:rPr>
      </w:pPr>
    </w:p>
    <w:p w:rsidR="002F027B" w:rsidRDefault="002F027B" w:rsidP="002F027B">
      <w:pPr>
        <w:pStyle w:val="1"/>
        <w:ind w:firstLine="0"/>
        <w:jc w:val="center"/>
        <w:rPr>
          <w:b/>
          <w:bCs/>
        </w:rPr>
      </w:pPr>
    </w:p>
    <w:p w:rsidR="002F027B" w:rsidRDefault="002F027B" w:rsidP="002F027B">
      <w:pPr>
        <w:pStyle w:val="1"/>
        <w:ind w:firstLine="0"/>
        <w:jc w:val="center"/>
        <w:rPr>
          <w:b/>
          <w:bCs/>
        </w:rPr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F027B" w:rsidRDefault="002F027B" w:rsidP="00866371">
      <w:pPr>
        <w:pStyle w:val="1"/>
        <w:ind w:firstLine="0"/>
        <w:jc w:val="right"/>
      </w:pPr>
    </w:p>
    <w:p w:rsidR="002C5F66" w:rsidRPr="00395F36" w:rsidRDefault="0085118D" w:rsidP="00866371">
      <w:pPr>
        <w:pStyle w:val="1"/>
        <w:ind w:firstLine="0"/>
        <w:jc w:val="right"/>
      </w:pPr>
      <w:r>
        <w:t xml:space="preserve">Приложение </w:t>
      </w:r>
    </w:p>
    <w:p w:rsidR="00C1773B" w:rsidRDefault="0085118D" w:rsidP="00866371">
      <w:pPr>
        <w:pStyle w:val="1"/>
        <w:ind w:left="5360" w:firstLine="0"/>
        <w:jc w:val="right"/>
      </w:pPr>
      <w:r>
        <w:t>к п</w:t>
      </w:r>
      <w:r w:rsidR="002C5F66" w:rsidRPr="00395F36">
        <w:t>остановлени</w:t>
      </w:r>
      <w:r>
        <w:t>ю главы АМС</w:t>
      </w:r>
    </w:p>
    <w:p w:rsidR="00C1773B" w:rsidRDefault="002C5F66" w:rsidP="00866371">
      <w:pPr>
        <w:pStyle w:val="1"/>
        <w:ind w:left="5360" w:firstLine="0"/>
        <w:jc w:val="right"/>
      </w:pPr>
      <w:r w:rsidRPr="00395F36">
        <w:t xml:space="preserve">Алагирского </w:t>
      </w:r>
      <w:r w:rsidR="00C1773B" w:rsidRPr="00395F36">
        <w:t xml:space="preserve">муниципального </w:t>
      </w:r>
      <w:r w:rsidRPr="00395F36">
        <w:t xml:space="preserve">района </w:t>
      </w:r>
    </w:p>
    <w:p w:rsidR="000E4211" w:rsidRDefault="002C5F66" w:rsidP="007D5373">
      <w:pPr>
        <w:pStyle w:val="1"/>
        <w:ind w:left="5360" w:firstLine="0"/>
        <w:jc w:val="right"/>
      </w:pPr>
      <w:r w:rsidRPr="00395F36">
        <w:t xml:space="preserve">от </w:t>
      </w:r>
      <w:bookmarkStart w:id="0" w:name="_Hlk149743056"/>
      <w:r w:rsidR="00CC53C5">
        <w:t>14.11.</w:t>
      </w:r>
      <w:r w:rsidRPr="00395F36">
        <w:t>202</w:t>
      </w:r>
      <w:r w:rsidR="00092773">
        <w:t>3</w:t>
      </w:r>
      <w:r w:rsidRPr="00395F36">
        <w:t xml:space="preserve"> г. №</w:t>
      </w:r>
      <w:r w:rsidR="00CC53C5">
        <w:t>2145</w:t>
      </w:r>
      <w:bookmarkStart w:id="1" w:name="bookmark2"/>
      <w:bookmarkEnd w:id="0"/>
    </w:p>
    <w:p w:rsidR="007D5373" w:rsidRDefault="007D5373" w:rsidP="007D5373">
      <w:pPr>
        <w:pStyle w:val="1"/>
        <w:ind w:firstLine="0"/>
        <w:jc w:val="center"/>
      </w:pPr>
    </w:p>
    <w:p w:rsidR="007D5373" w:rsidRDefault="007D5373" w:rsidP="007D5373">
      <w:pPr>
        <w:pStyle w:val="1"/>
        <w:ind w:firstLine="0"/>
        <w:jc w:val="center"/>
      </w:pPr>
    </w:p>
    <w:p w:rsidR="007D5373" w:rsidRDefault="007D5373" w:rsidP="007D5373">
      <w:pPr>
        <w:pStyle w:val="1"/>
        <w:ind w:firstLine="0"/>
        <w:jc w:val="center"/>
      </w:pPr>
      <w:r>
        <w:t>Муниципальная</w:t>
      </w:r>
      <w:r w:rsidR="002F027B">
        <w:t xml:space="preserve"> </w:t>
      </w:r>
      <w:r>
        <w:t>программа</w:t>
      </w:r>
    </w:p>
    <w:p w:rsidR="007D5373" w:rsidRPr="00A96293" w:rsidRDefault="007D5373" w:rsidP="00BF21AF">
      <w:pPr>
        <w:pStyle w:val="11"/>
        <w:keepNext/>
        <w:keepLines/>
        <w:spacing w:after="0"/>
        <w:jc w:val="left"/>
        <w:rPr>
          <w:sz w:val="16"/>
          <w:szCs w:val="16"/>
        </w:rPr>
      </w:pPr>
    </w:p>
    <w:p w:rsidR="007D5373" w:rsidRDefault="007D5373" w:rsidP="007D5373">
      <w:pPr>
        <w:pStyle w:val="1"/>
        <w:ind w:firstLine="0"/>
        <w:jc w:val="center"/>
        <w:rPr>
          <w:b/>
          <w:bCs/>
        </w:rPr>
      </w:pPr>
      <w:bookmarkStart w:id="2" w:name="_Hlk150779480"/>
      <w:r w:rsidRPr="00395F36">
        <w:rPr>
          <w:b/>
          <w:bCs/>
        </w:rPr>
        <w:t>«Развитие молодежной политики, физической культуры и спорта</w:t>
      </w:r>
    </w:p>
    <w:p w:rsidR="007D5373" w:rsidRPr="00DC640A" w:rsidRDefault="007D5373" w:rsidP="007D537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в </w:t>
      </w:r>
      <w:r w:rsidRPr="00395F36">
        <w:rPr>
          <w:b/>
          <w:bCs/>
        </w:rPr>
        <w:t>Алагирско</w:t>
      </w:r>
      <w:r>
        <w:rPr>
          <w:b/>
          <w:bCs/>
        </w:rPr>
        <w:t>м</w:t>
      </w:r>
      <w:r w:rsidRPr="00395F36">
        <w:rPr>
          <w:b/>
          <w:bCs/>
        </w:rPr>
        <w:t xml:space="preserve"> муниципальном район</w:t>
      </w:r>
      <w:r>
        <w:rPr>
          <w:b/>
          <w:bCs/>
        </w:rPr>
        <w:t>е</w:t>
      </w:r>
    </w:p>
    <w:p w:rsidR="007D5373" w:rsidRDefault="007D5373" w:rsidP="007D5373">
      <w:pPr>
        <w:pStyle w:val="1"/>
        <w:ind w:firstLine="0"/>
        <w:jc w:val="center"/>
        <w:rPr>
          <w:b/>
          <w:bCs/>
        </w:rPr>
      </w:pPr>
      <w:r w:rsidRPr="00395F36">
        <w:rPr>
          <w:b/>
          <w:bCs/>
        </w:rPr>
        <w:t xml:space="preserve">Республики Северная Осетия </w:t>
      </w:r>
      <w:r>
        <w:rPr>
          <w:b/>
          <w:bCs/>
        </w:rPr>
        <w:t xml:space="preserve">- Алания </w:t>
      </w:r>
    </w:p>
    <w:p w:rsidR="007D5373" w:rsidRDefault="007D5373" w:rsidP="007D537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на 2024</w:t>
      </w:r>
      <w:r w:rsidRPr="00395F36">
        <w:rPr>
          <w:b/>
          <w:bCs/>
        </w:rPr>
        <w:t>-</w:t>
      </w:r>
      <w:r>
        <w:rPr>
          <w:b/>
          <w:bCs/>
        </w:rPr>
        <w:t>2026</w:t>
      </w:r>
      <w:r w:rsidRPr="00395F36">
        <w:rPr>
          <w:b/>
          <w:bCs/>
        </w:rPr>
        <w:t xml:space="preserve"> год</w:t>
      </w:r>
      <w:r>
        <w:rPr>
          <w:b/>
          <w:bCs/>
        </w:rPr>
        <w:t>ы</w:t>
      </w:r>
      <w:r w:rsidRPr="00395F36">
        <w:rPr>
          <w:b/>
          <w:bCs/>
        </w:rPr>
        <w:t>»</w:t>
      </w:r>
    </w:p>
    <w:bookmarkEnd w:id="2"/>
    <w:p w:rsidR="007D5373" w:rsidRDefault="007D5373" w:rsidP="007D5373">
      <w:pPr>
        <w:pStyle w:val="1"/>
        <w:ind w:firstLine="0"/>
        <w:jc w:val="center"/>
      </w:pPr>
      <w:r w:rsidRPr="00A61645">
        <w:t>(далее – муниципальная программа)</w:t>
      </w:r>
    </w:p>
    <w:p w:rsidR="007D5373" w:rsidRPr="00A96293" w:rsidRDefault="007D5373" w:rsidP="00BF21AF">
      <w:pPr>
        <w:pStyle w:val="11"/>
        <w:keepNext/>
        <w:keepLines/>
        <w:spacing w:after="0"/>
        <w:jc w:val="left"/>
        <w:rPr>
          <w:sz w:val="16"/>
          <w:szCs w:val="16"/>
        </w:rPr>
      </w:pPr>
    </w:p>
    <w:p w:rsidR="00665B0F" w:rsidRPr="00C4665E" w:rsidRDefault="00C4665E" w:rsidP="00C4665E">
      <w:pPr>
        <w:pStyle w:val="11"/>
        <w:keepNext/>
        <w:keepLines/>
        <w:spacing w:after="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  <w:lang w:val="en-US"/>
        </w:rPr>
        <w:t>I</w:t>
      </w:r>
      <w:r w:rsidR="00EC0B4B">
        <w:rPr>
          <w:b w:val="0"/>
          <w:sz w:val="32"/>
          <w:szCs w:val="32"/>
          <w:lang w:val="en-US"/>
        </w:rPr>
        <w:t>.</w:t>
      </w:r>
      <w:r w:rsidR="002C5F66" w:rsidRPr="00C4665E">
        <w:rPr>
          <w:b w:val="0"/>
          <w:sz w:val="32"/>
          <w:szCs w:val="32"/>
        </w:rPr>
        <w:t>Паспорт</w:t>
      </w:r>
      <w:bookmarkEnd w:id="1"/>
      <w:r w:rsidR="00CC53C5">
        <w:rPr>
          <w:b w:val="0"/>
          <w:sz w:val="32"/>
          <w:szCs w:val="32"/>
        </w:rPr>
        <w:t xml:space="preserve"> </w:t>
      </w:r>
      <w:r w:rsidR="002C5F66" w:rsidRPr="00C4665E">
        <w:rPr>
          <w:b w:val="0"/>
        </w:rPr>
        <w:t xml:space="preserve">муниципальной </w:t>
      </w:r>
      <w:r w:rsidR="00350D05" w:rsidRPr="00C4665E">
        <w:rPr>
          <w:b w:val="0"/>
        </w:rPr>
        <w:t>п</w:t>
      </w:r>
      <w:r w:rsidR="002C5F66" w:rsidRPr="00C4665E">
        <w:rPr>
          <w:b w:val="0"/>
        </w:rPr>
        <w:t>рограммы</w:t>
      </w:r>
    </w:p>
    <w:p w:rsidR="00A61645" w:rsidRPr="00A96293" w:rsidRDefault="00A61645" w:rsidP="00EC0B4B">
      <w:pPr>
        <w:pStyle w:val="1"/>
        <w:ind w:firstLine="0"/>
        <w:rPr>
          <w:sz w:val="16"/>
          <w:szCs w:val="16"/>
          <w:lang w:val="en-US"/>
        </w:rPr>
      </w:pPr>
    </w:p>
    <w:p w:rsidR="00167F37" w:rsidRPr="00167F37" w:rsidRDefault="00167F37" w:rsidP="00A61645">
      <w:pPr>
        <w:pStyle w:val="1"/>
        <w:ind w:firstLine="0"/>
        <w:jc w:val="center"/>
        <w:rPr>
          <w:sz w:val="16"/>
          <w:szCs w:val="16"/>
        </w:rPr>
      </w:pPr>
    </w:p>
    <w:tbl>
      <w:tblPr>
        <w:tblStyle w:val="ac"/>
        <w:tblW w:w="9497" w:type="dxa"/>
        <w:tblInd w:w="250" w:type="dxa"/>
        <w:tblLook w:val="04A0"/>
      </w:tblPr>
      <w:tblGrid>
        <w:gridCol w:w="1134"/>
        <w:gridCol w:w="3402"/>
        <w:gridCol w:w="4961"/>
      </w:tblGrid>
      <w:tr w:rsidR="006E56C0" w:rsidTr="00CC53C5">
        <w:trPr>
          <w:trHeight w:val="1181"/>
        </w:trPr>
        <w:tc>
          <w:tcPr>
            <w:tcW w:w="1134" w:type="dxa"/>
          </w:tcPr>
          <w:p w:rsidR="006E56C0" w:rsidRPr="00BA6E71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A6E71">
              <w:rPr>
                <w:sz w:val="24"/>
                <w:szCs w:val="24"/>
              </w:rPr>
              <w:t>1</w:t>
            </w:r>
            <w:r w:rsidR="00C227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56C0" w:rsidRPr="00BA6E71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A6E7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A72" w:rsidRPr="00BA6E71" w:rsidRDefault="006E56C0" w:rsidP="00CC53C5">
            <w:pPr>
              <w:pStyle w:val="a5"/>
              <w:tabs>
                <w:tab w:val="left" w:pos="1546"/>
              </w:tabs>
              <w:ind w:firstLine="0"/>
              <w:jc w:val="center"/>
              <w:rPr>
                <w:sz w:val="24"/>
                <w:szCs w:val="24"/>
              </w:rPr>
            </w:pPr>
            <w:r w:rsidRPr="00BA6E71">
              <w:rPr>
                <w:sz w:val="24"/>
                <w:szCs w:val="24"/>
              </w:rPr>
              <w:t>«Развитие</w:t>
            </w:r>
            <w:r w:rsidR="00CC53C5">
              <w:rPr>
                <w:sz w:val="24"/>
                <w:szCs w:val="24"/>
              </w:rPr>
              <w:t xml:space="preserve"> </w:t>
            </w:r>
            <w:r w:rsidRPr="00BA6E71">
              <w:rPr>
                <w:sz w:val="24"/>
                <w:szCs w:val="24"/>
              </w:rPr>
              <w:t>молодежной политики, физической культуры и спорта Алагирского муниципального района на 2024-2026 годы</w:t>
            </w:r>
            <w:r w:rsidR="00D65A72">
              <w:rPr>
                <w:sz w:val="24"/>
                <w:szCs w:val="24"/>
              </w:rPr>
              <w:t>»</w:t>
            </w:r>
          </w:p>
        </w:tc>
      </w:tr>
      <w:tr w:rsidR="006E56C0" w:rsidTr="00CC53C5">
        <w:trPr>
          <w:trHeight w:val="605"/>
        </w:trPr>
        <w:tc>
          <w:tcPr>
            <w:tcW w:w="1134" w:type="dxa"/>
          </w:tcPr>
          <w:p w:rsidR="006E56C0" w:rsidRPr="00BA6E71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A6E71">
              <w:rPr>
                <w:sz w:val="24"/>
                <w:szCs w:val="24"/>
              </w:rPr>
              <w:t>2</w:t>
            </w:r>
            <w:r w:rsidR="00C227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56C0" w:rsidRPr="00BA6E71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A6E71">
              <w:rPr>
                <w:sz w:val="24"/>
                <w:szCs w:val="24"/>
              </w:rPr>
              <w:t>Наименование</w:t>
            </w:r>
            <w:r w:rsidR="00CC53C5">
              <w:rPr>
                <w:sz w:val="24"/>
                <w:szCs w:val="24"/>
              </w:rPr>
              <w:t xml:space="preserve"> </w:t>
            </w:r>
            <w:r w:rsidRPr="00BA6E71">
              <w:rPr>
                <w:sz w:val="24"/>
                <w:szCs w:val="24"/>
              </w:rPr>
              <w:t>подпрограмм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C0" w:rsidRPr="00BA6E71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A6E71">
              <w:rPr>
                <w:sz w:val="24"/>
                <w:szCs w:val="24"/>
              </w:rPr>
              <w:t>Отсутствуют</w:t>
            </w:r>
          </w:p>
        </w:tc>
      </w:tr>
      <w:tr w:rsidR="006E56C0" w:rsidTr="00CC53C5">
        <w:tc>
          <w:tcPr>
            <w:tcW w:w="1134" w:type="dxa"/>
          </w:tcPr>
          <w:p w:rsidR="006E56C0" w:rsidRPr="00BA6E71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A6E71">
              <w:rPr>
                <w:sz w:val="24"/>
                <w:szCs w:val="24"/>
              </w:rPr>
              <w:t>3</w:t>
            </w:r>
            <w:r w:rsidR="00C227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56C0" w:rsidRPr="00BA6E71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A6E71">
              <w:rPr>
                <w:sz w:val="24"/>
                <w:szCs w:val="24"/>
              </w:rPr>
              <w:t>Основание для разработки муниципальной программы (дата, номер и наименование НПА)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C0" w:rsidRPr="00BA6E71" w:rsidRDefault="006E56C0" w:rsidP="00EC0B4B">
            <w:pPr>
              <w:pStyle w:val="a5"/>
              <w:numPr>
                <w:ilvl w:val="0"/>
                <w:numId w:val="1"/>
              </w:numPr>
              <w:tabs>
                <w:tab w:val="left" w:pos="221"/>
              </w:tabs>
              <w:ind w:firstLine="0"/>
              <w:jc w:val="center"/>
              <w:rPr>
                <w:sz w:val="24"/>
                <w:szCs w:val="24"/>
              </w:rPr>
            </w:pPr>
            <w:r w:rsidRPr="00BA6E71">
              <w:rPr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6E56C0" w:rsidRPr="00BA6E71" w:rsidRDefault="006E56C0" w:rsidP="00EC0B4B">
            <w:pPr>
              <w:pStyle w:val="a5"/>
              <w:numPr>
                <w:ilvl w:val="0"/>
                <w:numId w:val="1"/>
              </w:numPr>
              <w:tabs>
                <w:tab w:val="left" w:pos="221"/>
              </w:tabs>
              <w:ind w:firstLine="0"/>
              <w:jc w:val="center"/>
              <w:rPr>
                <w:sz w:val="24"/>
                <w:szCs w:val="24"/>
              </w:rPr>
            </w:pPr>
            <w:r w:rsidRPr="00BA6E71">
              <w:rPr>
                <w:sz w:val="24"/>
                <w:szCs w:val="24"/>
              </w:rPr>
              <w:t>Федеральный закон от 04.12.2007г. № 329 ФЗ</w:t>
            </w:r>
          </w:p>
          <w:p w:rsidR="006E56C0" w:rsidRPr="00BA6E71" w:rsidRDefault="006E56C0" w:rsidP="00EC0B4B">
            <w:pPr>
              <w:pStyle w:val="a5"/>
              <w:tabs>
                <w:tab w:val="left" w:pos="221"/>
              </w:tabs>
              <w:ind w:firstLine="0"/>
              <w:jc w:val="center"/>
              <w:rPr>
                <w:sz w:val="24"/>
                <w:szCs w:val="24"/>
              </w:rPr>
            </w:pPr>
            <w:r w:rsidRPr="00BA6E71">
              <w:rPr>
                <w:sz w:val="24"/>
                <w:szCs w:val="24"/>
              </w:rPr>
              <w:t>«О физической культуре и спорте в Российской Федерации»;</w:t>
            </w:r>
          </w:p>
          <w:p w:rsidR="006E56C0" w:rsidRPr="00BA6E71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A6E71">
              <w:rPr>
                <w:sz w:val="24"/>
                <w:szCs w:val="24"/>
              </w:rPr>
              <w:t>- Постановление АМСУ Алагирского района от 10.08.2017 г. № 1071 «О разработке, реализации и оценки эффективности муниципальных программ Алагирского муниципального района»</w:t>
            </w:r>
          </w:p>
        </w:tc>
      </w:tr>
      <w:tr w:rsidR="006E56C0" w:rsidTr="00CC53C5">
        <w:tc>
          <w:tcPr>
            <w:tcW w:w="1134" w:type="dxa"/>
          </w:tcPr>
          <w:p w:rsidR="006E56C0" w:rsidRPr="00865877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5877">
              <w:rPr>
                <w:sz w:val="24"/>
                <w:szCs w:val="24"/>
              </w:rPr>
              <w:t>4</w:t>
            </w:r>
            <w:r w:rsidR="00C227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56C0" w:rsidRPr="00865877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5877">
              <w:rPr>
                <w:sz w:val="24"/>
                <w:szCs w:val="24"/>
              </w:rPr>
              <w:t xml:space="preserve">Разработчик </w:t>
            </w:r>
            <w:r w:rsidR="00CD59DF" w:rsidRPr="0086587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C0" w:rsidRPr="00865877" w:rsidRDefault="006E56C0" w:rsidP="00EC0B4B">
            <w:pPr>
              <w:pStyle w:val="a5"/>
              <w:tabs>
                <w:tab w:val="left" w:pos="2616"/>
                <w:tab w:val="left" w:pos="4526"/>
                <w:tab w:val="left" w:pos="5088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65877">
              <w:rPr>
                <w:color w:val="000000" w:themeColor="text1"/>
                <w:sz w:val="24"/>
                <w:szCs w:val="24"/>
              </w:rPr>
              <w:t>Комитет по делам молодежи,</w:t>
            </w:r>
          </w:p>
          <w:p w:rsidR="006E56C0" w:rsidRPr="00865877" w:rsidRDefault="006E56C0" w:rsidP="00EC0B4B">
            <w:pPr>
              <w:pStyle w:val="a5"/>
              <w:tabs>
                <w:tab w:val="left" w:pos="2616"/>
                <w:tab w:val="left" w:pos="4526"/>
                <w:tab w:val="left" w:pos="5088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65877">
              <w:rPr>
                <w:color w:val="000000" w:themeColor="text1"/>
                <w:sz w:val="24"/>
                <w:szCs w:val="24"/>
              </w:rPr>
              <w:t>физической культуры и спорта</w:t>
            </w:r>
          </w:p>
          <w:p w:rsidR="006E56C0" w:rsidRPr="00865877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5877">
              <w:rPr>
                <w:color w:val="000000" w:themeColor="text1"/>
                <w:sz w:val="24"/>
                <w:szCs w:val="24"/>
              </w:rPr>
              <w:t>Администрации местного самоуправления Алагирского муниципального района</w:t>
            </w:r>
          </w:p>
        </w:tc>
      </w:tr>
      <w:tr w:rsidR="006E56C0" w:rsidTr="00CC53C5">
        <w:tc>
          <w:tcPr>
            <w:tcW w:w="1134" w:type="dxa"/>
          </w:tcPr>
          <w:p w:rsidR="006E56C0" w:rsidRPr="00865877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5877">
              <w:rPr>
                <w:sz w:val="24"/>
                <w:szCs w:val="24"/>
              </w:rPr>
              <w:t>5</w:t>
            </w:r>
            <w:r w:rsidR="00C227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56C0" w:rsidRPr="00865877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5877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C0" w:rsidRPr="00865877" w:rsidRDefault="006E56C0" w:rsidP="00EC0B4B">
            <w:pPr>
              <w:pStyle w:val="a5"/>
              <w:tabs>
                <w:tab w:val="left" w:pos="2616"/>
                <w:tab w:val="left" w:pos="4526"/>
                <w:tab w:val="left" w:pos="5088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65877">
              <w:rPr>
                <w:color w:val="000000" w:themeColor="text1"/>
                <w:sz w:val="24"/>
                <w:szCs w:val="24"/>
              </w:rPr>
              <w:t>Комитет по делам молодежи,</w:t>
            </w:r>
          </w:p>
          <w:p w:rsidR="006E56C0" w:rsidRPr="00865877" w:rsidRDefault="006E56C0" w:rsidP="00EC0B4B">
            <w:pPr>
              <w:pStyle w:val="a5"/>
              <w:tabs>
                <w:tab w:val="left" w:pos="2616"/>
                <w:tab w:val="left" w:pos="4526"/>
                <w:tab w:val="left" w:pos="5088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65877">
              <w:rPr>
                <w:color w:val="000000" w:themeColor="text1"/>
                <w:sz w:val="24"/>
                <w:szCs w:val="24"/>
              </w:rPr>
              <w:t>физической культуры и спорта</w:t>
            </w:r>
          </w:p>
          <w:p w:rsidR="006E56C0" w:rsidRPr="00865877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5877">
              <w:rPr>
                <w:color w:val="000000" w:themeColor="text1"/>
                <w:sz w:val="24"/>
                <w:szCs w:val="24"/>
              </w:rPr>
              <w:t>Администрации местного самоуправления Алагирского муниципального района</w:t>
            </w:r>
          </w:p>
        </w:tc>
      </w:tr>
      <w:tr w:rsidR="006E56C0" w:rsidTr="00CC53C5">
        <w:tc>
          <w:tcPr>
            <w:tcW w:w="1134" w:type="dxa"/>
          </w:tcPr>
          <w:p w:rsidR="006E56C0" w:rsidRPr="00865877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5877">
              <w:rPr>
                <w:sz w:val="24"/>
                <w:szCs w:val="24"/>
              </w:rPr>
              <w:t>6</w:t>
            </w:r>
            <w:r w:rsidR="00C227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6C0" w:rsidRPr="00865877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5877">
              <w:rPr>
                <w:color w:val="000000" w:themeColor="text1"/>
                <w:sz w:val="24"/>
                <w:szCs w:val="24"/>
              </w:rPr>
              <w:t>Соисполнители муниципальных программ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C0" w:rsidRPr="00865877" w:rsidRDefault="006E56C0" w:rsidP="00EC0B4B">
            <w:pPr>
              <w:pStyle w:val="a5"/>
              <w:tabs>
                <w:tab w:val="left" w:pos="398"/>
                <w:tab w:val="left" w:pos="475"/>
                <w:tab w:val="left" w:pos="2822"/>
                <w:tab w:val="left" w:pos="4560"/>
              </w:tabs>
              <w:ind w:firstLine="0"/>
              <w:jc w:val="center"/>
              <w:rPr>
                <w:sz w:val="24"/>
                <w:szCs w:val="24"/>
              </w:rPr>
            </w:pPr>
            <w:r w:rsidRPr="00865877">
              <w:rPr>
                <w:sz w:val="24"/>
                <w:szCs w:val="24"/>
              </w:rPr>
              <w:t>-Муниципальное автономное учреждение</w:t>
            </w:r>
          </w:p>
          <w:p w:rsidR="006E56C0" w:rsidRPr="00865877" w:rsidRDefault="006E56C0" w:rsidP="00EC0B4B">
            <w:pPr>
              <w:pStyle w:val="a5"/>
              <w:tabs>
                <w:tab w:val="left" w:pos="2616"/>
                <w:tab w:val="left" w:pos="4526"/>
                <w:tab w:val="left" w:pos="5088"/>
              </w:tabs>
              <w:ind w:firstLine="0"/>
              <w:jc w:val="center"/>
              <w:rPr>
                <w:sz w:val="24"/>
                <w:szCs w:val="24"/>
              </w:rPr>
            </w:pPr>
            <w:r w:rsidRPr="00865877">
              <w:rPr>
                <w:sz w:val="24"/>
                <w:szCs w:val="24"/>
              </w:rPr>
              <w:t>«Дворец Спорта Алагир»</w:t>
            </w:r>
            <w:r w:rsidR="00725665" w:rsidRPr="00865877">
              <w:rPr>
                <w:sz w:val="24"/>
                <w:szCs w:val="24"/>
              </w:rPr>
              <w:t>;</w:t>
            </w:r>
          </w:p>
          <w:p w:rsidR="00D0235D" w:rsidRPr="00865877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5877">
              <w:rPr>
                <w:sz w:val="24"/>
                <w:szCs w:val="24"/>
              </w:rPr>
              <w:t>-Муниципальное автономное учреждение «Футбольный клуб Спартак»</w:t>
            </w:r>
          </w:p>
        </w:tc>
      </w:tr>
      <w:tr w:rsidR="006E56C0" w:rsidTr="00CC53C5">
        <w:tc>
          <w:tcPr>
            <w:tcW w:w="1134" w:type="dxa"/>
          </w:tcPr>
          <w:p w:rsidR="006E56C0" w:rsidRPr="00777DCC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77DCC">
              <w:rPr>
                <w:sz w:val="24"/>
                <w:szCs w:val="24"/>
              </w:rPr>
              <w:t>7</w:t>
            </w:r>
            <w:r w:rsidR="00C227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56C0" w:rsidRPr="00777DCC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77DCC">
              <w:rPr>
                <w:sz w:val="24"/>
                <w:szCs w:val="24"/>
              </w:rPr>
              <w:t xml:space="preserve">Участники муниципальных </w:t>
            </w:r>
            <w:r w:rsidRPr="00777DCC">
              <w:rPr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C0" w:rsidRPr="00777DCC" w:rsidRDefault="006E56C0" w:rsidP="00EC0B4B">
            <w:pPr>
              <w:pStyle w:val="a5"/>
              <w:tabs>
                <w:tab w:val="left" w:pos="2616"/>
                <w:tab w:val="left" w:pos="4526"/>
                <w:tab w:val="left" w:pos="5088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77DCC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  <w:r w:rsidRPr="00777DCC">
              <w:rPr>
                <w:color w:val="000000" w:themeColor="text1"/>
                <w:sz w:val="24"/>
                <w:szCs w:val="24"/>
              </w:rPr>
              <w:t>Комитет по делам молодежи,</w:t>
            </w:r>
          </w:p>
          <w:p w:rsidR="006E56C0" w:rsidRPr="00777DCC" w:rsidRDefault="006E56C0" w:rsidP="00EC0B4B">
            <w:pPr>
              <w:pStyle w:val="a5"/>
              <w:tabs>
                <w:tab w:val="left" w:pos="2616"/>
                <w:tab w:val="left" w:pos="4526"/>
                <w:tab w:val="left" w:pos="5088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77DCC">
              <w:rPr>
                <w:color w:val="000000" w:themeColor="text1"/>
                <w:sz w:val="24"/>
                <w:szCs w:val="24"/>
              </w:rPr>
              <w:lastRenderedPageBreak/>
              <w:t>физической культуры и спорта администрации местного самоуправления Алагирского муниципального района</w:t>
            </w:r>
            <w:r w:rsidR="00777DCC">
              <w:rPr>
                <w:color w:val="000000" w:themeColor="text1"/>
                <w:sz w:val="24"/>
                <w:szCs w:val="24"/>
              </w:rPr>
              <w:t>;</w:t>
            </w:r>
          </w:p>
          <w:p w:rsidR="006E56C0" w:rsidRPr="00777DCC" w:rsidRDefault="006E56C0" w:rsidP="00EC0B4B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7DCC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  <w:r w:rsidRPr="00777DCC">
              <w:rPr>
                <w:rFonts w:ascii="Times New Roman" w:hAnsi="Times New Roman" w:cs="Times New Roman"/>
                <w:color w:val="auto"/>
              </w:rPr>
              <w:t>Муниципальное автономное учреждение</w:t>
            </w:r>
          </w:p>
          <w:p w:rsidR="006E56C0" w:rsidRPr="00777DCC" w:rsidRDefault="006E56C0" w:rsidP="00EC0B4B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7DCC">
              <w:rPr>
                <w:rFonts w:ascii="Times New Roman" w:hAnsi="Times New Roman" w:cs="Times New Roman"/>
                <w:color w:val="auto"/>
              </w:rPr>
              <w:t>«Дворец Спорта Алагир»</w:t>
            </w:r>
            <w:r w:rsidR="00777DC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E56C0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77DCC">
              <w:rPr>
                <w:b/>
                <w:bCs/>
                <w:sz w:val="24"/>
                <w:szCs w:val="24"/>
              </w:rPr>
              <w:t>-</w:t>
            </w:r>
            <w:r w:rsidRPr="00777DCC">
              <w:rPr>
                <w:sz w:val="24"/>
                <w:szCs w:val="24"/>
              </w:rPr>
              <w:t>Муниципальное автономное учреждение «Футбольный клуб Спартак»</w:t>
            </w:r>
            <w:r w:rsidR="00777DCC">
              <w:rPr>
                <w:sz w:val="24"/>
                <w:szCs w:val="24"/>
              </w:rPr>
              <w:t>;</w:t>
            </w:r>
          </w:p>
          <w:p w:rsidR="00777DCC" w:rsidRDefault="00777DCC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образования АМСУ Алагирского муниципального района;</w:t>
            </w:r>
          </w:p>
          <w:p w:rsidR="00777DCC" w:rsidRPr="00777DCC" w:rsidRDefault="00777DCC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культуры АМСУ Алагирского муниципального района</w:t>
            </w:r>
            <w:r w:rsidR="00344F65">
              <w:rPr>
                <w:sz w:val="24"/>
                <w:szCs w:val="24"/>
              </w:rPr>
              <w:t>.</w:t>
            </w:r>
          </w:p>
        </w:tc>
      </w:tr>
      <w:tr w:rsidR="0060165F" w:rsidTr="00CC53C5">
        <w:trPr>
          <w:trHeight w:val="4434"/>
        </w:trPr>
        <w:tc>
          <w:tcPr>
            <w:tcW w:w="1134" w:type="dxa"/>
          </w:tcPr>
          <w:p w:rsidR="0060165F" w:rsidRPr="0060165F" w:rsidRDefault="0060165F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0165F">
              <w:rPr>
                <w:sz w:val="24"/>
                <w:szCs w:val="24"/>
              </w:rPr>
              <w:lastRenderedPageBreak/>
              <w:t>8</w:t>
            </w:r>
            <w:r w:rsidR="00C22774">
              <w:rPr>
                <w:sz w:val="24"/>
                <w:szCs w:val="24"/>
              </w:rPr>
              <w:t>.</w:t>
            </w:r>
          </w:p>
          <w:p w:rsidR="0060165F" w:rsidRPr="0060165F" w:rsidRDefault="0060165F" w:rsidP="00EC0B4B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65F" w:rsidRPr="0060165F" w:rsidRDefault="0060165F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0165F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 и з</w:t>
            </w:r>
            <w:r w:rsidRPr="0060165F">
              <w:rPr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5F" w:rsidRPr="0060165F" w:rsidRDefault="0060165F" w:rsidP="00EC0B4B">
            <w:pPr>
              <w:pStyle w:val="a5"/>
              <w:tabs>
                <w:tab w:val="left" w:pos="648"/>
                <w:tab w:val="left" w:pos="653"/>
                <w:tab w:val="left" w:pos="2299"/>
                <w:tab w:val="left" w:pos="3931"/>
              </w:tabs>
              <w:ind w:firstLine="0"/>
              <w:jc w:val="center"/>
              <w:rPr>
                <w:sz w:val="24"/>
                <w:szCs w:val="24"/>
              </w:rPr>
            </w:pPr>
            <w:r w:rsidRPr="0060165F">
              <w:rPr>
                <w:sz w:val="24"/>
                <w:szCs w:val="24"/>
              </w:rPr>
              <w:t>-создание условий,</w:t>
            </w:r>
            <w:r w:rsidR="00CC53C5">
              <w:rPr>
                <w:sz w:val="24"/>
                <w:szCs w:val="24"/>
              </w:rPr>
              <w:t xml:space="preserve"> </w:t>
            </w:r>
            <w:r w:rsidRPr="0060165F">
              <w:rPr>
                <w:sz w:val="24"/>
                <w:szCs w:val="24"/>
              </w:rPr>
              <w:t>обеспечивающих возможность и</w:t>
            </w:r>
            <w:r w:rsidR="00CC53C5">
              <w:rPr>
                <w:sz w:val="24"/>
                <w:szCs w:val="24"/>
              </w:rPr>
              <w:t xml:space="preserve"> </w:t>
            </w:r>
            <w:r w:rsidRPr="0060165F">
              <w:rPr>
                <w:sz w:val="24"/>
                <w:szCs w:val="24"/>
              </w:rPr>
              <w:t>доступность</w:t>
            </w:r>
            <w:r w:rsidR="00CC53C5">
              <w:rPr>
                <w:sz w:val="24"/>
                <w:szCs w:val="24"/>
              </w:rPr>
              <w:t xml:space="preserve"> </w:t>
            </w:r>
            <w:r w:rsidRPr="0060165F">
              <w:rPr>
                <w:sz w:val="24"/>
                <w:szCs w:val="24"/>
              </w:rPr>
              <w:t>различным</w:t>
            </w:r>
            <w:r w:rsidR="00CC53C5">
              <w:rPr>
                <w:sz w:val="24"/>
                <w:szCs w:val="24"/>
              </w:rPr>
              <w:t xml:space="preserve"> </w:t>
            </w:r>
            <w:r w:rsidRPr="0060165F">
              <w:rPr>
                <w:sz w:val="24"/>
                <w:szCs w:val="24"/>
              </w:rPr>
              <w:t>категориям и возрастным группам населения для регулярных занятий физической культурой и спортом;</w:t>
            </w:r>
          </w:p>
          <w:p w:rsidR="0060165F" w:rsidRPr="0060165F" w:rsidRDefault="0060165F" w:rsidP="00EC0B4B">
            <w:pPr>
              <w:pStyle w:val="a5"/>
              <w:tabs>
                <w:tab w:val="left" w:pos="653"/>
                <w:tab w:val="left" w:pos="2448"/>
                <w:tab w:val="left" w:pos="4104"/>
              </w:tabs>
              <w:ind w:firstLine="0"/>
              <w:jc w:val="center"/>
              <w:rPr>
                <w:sz w:val="24"/>
                <w:szCs w:val="24"/>
              </w:rPr>
            </w:pPr>
            <w:r w:rsidRPr="0060165F">
              <w:rPr>
                <w:sz w:val="24"/>
                <w:szCs w:val="24"/>
              </w:rPr>
              <w:t>-повышение качества предоставления</w:t>
            </w:r>
          </w:p>
          <w:p w:rsidR="0060165F" w:rsidRPr="0060165F" w:rsidRDefault="0060165F" w:rsidP="00EC0B4B">
            <w:pPr>
              <w:pStyle w:val="a5"/>
              <w:tabs>
                <w:tab w:val="left" w:pos="1555"/>
                <w:tab w:val="left" w:pos="3230"/>
                <w:tab w:val="left" w:pos="5846"/>
              </w:tabs>
              <w:ind w:firstLine="0"/>
              <w:jc w:val="center"/>
              <w:rPr>
                <w:sz w:val="24"/>
                <w:szCs w:val="24"/>
              </w:rPr>
            </w:pPr>
            <w:r w:rsidRPr="0060165F">
              <w:rPr>
                <w:sz w:val="24"/>
                <w:szCs w:val="24"/>
              </w:rPr>
              <w:t>муниципальных услуг в сфере молодежной политики</w:t>
            </w:r>
            <w:r>
              <w:rPr>
                <w:sz w:val="24"/>
                <w:szCs w:val="24"/>
              </w:rPr>
              <w:t>;</w:t>
            </w:r>
          </w:p>
          <w:p w:rsidR="0060165F" w:rsidRPr="0060165F" w:rsidRDefault="0060165F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0165F">
              <w:rPr>
                <w:sz w:val="24"/>
                <w:szCs w:val="24"/>
              </w:rPr>
              <w:t>-формирование патриотического воспитания детей и молодежи</w:t>
            </w:r>
            <w:r w:rsidR="003E710E">
              <w:rPr>
                <w:sz w:val="24"/>
                <w:szCs w:val="24"/>
              </w:rPr>
              <w:t>;</w:t>
            </w:r>
          </w:p>
          <w:p w:rsidR="0060165F" w:rsidRPr="0060165F" w:rsidRDefault="0060165F" w:rsidP="00EC0B4B">
            <w:pPr>
              <w:pStyle w:val="a5"/>
              <w:tabs>
                <w:tab w:val="left" w:pos="254"/>
                <w:tab w:val="left" w:pos="1646"/>
                <w:tab w:val="left" w:pos="2414"/>
                <w:tab w:val="left" w:pos="3778"/>
                <w:tab w:val="left" w:pos="4550"/>
              </w:tabs>
              <w:ind w:firstLine="0"/>
              <w:jc w:val="center"/>
              <w:rPr>
                <w:sz w:val="24"/>
                <w:szCs w:val="24"/>
              </w:rPr>
            </w:pPr>
            <w:r w:rsidRPr="0060165F">
              <w:rPr>
                <w:sz w:val="24"/>
                <w:szCs w:val="24"/>
              </w:rPr>
              <w:t>-создание условий для развития физической культуры</w:t>
            </w:r>
            <w:r w:rsidR="00CC53C5">
              <w:rPr>
                <w:sz w:val="24"/>
                <w:szCs w:val="24"/>
              </w:rPr>
              <w:t xml:space="preserve"> </w:t>
            </w:r>
            <w:r w:rsidRPr="0060165F">
              <w:rPr>
                <w:sz w:val="24"/>
                <w:szCs w:val="24"/>
              </w:rPr>
              <w:t>и</w:t>
            </w:r>
            <w:r w:rsidR="00CC53C5">
              <w:rPr>
                <w:sz w:val="24"/>
                <w:szCs w:val="24"/>
              </w:rPr>
              <w:t xml:space="preserve"> </w:t>
            </w:r>
            <w:r w:rsidRPr="0060165F">
              <w:rPr>
                <w:sz w:val="24"/>
                <w:szCs w:val="24"/>
              </w:rPr>
              <w:t>спорта</w:t>
            </w:r>
            <w:r w:rsidR="00CC53C5">
              <w:rPr>
                <w:sz w:val="24"/>
                <w:szCs w:val="24"/>
              </w:rPr>
              <w:t xml:space="preserve"> </w:t>
            </w:r>
            <w:r w:rsidRPr="0060165F">
              <w:rPr>
                <w:sz w:val="24"/>
                <w:szCs w:val="24"/>
              </w:rPr>
              <w:t>на территории</w:t>
            </w:r>
          </w:p>
          <w:p w:rsidR="0060165F" w:rsidRPr="0060165F" w:rsidRDefault="0060165F" w:rsidP="00EC0B4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0165F">
              <w:rPr>
                <w:sz w:val="24"/>
                <w:szCs w:val="24"/>
              </w:rPr>
              <w:t>Алагирского муниципального района;</w:t>
            </w:r>
          </w:p>
          <w:p w:rsidR="0060165F" w:rsidRPr="0060165F" w:rsidRDefault="0060165F" w:rsidP="00EC0B4B">
            <w:pPr>
              <w:pStyle w:val="a5"/>
              <w:tabs>
                <w:tab w:val="left" w:pos="254"/>
              </w:tabs>
              <w:ind w:firstLine="0"/>
              <w:jc w:val="center"/>
              <w:rPr>
                <w:sz w:val="24"/>
                <w:szCs w:val="24"/>
              </w:rPr>
            </w:pPr>
            <w:r w:rsidRPr="0060165F">
              <w:rPr>
                <w:sz w:val="24"/>
                <w:szCs w:val="24"/>
              </w:rPr>
              <w:t>-комплексное решение проблем асоциальных явлений, ранней профилактики безнадзорности и правонарушений в молодежной и подростковой среде</w:t>
            </w:r>
            <w:r w:rsidR="00344F65">
              <w:rPr>
                <w:sz w:val="24"/>
                <w:szCs w:val="24"/>
              </w:rPr>
              <w:t>.</w:t>
            </w:r>
          </w:p>
        </w:tc>
      </w:tr>
      <w:tr w:rsidR="006E56C0" w:rsidTr="00CC53C5">
        <w:tc>
          <w:tcPr>
            <w:tcW w:w="1134" w:type="dxa"/>
          </w:tcPr>
          <w:p w:rsidR="006E56C0" w:rsidRPr="002C6D28" w:rsidRDefault="0060165F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bookmarkStart w:id="3" w:name="_Hlk149825247"/>
            <w:r w:rsidRPr="002C6D28">
              <w:rPr>
                <w:sz w:val="24"/>
                <w:szCs w:val="24"/>
              </w:rPr>
              <w:t>9</w:t>
            </w:r>
            <w:r w:rsidR="00C227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56C0" w:rsidRPr="002C6D28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6D28">
              <w:rPr>
                <w:sz w:val="24"/>
                <w:szCs w:val="24"/>
              </w:rPr>
              <w:t>Целевые показатели и индикаторы</w:t>
            </w:r>
            <w:r w:rsidR="007712DE">
              <w:rPr>
                <w:sz w:val="24"/>
                <w:szCs w:val="24"/>
              </w:rPr>
              <w:t xml:space="preserve"> </w:t>
            </w:r>
            <w:r w:rsidRPr="002C6D2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C0" w:rsidRPr="002C6D28" w:rsidRDefault="00331820" w:rsidP="00EC0B4B">
            <w:pPr>
              <w:pStyle w:val="a5"/>
              <w:tabs>
                <w:tab w:val="left" w:pos="158"/>
              </w:tabs>
              <w:ind w:firstLine="0"/>
              <w:jc w:val="center"/>
              <w:rPr>
                <w:sz w:val="24"/>
                <w:szCs w:val="24"/>
              </w:rPr>
            </w:pPr>
            <w:bookmarkStart w:id="4" w:name="_Hlk149825312"/>
            <w:r>
              <w:rPr>
                <w:sz w:val="24"/>
                <w:szCs w:val="24"/>
              </w:rPr>
              <w:t>1</w:t>
            </w:r>
            <w:r w:rsidR="006E56C0" w:rsidRPr="002C6D28">
              <w:rPr>
                <w:sz w:val="24"/>
                <w:szCs w:val="24"/>
              </w:rPr>
              <w:t xml:space="preserve">.Увеличение количества лиц из числа молодежи, принявших участие в мероприятиях молодежной направленности </w:t>
            </w:r>
            <w:r w:rsidR="006E56C0" w:rsidRPr="00E17A72">
              <w:rPr>
                <w:b/>
                <w:sz w:val="24"/>
                <w:szCs w:val="24"/>
              </w:rPr>
              <w:t>- на 100 человек.</w:t>
            </w:r>
          </w:p>
          <w:p w:rsidR="006E56C0" w:rsidRPr="00E17A72" w:rsidRDefault="00331820" w:rsidP="00EC0B4B">
            <w:pPr>
              <w:pStyle w:val="a5"/>
              <w:tabs>
                <w:tab w:val="left" w:pos="158"/>
                <w:tab w:val="left" w:pos="196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56C0" w:rsidRPr="002C6D28">
              <w:rPr>
                <w:sz w:val="24"/>
                <w:szCs w:val="24"/>
              </w:rPr>
              <w:t>. Увеличение</w:t>
            </w:r>
            <w:r w:rsidR="007712DE">
              <w:rPr>
                <w:sz w:val="24"/>
                <w:szCs w:val="24"/>
              </w:rPr>
              <w:t xml:space="preserve"> </w:t>
            </w:r>
            <w:r w:rsidR="006E56C0" w:rsidRPr="002C6D28">
              <w:rPr>
                <w:sz w:val="24"/>
                <w:szCs w:val="24"/>
              </w:rPr>
              <w:t>числа жителей Алагирского муниципального района, участвующих</w:t>
            </w:r>
            <w:r w:rsidR="007712DE">
              <w:rPr>
                <w:sz w:val="24"/>
                <w:szCs w:val="24"/>
              </w:rPr>
              <w:t xml:space="preserve"> </w:t>
            </w:r>
            <w:r w:rsidR="006E56C0" w:rsidRPr="002C6D28">
              <w:rPr>
                <w:sz w:val="24"/>
                <w:szCs w:val="24"/>
              </w:rPr>
              <w:t xml:space="preserve">в физкультурных и спортивных мероприятиях </w:t>
            </w:r>
            <w:r w:rsidR="006E56C0" w:rsidRPr="00E17A72">
              <w:rPr>
                <w:b/>
                <w:sz w:val="24"/>
                <w:szCs w:val="24"/>
              </w:rPr>
              <w:t>на 0,3 процента.</w:t>
            </w:r>
          </w:p>
          <w:p w:rsidR="006E56C0" w:rsidRPr="002C6D28" w:rsidRDefault="006E56C0" w:rsidP="00EC0B4B">
            <w:pPr>
              <w:pStyle w:val="a5"/>
              <w:tabs>
                <w:tab w:val="left" w:pos="254"/>
              </w:tabs>
              <w:ind w:firstLine="0"/>
              <w:jc w:val="center"/>
              <w:rPr>
                <w:sz w:val="24"/>
                <w:szCs w:val="24"/>
              </w:rPr>
            </w:pPr>
            <w:r w:rsidRPr="002C6D28">
              <w:rPr>
                <w:sz w:val="24"/>
                <w:szCs w:val="24"/>
              </w:rPr>
              <w:t>3.Рост числа детей, посещающих Муниципальное автономное учреждение «Дворец Спорта Алагир»</w:t>
            </w:r>
            <w:r w:rsidR="00D6118A">
              <w:rPr>
                <w:sz w:val="24"/>
                <w:szCs w:val="24"/>
              </w:rPr>
              <w:t>,</w:t>
            </w:r>
            <w:r w:rsidR="007712DE">
              <w:rPr>
                <w:sz w:val="24"/>
                <w:szCs w:val="24"/>
              </w:rPr>
              <w:t xml:space="preserve"> </w:t>
            </w:r>
            <w:r w:rsidRPr="00E17A72">
              <w:rPr>
                <w:b/>
                <w:sz w:val="24"/>
                <w:szCs w:val="24"/>
              </w:rPr>
              <w:t>не менее чем на 20 человек.</w:t>
            </w:r>
            <w:bookmarkEnd w:id="4"/>
          </w:p>
        </w:tc>
      </w:tr>
      <w:tr w:rsidR="006E56C0" w:rsidTr="00CC53C5">
        <w:tc>
          <w:tcPr>
            <w:tcW w:w="1134" w:type="dxa"/>
          </w:tcPr>
          <w:p w:rsidR="006E56C0" w:rsidRPr="00555FF1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bookmarkStart w:id="5" w:name="_Hlk149825551"/>
            <w:bookmarkEnd w:id="3"/>
            <w:r w:rsidRPr="00555FF1">
              <w:rPr>
                <w:sz w:val="24"/>
                <w:szCs w:val="24"/>
              </w:rPr>
              <w:t>1</w:t>
            </w:r>
            <w:r w:rsidR="00C22774">
              <w:rPr>
                <w:sz w:val="24"/>
                <w:szCs w:val="24"/>
              </w:rPr>
              <w:t>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56C0" w:rsidRPr="00555FF1" w:rsidRDefault="006E56C0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55FF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FF1" w:rsidRDefault="00555FF1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bookmarkStart w:id="6" w:name="_Hlk149825649"/>
            <w:r>
              <w:rPr>
                <w:sz w:val="24"/>
                <w:szCs w:val="24"/>
              </w:rPr>
              <w:t>Муниципальная программа реализуется в один этап</w:t>
            </w:r>
            <w:r w:rsidR="006B7439">
              <w:rPr>
                <w:sz w:val="24"/>
                <w:szCs w:val="24"/>
              </w:rPr>
              <w:t>.</w:t>
            </w:r>
          </w:p>
          <w:p w:rsidR="00555FF1" w:rsidRDefault="00555FF1" w:rsidP="00EC0B4B">
            <w:pPr>
              <w:pStyle w:val="1"/>
              <w:ind w:firstLine="0"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Срок реализации муниципальной программы:</w:t>
            </w:r>
          </w:p>
          <w:p w:rsidR="006E56C0" w:rsidRPr="00555FF1" w:rsidRDefault="00555FF1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2024-2026 годы</w:t>
            </w:r>
            <w:bookmarkEnd w:id="6"/>
          </w:p>
        </w:tc>
      </w:tr>
      <w:bookmarkEnd w:id="5"/>
      <w:tr w:rsidR="00C22774" w:rsidTr="00CC53C5">
        <w:tc>
          <w:tcPr>
            <w:tcW w:w="1134" w:type="dxa"/>
            <w:vMerge w:val="restart"/>
          </w:tcPr>
          <w:p w:rsidR="00C22774" w:rsidRDefault="00C22774" w:rsidP="00EC0B4B">
            <w:pPr>
              <w:pStyle w:val="1"/>
              <w:spacing w:after="320"/>
              <w:ind w:firstLine="0"/>
              <w:jc w:val="center"/>
            </w:pPr>
            <w:r>
              <w:t>11.</w:t>
            </w:r>
          </w:p>
          <w:p w:rsidR="00C22774" w:rsidRDefault="00C22774" w:rsidP="00EC0B4B">
            <w:pPr>
              <w:pStyle w:val="1"/>
              <w:spacing w:after="3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F49" w:rsidRDefault="002D2699" w:rsidP="00EC0B4B">
            <w:pPr>
              <w:pStyle w:val="1"/>
              <w:ind w:firstLine="0"/>
              <w:jc w:val="center"/>
              <w:rPr>
                <w:kern w:val="1"/>
                <w:sz w:val="24"/>
                <w:szCs w:val="24"/>
                <w:lang w:eastAsia="ar-SA"/>
              </w:rPr>
            </w:pPr>
            <w:bookmarkStart w:id="7" w:name="_Hlk149826058"/>
            <w:r>
              <w:rPr>
                <w:kern w:val="1"/>
                <w:sz w:val="24"/>
                <w:szCs w:val="24"/>
                <w:lang w:eastAsia="ar-SA"/>
              </w:rPr>
              <w:t>О</w:t>
            </w:r>
            <w:r w:rsidR="00C22774" w:rsidRPr="00C22774">
              <w:rPr>
                <w:kern w:val="1"/>
                <w:sz w:val="24"/>
                <w:szCs w:val="24"/>
                <w:lang w:eastAsia="ar-SA"/>
              </w:rPr>
              <w:t>бъем</w:t>
            </w:r>
            <w:r>
              <w:rPr>
                <w:kern w:val="1"/>
                <w:sz w:val="24"/>
                <w:szCs w:val="24"/>
                <w:lang w:eastAsia="ar-SA"/>
              </w:rPr>
              <w:t>ы</w:t>
            </w:r>
            <w:r w:rsidR="00C22774" w:rsidRPr="00C22774">
              <w:rPr>
                <w:kern w:val="1"/>
                <w:sz w:val="24"/>
                <w:szCs w:val="24"/>
                <w:lang w:eastAsia="ar-SA"/>
              </w:rPr>
              <w:t xml:space="preserve"> и источники финансирования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муниципальной</w:t>
            </w:r>
            <w:r w:rsidR="00C22774" w:rsidRPr="00C22774">
              <w:rPr>
                <w:kern w:val="1"/>
                <w:sz w:val="24"/>
                <w:szCs w:val="24"/>
                <w:lang w:eastAsia="ar-SA"/>
              </w:rPr>
              <w:t xml:space="preserve"> программы </w:t>
            </w:r>
            <w:bookmarkEnd w:id="7"/>
            <w:r w:rsidR="00C22774" w:rsidRPr="00C22774">
              <w:rPr>
                <w:kern w:val="1"/>
                <w:sz w:val="24"/>
                <w:szCs w:val="24"/>
                <w:lang w:eastAsia="ar-SA"/>
              </w:rPr>
              <w:t>(тыс. руб</w:t>
            </w:r>
            <w:r w:rsidR="005A2394">
              <w:rPr>
                <w:kern w:val="1"/>
                <w:sz w:val="24"/>
                <w:szCs w:val="24"/>
                <w:lang w:eastAsia="ar-SA"/>
              </w:rPr>
              <w:t>.</w:t>
            </w:r>
            <w:r w:rsidR="00C22774" w:rsidRPr="00C22774">
              <w:rPr>
                <w:kern w:val="1"/>
                <w:sz w:val="24"/>
                <w:szCs w:val="24"/>
                <w:lang w:eastAsia="ar-SA"/>
              </w:rPr>
              <w:t xml:space="preserve">) </w:t>
            </w:r>
            <w:r w:rsidR="00C22774" w:rsidRPr="002C5F49">
              <w:rPr>
                <w:b/>
                <w:bCs/>
                <w:kern w:val="1"/>
                <w:sz w:val="24"/>
                <w:szCs w:val="24"/>
                <w:lang w:eastAsia="ar-SA"/>
              </w:rPr>
              <w:t>на 2024 год</w:t>
            </w:r>
          </w:p>
          <w:p w:rsidR="00C22774" w:rsidRPr="002C5F49" w:rsidRDefault="00C22774" w:rsidP="00EC0B4B">
            <w:pPr>
              <w:pStyle w:val="1"/>
              <w:ind w:firstLine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C22774">
              <w:rPr>
                <w:kern w:val="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74" w:rsidRPr="00C22774" w:rsidRDefault="00C22774" w:rsidP="00EC0B4B">
            <w:pPr>
              <w:pStyle w:val="1"/>
              <w:spacing w:after="320"/>
              <w:ind w:firstLine="0"/>
              <w:jc w:val="center"/>
              <w:rPr>
                <w:sz w:val="24"/>
                <w:szCs w:val="24"/>
              </w:rPr>
            </w:pPr>
            <w:r w:rsidRPr="00C22774">
              <w:rPr>
                <w:b/>
                <w:kern w:val="1"/>
                <w:sz w:val="24"/>
                <w:szCs w:val="24"/>
                <w:lang w:eastAsia="ar-SA"/>
              </w:rPr>
              <w:t>178</w:t>
            </w:r>
            <w:r w:rsidR="006222A2">
              <w:rPr>
                <w:b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C22774" w:rsidTr="00CC53C5">
        <w:tc>
          <w:tcPr>
            <w:tcW w:w="1134" w:type="dxa"/>
            <w:vMerge/>
          </w:tcPr>
          <w:p w:rsidR="00C22774" w:rsidRDefault="00C22774" w:rsidP="00EC0B4B">
            <w:pPr>
              <w:pStyle w:val="1"/>
              <w:jc w:val="center"/>
            </w:pPr>
            <w:bookmarkStart w:id="8" w:name="_Hlk14982419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774" w:rsidRPr="00C22774" w:rsidRDefault="00EA1385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федерального бюджета (тыс. руб</w:t>
            </w:r>
            <w:r w:rsidR="005A23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74" w:rsidRPr="007712DE" w:rsidRDefault="004C5123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712DE">
              <w:rPr>
                <w:kern w:val="1"/>
                <w:sz w:val="24"/>
                <w:szCs w:val="24"/>
                <w:lang w:eastAsia="ar-SA"/>
              </w:rPr>
              <w:t>0,0</w:t>
            </w:r>
            <w:r w:rsidRPr="007712DE">
              <w:rPr>
                <w:kern w:val="1"/>
                <w:sz w:val="24"/>
                <w:szCs w:val="24"/>
                <w:lang w:val="en-US" w:eastAsia="ar-SA"/>
              </w:rPr>
              <w:t>0</w:t>
            </w:r>
          </w:p>
        </w:tc>
      </w:tr>
      <w:tr w:rsidR="00C22774" w:rsidTr="00CC53C5">
        <w:tc>
          <w:tcPr>
            <w:tcW w:w="1134" w:type="dxa"/>
            <w:vMerge/>
          </w:tcPr>
          <w:p w:rsidR="00C22774" w:rsidRDefault="00C22774" w:rsidP="00EC0B4B">
            <w:pPr>
              <w:pStyle w:val="1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774" w:rsidRPr="00C22774" w:rsidRDefault="00EA1385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республиканского бюджета (тыс. руб</w:t>
            </w:r>
            <w:r w:rsidR="005A23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74" w:rsidRPr="007712DE" w:rsidRDefault="00C22774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712DE">
              <w:rPr>
                <w:bCs/>
                <w:kern w:val="1"/>
                <w:sz w:val="24"/>
                <w:szCs w:val="24"/>
                <w:lang w:eastAsia="ar-SA"/>
              </w:rPr>
              <w:t>0,0</w:t>
            </w:r>
            <w:r w:rsidRPr="007712DE">
              <w:rPr>
                <w:bCs/>
                <w:kern w:val="1"/>
                <w:sz w:val="24"/>
                <w:szCs w:val="24"/>
                <w:lang w:val="en-US" w:eastAsia="ar-SA"/>
              </w:rPr>
              <w:t>0</w:t>
            </w:r>
          </w:p>
        </w:tc>
      </w:tr>
      <w:tr w:rsidR="00C22774" w:rsidTr="00CC53C5">
        <w:tc>
          <w:tcPr>
            <w:tcW w:w="1134" w:type="dxa"/>
            <w:vMerge/>
          </w:tcPr>
          <w:p w:rsidR="00C22774" w:rsidRDefault="00C22774" w:rsidP="00EC0B4B">
            <w:pPr>
              <w:pStyle w:val="1"/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774" w:rsidRPr="00C22774" w:rsidRDefault="00EA1385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местного бюджета (тыс. руб</w:t>
            </w:r>
            <w:r w:rsidR="005A23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74" w:rsidRPr="007712DE" w:rsidRDefault="006222A2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712DE">
              <w:rPr>
                <w:kern w:val="1"/>
                <w:sz w:val="24"/>
                <w:szCs w:val="24"/>
                <w:lang w:eastAsia="ar-SA"/>
              </w:rPr>
              <w:t>17825</w:t>
            </w:r>
          </w:p>
        </w:tc>
      </w:tr>
      <w:bookmarkEnd w:id="8"/>
      <w:tr w:rsidR="00C22774" w:rsidTr="00CC53C5">
        <w:tc>
          <w:tcPr>
            <w:tcW w:w="1134" w:type="dxa"/>
            <w:vMerge/>
          </w:tcPr>
          <w:p w:rsidR="00C22774" w:rsidRDefault="00C22774" w:rsidP="00EC0B4B">
            <w:pPr>
              <w:pStyle w:val="1"/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485" w:rsidRDefault="00C84485" w:rsidP="00EC0B4B">
            <w:pPr>
              <w:pStyle w:val="1"/>
              <w:ind w:firstLine="0"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О</w:t>
            </w:r>
            <w:r w:rsidRPr="00C22774">
              <w:rPr>
                <w:kern w:val="1"/>
                <w:sz w:val="24"/>
                <w:szCs w:val="24"/>
                <w:lang w:eastAsia="ar-SA"/>
              </w:rPr>
              <w:t>бъем</w:t>
            </w:r>
            <w:r>
              <w:rPr>
                <w:kern w:val="1"/>
                <w:sz w:val="24"/>
                <w:szCs w:val="24"/>
                <w:lang w:eastAsia="ar-SA"/>
              </w:rPr>
              <w:t>ы</w:t>
            </w:r>
            <w:r w:rsidRPr="00C22774">
              <w:rPr>
                <w:kern w:val="1"/>
                <w:sz w:val="24"/>
                <w:szCs w:val="24"/>
                <w:lang w:eastAsia="ar-SA"/>
              </w:rPr>
              <w:t xml:space="preserve"> и источники финансирования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муниципальной</w:t>
            </w:r>
            <w:r w:rsidRPr="00C22774">
              <w:rPr>
                <w:kern w:val="1"/>
                <w:sz w:val="24"/>
                <w:szCs w:val="24"/>
                <w:lang w:eastAsia="ar-SA"/>
              </w:rPr>
              <w:t xml:space="preserve"> программы (тыс. руб</w:t>
            </w:r>
            <w:r w:rsidR="005A2394">
              <w:rPr>
                <w:kern w:val="1"/>
                <w:sz w:val="24"/>
                <w:szCs w:val="24"/>
                <w:lang w:eastAsia="ar-SA"/>
              </w:rPr>
              <w:t>.</w:t>
            </w:r>
            <w:r w:rsidRPr="00C22774">
              <w:rPr>
                <w:kern w:val="1"/>
                <w:sz w:val="24"/>
                <w:szCs w:val="24"/>
                <w:lang w:eastAsia="ar-SA"/>
              </w:rPr>
              <w:t xml:space="preserve">) </w:t>
            </w:r>
            <w:r w:rsidRPr="002C5F49">
              <w:rPr>
                <w:b/>
                <w:bCs/>
                <w:kern w:val="1"/>
                <w:sz w:val="24"/>
                <w:szCs w:val="24"/>
                <w:lang w:eastAsia="ar-SA"/>
              </w:rPr>
              <w:t>на 202</w:t>
            </w: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 w:rsidRPr="002C5F49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  <w:p w:rsidR="00C22774" w:rsidRPr="00C22774" w:rsidRDefault="00C84485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C22774">
              <w:rPr>
                <w:kern w:val="1"/>
                <w:sz w:val="24"/>
                <w:szCs w:val="24"/>
                <w:lang w:eastAsia="ar-SA"/>
              </w:rPr>
              <w:t>в том числе</w:t>
            </w:r>
            <w:r w:rsidR="000C3491">
              <w:rPr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74" w:rsidRPr="007712DE" w:rsidRDefault="00C22774" w:rsidP="00EC0B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ar-SA" w:bidi="ar-SA"/>
              </w:rPr>
            </w:pPr>
          </w:p>
          <w:p w:rsidR="00C22774" w:rsidRPr="007712DE" w:rsidRDefault="006222A2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712DE">
              <w:rPr>
                <w:b/>
                <w:kern w:val="1"/>
                <w:sz w:val="24"/>
                <w:szCs w:val="24"/>
                <w:lang w:eastAsia="ar-SA"/>
              </w:rPr>
              <w:t>17825</w:t>
            </w:r>
          </w:p>
        </w:tc>
      </w:tr>
      <w:tr w:rsidR="000F4B75" w:rsidTr="00CC53C5">
        <w:tc>
          <w:tcPr>
            <w:tcW w:w="1134" w:type="dxa"/>
            <w:vMerge/>
          </w:tcPr>
          <w:p w:rsidR="000F4B75" w:rsidRDefault="000F4B75" w:rsidP="00EC0B4B">
            <w:pPr>
              <w:pStyle w:val="1"/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B75" w:rsidRPr="00C22774" w:rsidRDefault="000F4B75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федерального бюджета (тыс. руб</w:t>
            </w:r>
            <w:r w:rsidR="005A239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75" w:rsidRPr="007712DE" w:rsidRDefault="000F4B75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712DE">
              <w:rPr>
                <w:kern w:val="1"/>
                <w:sz w:val="24"/>
                <w:szCs w:val="24"/>
                <w:lang w:eastAsia="ar-SA"/>
              </w:rPr>
              <w:t>0,0</w:t>
            </w:r>
            <w:r w:rsidRPr="007712DE">
              <w:rPr>
                <w:kern w:val="1"/>
                <w:sz w:val="24"/>
                <w:szCs w:val="24"/>
                <w:lang w:val="en-US" w:eastAsia="ar-SA"/>
              </w:rPr>
              <w:t>0</w:t>
            </w:r>
          </w:p>
        </w:tc>
      </w:tr>
      <w:tr w:rsidR="000F4B75" w:rsidTr="00CC53C5">
        <w:tc>
          <w:tcPr>
            <w:tcW w:w="1134" w:type="dxa"/>
            <w:vMerge/>
          </w:tcPr>
          <w:p w:rsidR="000F4B75" w:rsidRDefault="000F4B75" w:rsidP="00EC0B4B">
            <w:pPr>
              <w:pStyle w:val="1"/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B75" w:rsidRPr="00C22774" w:rsidRDefault="000F4B75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республиканского бюджета (тыс. руб</w:t>
            </w:r>
            <w:r w:rsidR="005A23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75" w:rsidRPr="007712DE" w:rsidRDefault="000F4B75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712DE">
              <w:rPr>
                <w:bCs/>
                <w:kern w:val="1"/>
                <w:sz w:val="24"/>
                <w:szCs w:val="24"/>
                <w:lang w:eastAsia="ar-SA"/>
              </w:rPr>
              <w:t>0,0</w:t>
            </w:r>
            <w:r w:rsidRPr="007712DE">
              <w:rPr>
                <w:bCs/>
                <w:kern w:val="1"/>
                <w:sz w:val="24"/>
                <w:szCs w:val="24"/>
                <w:lang w:val="en-US" w:eastAsia="ar-SA"/>
              </w:rPr>
              <w:t>0</w:t>
            </w:r>
          </w:p>
        </w:tc>
      </w:tr>
      <w:tr w:rsidR="000F4B75" w:rsidTr="00CC53C5">
        <w:tc>
          <w:tcPr>
            <w:tcW w:w="1134" w:type="dxa"/>
            <w:vMerge/>
          </w:tcPr>
          <w:p w:rsidR="000F4B75" w:rsidRDefault="000F4B75" w:rsidP="00EC0B4B">
            <w:pPr>
              <w:pStyle w:val="1"/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B75" w:rsidRPr="00C22774" w:rsidRDefault="000F4B75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местного бюджета (тыс. руб</w:t>
            </w:r>
            <w:r w:rsidR="005A23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75" w:rsidRPr="007712DE" w:rsidRDefault="006222A2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712DE">
              <w:rPr>
                <w:kern w:val="1"/>
                <w:sz w:val="24"/>
                <w:szCs w:val="24"/>
                <w:lang w:eastAsia="ar-SA"/>
              </w:rPr>
              <w:t>17825</w:t>
            </w:r>
          </w:p>
        </w:tc>
      </w:tr>
      <w:tr w:rsidR="000F4B75" w:rsidTr="00CC53C5">
        <w:tc>
          <w:tcPr>
            <w:tcW w:w="1134" w:type="dxa"/>
            <w:vMerge/>
          </w:tcPr>
          <w:p w:rsidR="000F4B75" w:rsidRDefault="000F4B75" w:rsidP="00EC0B4B">
            <w:pPr>
              <w:pStyle w:val="1"/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B75" w:rsidRDefault="000F4B75" w:rsidP="00EC0B4B">
            <w:pPr>
              <w:pStyle w:val="1"/>
              <w:ind w:firstLine="0"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О</w:t>
            </w:r>
            <w:r w:rsidRPr="00C22774">
              <w:rPr>
                <w:kern w:val="1"/>
                <w:sz w:val="24"/>
                <w:szCs w:val="24"/>
                <w:lang w:eastAsia="ar-SA"/>
              </w:rPr>
              <w:t>бъем</w:t>
            </w:r>
            <w:r>
              <w:rPr>
                <w:kern w:val="1"/>
                <w:sz w:val="24"/>
                <w:szCs w:val="24"/>
                <w:lang w:eastAsia="ar-SA"/>
              </w:rPr>
              <w:t>ы</w:t>
            </w:r>
            <w:r w:rsidRPr="00C22774">
              <w:rPr>
                <w:kern w:val="1"/>
                <w:sz w:val="24"/>
                <w:szCs w:val="24"/>
                <w:lang w:eastAsia="ar-SA"/>
              </w:rPr>
              <w:t xml:space="preserve"> и источники финансирования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муниципальной</w:t>
            </w:r>
            <w:r w:rsidRPr="00C22774">
              <w:rPr>
                <w:kern w:val="1"/>
                <w:sz w:val="24"/>
                <w:szCs w:val="24"/>
                <w:lang w:eastAsia="ar-SA"/>
              </w:rPr>
              <w:t xml:space="preserve"> программы (тыс. руб</w:t>
            </w:r>
            <w:r w:rsidR="005A2394">
              <w:rPr>
                <w:kern w:val="1"/>
                <w:sz w:val="24"/>
                <w:szCs w:val="24"/>
                <w:lang w:eastAsia="ar-SA"/>
              </w:rPr>
              <w:t>.</w:t>
            </w:r>
            <w:r w:rsidRPr="00C22774">
              <w:rPr>
                <w:kern w:val="1"/>
                <w:sz w:val="24"/>
                <w:szCs w:val="24"/>
                <w:lang w:eastAsia="ar-SA"/>
              </w:rPr>
              <w:t xml:space="preserve">) </w:t>
            </w:r>
            <w:r w:rsidRPr="002C5F49">
              <w:rPr>
                <w:b/>
                <w:bCs/>
                <w:kern w:val="1"/>
                <w:sz w:val="24"/>
                <w:szCs w:val="24"/>
                <w:lang w:eastAsia="ar-SA"/>
              </w:rPr>
              <w:t>на 202</w:t>
            </w: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  <w:r w:rsidRPr="002C5F49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  <w:p w:rsidR="000F4B75" w:rsidRPr="00C22774" w:rsidRDefault="000F4B75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C22774">
              <w:rPr>
                <w:kern w:val="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75" w:rsidRPr="00C22774" w:rsidRDefault="000F4B75" w:rsidP="00EC0B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ar-SA" w:bidi="ar-SA"/>
              </w:rPr>
            </w:pPr>
          </w:p>
          <w:p w:rsidR="000F4B75" w:rsidRPr="00C22774" w:rsidRDefault="006222A2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222A2">
              <w:rPr>
                <w:b/>
                <w:kern w:val="1"/>
                <w:sz w:val="24"/>
                <w:szCs w:val="24"/>
                <w:lang w:eastAsia="ar-SA"/>
              </w:rPr>
              <w:t>17825</w:t>
            </w:r>
          </w:p>
        </w:tc>
      </w:tr>
      <w:tr w:rsidR="005A2394" w:rsidTr="00CC53C5">
        <w:tc>
          <w:tcPr>
            <w:tcW w:w="1134" w:type="dxa"/>
            <w:vMerge/>
          </w:tcPr>
          <w:p w:rsidR="005A2394" w:rsidRDefault="005A2394" w:rsidP="00EC0B4B">
            <w:pPr>
              <w:pStyle w:val="1"/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394" w:rsidRPr="00C22774" w:rsidRDefault="005A2394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федерального бюджета (тыс. руб.)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94" w:rsidRPr="007712DE" w:rsidRDefault="005A2394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712DE">
              <w:rPr>
                <w:kern w:val="1"/>
                <w:sz w:val="24"/>
                <w:szCs w:val="24"/>
                <w:lang w:eastAsia="ar-SA"/>
              </w:rPr>
              <w:t>0,0</w:t>
            </w:r>
            <w:r w:rsidRPr="007712DE">
              <w:rPr>
                <w:kern w:val="1"/>
                <w:sz w:val="24"/>
                <w:szCs w:val="24"/>
                <w:lang w:val="en-US" w:eastAsia="ar-SA"/>
              </w:rPr>
              <w:t>0</w:t>
            </w:r>
          </w:p>
        </w:tc>
      </w:tr>
      <w:tr w:rsidR="005A2394" w:rsidTr="00CC53C5">
        <w:tc>
          <w:tcPr>
            <w:tcW w:w="1134" w:type="dxa"/>
            <w:vMerge/>
          </w:tcPr>
          <w:p w:rsidR="005A2394" w:rsidRDefault="005A2394" w:rsidP="00EC0B4B">
            <w:pPr>
              <w:pStyle w:val="1"/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394" w:rsidRPr="00C22774" w:rsidRDefault="005A2394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республиканского бюджета (тыс. руб.)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94" w:rsidRPr="007712DE" w:rsidRDefault="005A2394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712DE">
              <w:rPr>
                <w:bCs/>
                <w:kern w:val="1"/>
                <w:sz w:val="24"/>
                <w:szCs w:val="24"/>
                <w:lang w:eastAsia="ar-SA"/>
              </w:rPr>
              <w:t>0,0</w:t>
            </w:r>
            <w:r w:rsidRPr="007712DE">
              <w:rPr>
                <w:bCs/>
                <w:kern w:val="1"/>
                <w:sz w:val="24"/>
                <w:szCs w:val="24"/>
                <w:lang w:val="en-US" w:eastAsia="ar-SA"/>
              </w:rPr>
              <w:t>0</w:t>
            </w:r>
          </w:p>
        </w:tc>
      </w:tr>
      <w:tr w:rsidR="005A2394" w:rsidTr="00CC53C5">
        <w:tc>
          <w:tcPr>
            <w:tcW w:w="1134" w:type="dxa"/>
            <w:vMerge/>
          </w:tcPr>
          <w:p w:rsidR="005A2394" w:rsidRDefault="005A2394" w:rsidP="00EC0B4B">
            <w:pPr>
              <w:pStyle w:val="1"/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394" w:rsidRPr="00C22774" w:rsidRDefault="005A2394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местного бюджета (тыс. руб.)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94" w:rsidRPr="007712DE" w:rsidRDefault="006222A2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712DE">
              <w:rPr>
                <w:kern w:val="1"/>
                <w:sz w:val="24"/>
                <w:szCs w:val="24"/>
                <w:lang w:eastAsia="ar-SA"/>
              </w:rPr>
              <w:t>17825</w:t>
            </w:r>
          </w:p>
        </w:tc>
      </w:tr>
      <w:tr w:rsidR="004E4172" w:rsidTr="00CC53C5">
        <w:trPr>
          <w:trHeight w:val="5148"/>
        </w:trPr>
        <w:tc>
          <w:tcPr>
            <w:tcW w:w="1134" w:type="dxa"/>
          </w:tcPr>
          <w:p w:rsidR="004E4172" w:rsidRPr="004E4172" w:rsidRDefault="004E4172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E41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E417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E4172" w:rsidRPr="004E4172" w:rsidRDefault="004E4172" w:rsidP="00EC0B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</w:pPr>
            <w:r w:rsidRPr="004E4172"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  <w:t>Ожидаемые результаты реализации муниципальной программы</w:t>
            </w:r>
          </w:p>
          <w:p w:rsidR="004E4172" w:rsidRPr="004E4172" w:rsidRDefault="004E4172" w:rsidP="00EC0B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</w:pPr>
          </w:p>
          <w:p w:rsidR="004E4172" w:rsidRPr="004E4172" w:rsidRDefault="004E4172" w:rsidP="00EC0B4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E4172" w:rsidRPr="004E4172" w:rsidRDefault="004E4172" w:rsidP="00EC0B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</w:pPr>
            <w:r w:rsidRPr="004E4172"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  <w:t>1) увеличение количества молодых граждан, активно участвующих в проводимых муниципальных мероприятиях;</w:t>
            </w:r>
          </w:p>
          <w:p w:rsidR="004E4172" w:rsidRPr="004E4172" w:rsidRDefault="004E4172" w:rsidP="00EC0B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</w:pPr>
            <w:r w:rsidRPr="004E4172"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  <w:t>2) повышение уровня гражданского и патриотического самосознания молодых граждан;</w:t>
            </w:r>
          </w:p>
          <w:p w:rsidR="004E4172" w:rsidRPr="004E4172" w:rsidRDefault="004E4172" w:rsidP="00EC0B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</w:pPr>
            <w:r w:rsidRPr="004E4172"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  <w:t>3) повышение правовой культуры молодежи;</w:t>
            </w:r>
          </w:p>
          <w:p w:rsidR="004E4172" w:rsidRPr="004E4172" w:rsidRDefault="004E4172" w:rsidP="00EC0B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</w:pPr>
            <w:r w:rsidRPr="004E4172"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  <w:t>4) совершенствование системы профилактики потребления наркотиков различными категориями населения, прежде всего несовершеннолетними и молодежью;</w:t>
            </w:r>
          </w:p>
          <w:p w:rsidR="004E4172" w:rsidRPr="004E4172" w:rsidRDefault="004E4172" w:rsidP="00EC0B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</w:pPr>
            <w:r w:rsidRPr="004E4172"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  <w:t>5) рост числа жителей Алагирского</w:t>
            </w:r>
            <w:r w:rsidR="00EE2E7B"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  <w:t xml:space="preserve"> муниципального</w:t>
            </w:r>
            <w:r w:rsidRPr="004E4172"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  <w:t xml:space="preserve"> района, участвующих в городских физкультурных и спортивных мероприятиях</w:t>
            </w:r>
            <w:r w:rsidR="00070078"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  <w:t>;</w:t>
            </w:r>
          </w:p>
          <w:p w:rsidR="004E4172" w:rsidRPr="004E4172" w:rsidRDefault="004E4172" w:rsidP="00EC0B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</w:pPr>
            <w:r w:rsidRPr="004E4172"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  <w:t>6) увеличение количества общегородских спортивно-массовых мероприятий.</w:t>
            </w:r>
          </w:p>
          <w:p w:rsidR="00D2689C" w:rsidRPr="00D2689C" w:rsidRDefault="004E4172" w:rsidP="00D2689C">
            <w:pPr>
              <w:pStyle w:val="1"/>
              <w:ind w:firstLine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E4172">
              <w:rPr>
                <w:kern w:val="1"/>
                <w:sz w:val="24"/>
                <w:szCs w:val="24"/>
                <w:lang w:eastAsia="ar-SA"/>
              </w:rPr>
              <w:t>7) распространение информации по пропаганде физической культуры и спорта, здорового образа жизни в средствах массовой информации.</w:t>
            </w:r>
          </w:p>
        </w:tc>
      </w:tr>
    </w:tbl>
    <w:p w:rsidR="007C7254" w:rsidRDefault="007C7254" w:rsidP="00036155">
      <w:pPr>
        <w:rPr>
          <w:rFonts w:ascii="Times New Roman" w:hAnsi="Times New Roman" w:cs="Times New Roman"/>
          <w:sz w:val="28"/>
          <w:szCs w:val="28"/>
        </w:rPr>
      </w:pPr>
    </w:p>
    <w:p w:rsidR="002C5F66" w:rsidRDefault="00DE3287" w:rsidP="004B1EA8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2B7">
        <w:rPr>
          <w:rFonts w:ascii="Times New Roman" w:hAnsi="Times New Roman" w:cs="Times New Roman"/>
          <w:b/>
          <w:bCs/>
          <w:sz w:val="28"/>
          <w:szCs w:val="28"/>
        </w:rPr>
        <w:t>II. Характеристика сферы реализации муниципальной программы, основные проблемы, на решение которых направлена реализация муниципальной программы</w:t>
      </w:r>
    </w:p>
    <w:p w:rsidR="00BF3270" w:rsidRPr="00A43EB7" w:rsidRDefault="00BF3270" w:rsidP="005A22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721" w:rsidRPr="00395F36" w:rsidRDefault="007712DE" w:rsidP="007712D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6721" w:rsidRPr="00395F36"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Российской Федерации от 29 ноября 2014 года № 2403-р «Основы государственной молодежной политики Российской Федерации на период до 2025 года», стратегическим приоритетом </w:t>
      </w:r>
      <w:r w:rsidR="00EA6721" w:rsidRPr="00395F36">
        <w:rPr>
          <w:rFonts w:ascii="Times New Roman" w:hAnsi="Times New Roman" w:cs="Times New Roman"/>
          <w:sz w:val="28"/>
          <w:szCs w:val="28"/>
        </w:rPr>
        <w:lastRenderedPageBreak/>
        <w:t>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EA6721" w:rsidRPr="00395F36" w:rsidRDefault="007712DE" w:rsidP="007712D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721" w:rsidRPr="00395F36">
        <w:rPr>
          <w:rFonts w:ascii="Times New Roman" w:hAnsi="Times New Roman" w:cs="Times New Roman"/>
          <w:sz w:val="28"/>
          <w:szCs w:val="28"/>
        </w:rPr>
        <w:t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EA6721" w:rsidRPr="00395F36" w:rsidRDefault="00EA6721" w:rsidP="007712D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Государство и общество дол</w:t>
      </w:r>
      <w:r w:rsidR="007712DE">
        <w:rPr>
          <w:rFonts w:ascii="Times New Roman" w:hAnsi="Times New Roman" w:cs="Times New Roman"/>
          <w:sz w:val="28"/>
          <w:szCs w:val="28"/>
        </w:rPr>
        <w:t xml:space="preserve">жны создать базовые условия для </w:t>
      </w:r>
      <w:r w:rsidRPr="00395F36">
        <w:rPr>
          <w:rFonts w:ascii="Times New Roman" w:hAnsi="Times New Roman" w:cs="Times New Roman"/>
          <w:sz w:val="28"/>
          <w:szCs w:val="28"/>
        </w:rPr>
        <w:t>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</w:p>
    <w:p w:rsidR="00EA6721" w:rsidRPr="00395F36" w:rsidRDefault="00EA6721" w:rsidP="007712D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Алагирского муниципального района </w:t>
      </w:r>
      <w:r w:rsidRPr="00395F36">
        <w:rPr>
          <w:rFonts w:ascii="Times New Roman" w:hAnsi="Times New Roman" w:cs="Times New Roman"/>
          <w:sz w:val="28"/>
          <w:szCs w:val="28"/>
        </w:rPr>
        <w:t xml:space="preserve">наблюдается тенденция к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395F36">
        <w:rPr>
          <w:rFonts w:ascii="Times New Roman" w:hAnsi="Times New Roman" w:cs="Times New Roman"/>
          <w:sz w:val="28"/>
          <w:szCs w:val="28"/>
        </w:rPr>
        <w:t xml:space="preserve"> уровня вовлеченности молодежи в общественно-политическую жизнь города и республики в целом.</w:t>
      </w:r>
    </w:p>
    <w:p w:rsidR="00EA6721" w:rsidRPr="00395F36" w:rsidRDefault="00EA6721" w:rsidP="007712D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7712DE">
        <w:rPr>
          <w:rFonts w:ascii="Times New Roman" w:hAnsi="Times New Roman" w:cs="Times New Roman"/>
          <w:sz w:val="28"/>
          <w:szCs w:val="28"/>
        </w:rPr>
        <w:t xml:space="preserve"> </w:t>
      </w:r>
      <w:r w:rsidRPr="00395F36">
        <w:rPr>
          <w:rFonts w:ascii="Times New Roman" w:hAnsi="Times New Roman" w:cs="Times New Roman"/>
          <w:sz w:val="28"/>
          <w:szCs w:val="28"/>
        </w:rPr>
        <w:t>«Развитие молодежной</w:t>
      </w:r>
      <w:r w:rsidR="007712DE">
        <w:rPr>
          <w:rFonts w:ascii="Times New Roman" w:hAnsi="Times New Roman" w:cs="Times New Roman"/>
          <w:sz w:val="28"/>
          <w:szCs w:val="28"/>
        </w:rPr>
        <w:t xml:space="preserve"> </w:t>
      </w:r>
      <w:r w:rsidRPr="00395F36">
        <w:rPr>
          <w:rFonts w:ascii="Times New Roman" w:hAnsi="Times New Roman" w:cs="Times New Roman"/>
          <w:sz w:val="28"/>
          <w:szCs w:val="28"/>
        </w:rPr>
        <w:t>политики,</w:t>
      </w:r>
      <w:r w:rsidR="007712DE">
        <w:rPr>
          <w:rFonts w:ascii="Times New Roman" w:hAnsi="Times New Roman" w:cs="Times New Roman"/>
          <w:sz w:val="28"/>
          <w:szCs w:val="28"/>
        </w:rPr>
        <w:t xml:space="preserve"> </w:t>
      </w:r>
      <w:r w:rsidRPr="00395F36">
        <w:rPr>
          <w:rFonts w:ascii="Times New Roman" w:hAnsi="Times New Roman" w:cs="Times New Roman"/>
          <w:sz w:val="28"/>
          <w:szCs w:val="28"/>
        </w:rPr>
        <w:t>физической</w:t>
      </w:r>
      <w:r w:rsidR="007712DE">
        <w:rPr>
          <w:rFonts w:ascii="Times New Roman" w:hAnsi="Times New Roman" w:cs="Times New Roman"/>
          <w:sz w:val="28"/>
          <w:szCs w:val="28"/>
        </w:rPr>
        <w:t xml:space="preserve"> </w:t>
      </w:r>
      <w:r w:rsidRPr="00395F36">
        <w:rPr>
          <w:rFonts w:ascii="Times New Roman" w:hAnsi="Times New Roman" w:cs="Times New Roman"/>
          <w:sz w:val="28"/>
          <w:szCs w:val="28"/>
        </w:rPr>
        <w:t>культуры и</w:t>
      </w:r>
      <w:r w:rsidR="007712DE">
        <w:rPr>
          <w:rFonts w:ascii="Times New Roman" w:hAnsi="Times New Roman" w:cs="Times New Roman"/>
          <w:sz w:val="28"/>
          <w:szCs w:val="28"/>
        </w:rPr>
        <w:t xml:space="preserve"> </w:t>
      </w:r>
      <w:r w:rsidRPr="00395F36">
        <w:rPr>
          <w:rFonts w:ascii="Times New Roman" w:hAnsi="Times New Roman" w:cs="Times New Roman"/>
          <w:sz w:val="28"/>
          <w:szCs w:val="28"/>
        </w:rPr>
        <w:t>спорта в</w:t>
      </w:r>
      <w:r w:rsidR="00CC53C5">
        <w:rPr>
          <w:rFonts w:ascii="Times New Roman" w:hAnsi="Times New Roman" w:cs="Times New Roman"/>
          <w:sz w:val="28"/>
          <w:szCs w:val="28"/>
        </w:rPr>
        <w:t xml:space="preserve"> </w:t>
      </w:r>
      <w:r w:rsidRPr="00395F36">
        <w:rPr>
          <w:rFonts w:ascii="Times New Roman" w:hAnsi="Times New Roman" w:cs="Times New Roman"/>
          <w:sz w:val="28"/>
          <w:szCs w:val="28"/>
        </w:rPr>
        <w:t>Алагирском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2024</w:t>
      </w:r>
      <w:r w:rsidRPr="00395F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395F3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712DE">
        <w:rPr>
          <w:rFonts w:ascii="Times New Roman" w:hAnsi="Times New Roman" w:cs="Times New Roman"/>
          <w:sz w:val="28"/>
          <w:szCs w:val="28"/>
        </w:rPr>
        <w:t xml:space="preserve"> </w:t>
      </w:r>
      <w:r w:rsidRPr="00395F36">
        <w:rPr>
          <w:rFonts w:ascii="Times New Roman" w:hAnsi="Times New Roman" w:cs="Times New Roman"/>
          <w:sz w:val="28"/>
          <w:szCs w:val="28"/>
        </w:rPr>
        <w:t>реализуется</w:t>
      </w:r>
      <w:r w:rsidR="007712DE">
        <w:rPr>
          <w:rFonts w:ascii="Times New Roman" w:hAnsi="Times New Roman" w:cs="Times New Roman"/>
          <w:sz w:val="28"/>
          <w:szCs w:val="28"/>
        </w:rPr>
        <w:t xml:space="preserve"> </w:t>
      </w:r>
      <w:r w:rsidRPr="00395F36">
        <w:rPr>
          <w:rFonts w:ascii="Times New Roman" w:hAnsi="Times New Roman" w:cs="Times New Roman"/>
          <w:sz w:val="28"/>
          <w:szCs w:val="28"/>
        </w:rPr>
        <w:t>в целях</w:t>
      </w:r>
      <w:r w:rsidR="007712DE">
        <w:rPr>
          <w:rFonts w:ascii="Times New Roman" w:hAnsi="Times New Roman" w:cs="Times New Roman"/>
          <w:sz w:val="28"/>
          <w:szCs w:val="28"/>
        </w:rPr>
        <w:t xml:space="preserve"> </w:t>
      </w:r>
      <w:r w:rsidRPr="00395F36">
        <w:rPr>
          <w:rFonts w:ascii="Times New Roman" w:hAnsi="Times New Roman" w:cs="Times New Roman"/>
          <w:sz w:val="28"/>
          <w:szCs w:val="28"/>
        </w:rPr>
        <w:t>повышения</w:t>
      </w:r>
      <w:r w:rsidR="007712DE">
        <w:rPr>
          <w:rFonts w:ascii="Times New Roman" w:hAnsi="Times New Roman" w:cs="Times New Roman"/>
          <w:sz w:val="28"/>
          <w:szCs w:val="28"/>
        </w:rPr>
        <w:t xml:space="preserve"> </w:t>
      </w:r>
      <w:r w:rsidRPr="00395F36">
        <w:rPr>
          <w:rFonts w:ascii="Times New Roman" w:hAnsi="Times New Roman" w:cs="Times New Roman"/>
          <w:sz w:val="28"/>
          <w:szCs w:val="28"/>
        </w:rPr>
        <w:t>общественно-политической</w:t>
      </w:r>
      <w:r w:rsidR="007712DE">
        <w:rPr>
          <w:rFonts w:ascii="Times New Roman" w:hAnsi="Times New Roman" w:cs="Times New Roman"/>
          <w:sz w:val="28"/>
          <w:szCs w:val="28"/>
        </w:rPr>
        <w:t xml:space="preserve"> </w:t>
      </w:r>
      <w:r w:rsidRPr="00395F36">
        <w:rPr>
          <w:rFonts w:ascii="Times New Roman" w:hAnsi="Times New Roman" w:cs="Times New Roman"/>
          <w:sz w:val="28"/>
          <w:szCs w:val="28"/>
        </w:rPr>
        <w:t>и</w:t>
      </w:r>
      <w:r w:rsidR="007712DE">
        <w:rPr>
          <w:rFonts w:ascii="Times New Roman" w:hAnsi="Times New Roman" w:cs="Times New Roman"/>
          <w:sz w:val="28"/>
          <w:szCs w:val="28"/>
        </w:rPr>
        <w:t xml:space="preserve"> </w:t>
      </w:r>
      <w:r w:rsidRPr="00395F36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5F36">
        <w:rPr>
          <w:rFonts w:ascii="Times New Roman" w:hAnsi="Times New Roman" w:cs="Times New Roman"/>
          <w:sz w:val="28"/>
          <w:szCs w:val="28"/>
        </w:rPr>
        <w:t>экономической</w:t>
      </w:r>
      <w:r w:rsidR="007712DE">
        <w:rPr>
          <w:rFonts w:ascii="Times New Roman" w:hAnsi="Times New Roman" w:cs="Times New Roman"/>
          <w:sz w:val="28"/>
          <w:szCs w:val="28"/>
        </w:rPr>
        <w:t xml:space="preserve"> </w:t>
      </w:r>
      <w:r w:rsidRPr="00395F36">
        <w:rPr>
          <w:rFonts w:ascii="Times New Roman" w:hAnsi="Times New Roman" w:cs="Times New Roman"/>
          <w:sz w:val="28"/>
          <w:szCs w:val="28"/>
        </w:rPr>
        <w:t>активности 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5F36">
        <w:rPr>
          <w:rFonts w:ascii="Times New Roman" w:hAnsi="Times New Roman" w:cs="Times New Roman"/>
          <w:sz w:val="28"/>
          <w:szCs w:val="28"/>
        </w:rPr>
        <w:t xml:space="preserve"> проживающей на территории Алагирского </w:t>
      </w:r>
      <w:r w:rsidRPr="00EE3F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5F36">
        <w:rPr>
          <w:rFonts w:ascii="Times New Roman" w:hAnsi="Times New Roman" w:cs="Times New Roman"/>
          <w:sz w:val="28"/>
          <w:szCs w:val="28"/>
        </w:rPr>
        <w:t>района, пропаганды здорового образа жизни и увеличение количество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5F36">
        <w:rPr>
          <w:rFonts w:ascii="Times New Roman" w:hAnsi="Times New Roman" w:cs="Times New Roman"/>
          <w:sz w:val="28"/>
          <w:szCs w:val="28"/>
        </w:rPr>
        <w:t xml:space="preserve"> занимающихся физической культурой и спортом. </w:t>
      </w:r>
    </w:p>
    <w:p w:rsidR="00EA6721" w:rsidRPr="00395F36" w:rsidRDefault="00EA6721" w:rsidP="007712D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В рамках программы приоритетное внимание уделено рациональному планированию финансовых ресурсов, обеспечивающих функционирование подведомственных муниципальных организаций в очередном финансовом году и плановом периоде, а также разработке мер, направленных на повышение эффективности использования финансовых средств.</w:t>
      </w:r>
    </w:p>
    <w:p w:rsidR="00EA6721" w:rsidRDefault="00EA6721" w:rsidP="007712D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 xml:space="preserve">Для успешного развития физической культуры и спорта в подведомственных организациях необходимо укреплять и развивать материально-техническую базу. Материальная база муниципальной системы физической культуры и спорта Алагирского </w:t>
      </w:r>
      <w:r w:rsidRPr="00EE3F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5F36">
        <w:rPr>
          <w:rFonts w:ascii="Times New Roman" w:hAnsi="Times New Roman" w:cs="Times New Roman"/>
          <w:sz w:val="28"/>
          <w:szCs w:val="28"/>
        </w:rPr>
        <w:t xml:space="preserve">района в целом находится в удовлетворительном состоянии. Однако необходимо ее улучшать и развивать.  </w:t>
      </w:r>
    </w:p>
    <w:p w:rsidR="00EA6721" w:rsidRPr="00395F36" w:rsidRDefault="00EA6721" w:rsidP="007712DE">
      <w:pPr>
        <w:spacing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Развитие физической культуры и спорта является одним из приоритетных направлений социальной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721" w:rsidRPr="00395F36" w:rsidRDefault="00EA6721" w:rsidP="007712DE">
      <w:pPr>
        <w:spacing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5F36">
        <w:rPr>
          <w:rFonts w:ascii="Times New Roman" w:hAnsi="Times New Roman" w:cs="Times New Roman"/>
          <w:spacing w:val="-4"/>
          <w:sz w:val="28"/>
          <w:szCs w:val="28"/>
        </w:rPr>
        <w:t xml:space="preserve">В последнее время наблюдается положительная тенденция в области </w:t>
      </w:r>
      <w:r w:rsidRPr="00395F36">
        <w:rPr>
          <w:rFonts w:ascii="Times New Roman" w:hAnsi="Times New Roman" w:cs="Times New Roman"/>
          <w:spacing w:val="-4"/>
          <w:sz w:val="28"/>
          <w:szCs w:val="28"/>
        </w:rPr>
        <w:lastRenderedPageBreak/>
        <w:t>организации и освещения спортивных мероприятий и пропаганды физической культуры, спорта и здорового образа жизни в средствах массовой информации.</w:t>
      </w:r>
    </w:p>
    <w:p w:rsidR="007C7254" w:rsidRPr="003152F6" w:rsidRDefault="00EA6721" w:rsidP="007712D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pacing w:val="-4"/>
          <w:sz w:val="28"/>
          <w:szCs w:val="28"/>
        </w:rPr>
        <w:tab/>
        <w:t xml:space="preserve">Настоящая программа предполагает проведение комплекса мероприятий по развитию физической культуры и спорта, пропаганде здорового образа жизни, консолидацию молодежного общества, </w:t>
      </w:r>
      <w:r w:rsidRPr="00395F36">
        <w:rPr>
          <w:rFonts w:ascii="Times New Roman" w:hAnsi="Times New Roman" w:cs="Times New Roman"/>
          <w:sz w:val="28"/>
          <w:szCs w:val="28"/>
        </w:rPr>
        <w:t>создание актива добровольцев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5F36">
        <w:rPr>
          <w:rFonts w:ascii="Times New Roman" w:hAnsi="Times New Roman" w:cs="Times New Roman"/>
          <w:sz w:val="28"/>
          <w:szCs w:val="28"/>
        </w:rPr>
        <w:t>совершенствование механизма реализации муниципальной молодежной политики Алагирского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95F36">
        <w:rPr>
          <w:rFonts w:ascii="Times New Roman" w:hAnsi="Times New Roman" w:cs="Times New Roman"/>
          <w:sz w:val="28"/>
          <w:szCs w:val="28"/>
        </w:rPr>
        <w:t>.</w:t>
      </w:r>
    </w:p>
    <w:p w:rsidR="007C7254" w:rsidRDefault="007C7254" w:rsidP="007712D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4C3" w:rsidRDefault="00A374C3" w:rsidP="00584F4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4C3"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Цели, основные задачи, целевые индикаторы, этапы и сроки реализации, ресурсное обеспечение, ожидаемые результаты реализации муниципальной программы</w:t>
      </w:r>
    </w:p>
    <w:p w:rsidR="001F3663" w:rsidRPr="00A43EB7" w:rsidRDefault="001F3663" w:rsidP="00500E2A">
      <w:pPr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43EB7" w:rsidRPr="008155AB" w:rsidRDefault="001F3663" w:rsidP="007712DE">
      <w:pPr>
        <w:pStyle w:val="13"/>
        <w:spacing w:line="360" w:lineRule="auto"/>
        <w:ind w:left="0" w:firstLine="709"/>
        <w:jc w:val="both"/>
        <w:rPr>
          <w:sz w:val="28"/>
          <w:szCs w:val="28"/>
        </w:rPr>
      </w:pPr>
      <w:r w:rsidRPr="00C34566">
        <w:rPr>
          <w:bCs/>
          <w:sz w:val="28"/>
          <w:szCs w:val="28"/>
        </w:rPr>
        <w:t>3.1</w:t>
      </w:r>
      <w:r>
        <w:rPr>
          <w:b/>
          <w:sz w:val="28"/>
          <w:szCs w:val="28"/>
        </w:rPr>
        <w:t>.</w:t>
      </w:r>
      <w:r w:rsidR="007712DE">
        <w:rPr>
          <w:b/>
          <w:sz w:val="28"/>
          <w:szCs w:val="28"/>
        </w:rPr>
        <w:t xml:space="preserve"> </w:t>
      </w:r>
      <w:r w:rsidRPr="008155AB">
        <w:rPr>
          <w:sz w:val="28"/>
          <w:szCs w:val="28"/>
        </w:rPr>
        <w:t>Цели и основные задачи муниципальной программы</w:t>
      </w:r>
    </w:p>
    <w:p w:rsidR="001F3663" w:rsidRPr="00395F36" w:rsidRDefault="001F3663" w:rsidP="00CC53C5">
      <w:pPr>
        <w:pStyle w:val="1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7712DE">
        <w:rPr>
          <w:sz w:val="28"/>
          <w:szCs w:val="28"/>
        </w:rPr>
        <w:t xml:space="preserve"> </w:t>
      </w:r>
      <w:r w:rsidRPr="00923856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является с</w:t>
      </w:r>
      <w:r w:rsidRPr="00395F36">
        <w:rPr>
          <w:sz w:val="28"/>
          <w:szCs w:val="28"/>
        </w:rPr>
        <w:t>оздание условий в Алагирском</w:t>
      </w:r>
      <w:r>
        <w:rPr>
          <w:sz w:val="28"/>
          <w:szCs w:val="28"/>
        </w:rPr>
        <w:t xml:space="preserve"> муниципальном</w:t>
      </w:r>
      <w:r w:rsidRPr="00395F36">
        <w:rPr>
          <w:sz w:val="28"/>
          <w:szCs w:val="28"/>
        </w:rPr>
        <w:t xml:space="preserve"> районе для успешной социализации и эффективной самореализац</w:t>
      </w:r>
      <w:r>
        <w:rPr>
          <w:sz w:val="28"/>
          <w:szCs w:val="28"/>
        </w:rPr>
        <w:t>ии молодежи, а также для занятий</w:t>
      </w:r>
      <w:r w:rsidRPr="00395F36">
        <w:rPr>
          <w:sz w:val="28"/>
          <w:szCs w:val="28"/>
        </w:rPr>
        <w:t xml:space="preserve"> физической культурой и спортом всеми возрастными слоями населения Алагирского </w:t>
      </w:r>
      <w:r>
        <w:rPr>
          <w:sz w:val="28"/>
          <w:szCs w:val="28"/>
        </w:rPr>
        <w:t xml:space="preserve">муниципального </w:t>
      </w:r>
      <w:r w:rsidRPr="00395F36">
        <w:rPr>
          <w:sz w:val="28"/>
          <w:szCs w:val="28"/>
        </w:rPr>
        <w:t>района.</w:t>
      </w:r>
    </w:p>
    <w:p w:rsidR="001F3663" w:rsidRPr="00395F36" w:rsidRDefault="001F3663" w:rsidP="00CC53C5">
      <w:pPr>
        <w:pStyle w:val="14"/>
        <w:spacing w:line="276" w:lineRule="auto"/>
        <w:ind w:firstLine="709"/>
        <w:jc w:val="both"/>
        <w:rPr>
          <w:sz w:val="28"/>
          <w:szCs w:val="28"/>
        </w:rPr>
      </w:pPr>
      <w:r w:rsidRPr="00395F36">
        <w:rPr>
          <w:sz w:val="28"/>
          <w:szCs w:val="28"/>
        </w:rPr>
        <w:t>Для реализации указанной цели необходимо решение следующих основных задач:</w:t>
      </w:r>
    </w:p>
    <w:p w:rsidR="001F3663" w:rsidRPr="00395F36" w:rsidRDefault="001F3663" w:rsidP="00CC53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395F36">
        <w:rPr>
          <w:rFonts w:ascii="Times New Roman" w:hAnsi="Times New Roman" w:cs="Times New Roman"/>
          <w:sz w:val="28"/>
          <w:szCs w:val="28"/>
        </w:rPr>
        <w:t>роведение мероприятий, направленных на всесторонне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5F36">
        <w:rPr>
          <w:rFonts w:ascii="Times New Roman" w:hAnsi="Times New Roman" w:cs="Times New Roman"/>
          <w:sz w:val="28"/>
          <w:szCs w:val="28"/>
        </w:rPr>
        <w:t xml:space="preserve"> развитие молодежи; </w:t>
      </w:r>
    </w:p>
    <w:p w:rsidR="001F3663" w:rsidRPr="00395F36" w:rsidRDefault="001F3663" w:rsidP="00CC53C5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комплексная профилактика по борьбе с наркоманией</w:t>
      </w:r>
      <w:r w:rsidRPr="00395F36">
        <w:rPr>
          <w:rFonts w:ascii="Times New Roman" w:hAnsi="Times New Roman" w:cs="Times New Roman"/>
          <w:sz w:val="28"/>
          <w:szCs w:val="28"/>
        </w:rPr>
        <w:t xml:space="preserve"> на территории Алагирского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5F36">
        <w:rPr>
          <w:rFonts w:ascii="Times New Roman" w:hAnsi="Times New Roman" w:cs="Times New Roman"/>
          <w:sz w:val="28"/>
          <w:szCs w:val="28"/>
        </w:rPr>
        <w:t>района;</w:t>
      </w:r>
    </w:p>
    <w:p w:rsidR="001F3663" w:rsidRPr="00395F36" w:rsidRDefault="001F3663" w:rsidP="00CC53C5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   п</w:t>
      </w:r>
      <w:r w:rsidRPr="00395F36">
        <w:rPr>
          <w:rFonts w:ascii="Times New Roman" w:hAnsi="Times New Roman" w:cs="Times New Roman"/>
          <w:sz w:val="28"/>
          <w:szCs w:val="28"/>
        </w:rPr>
        <w:t>рофилактика э</w:t>
      </w:r>
      <w:r>
        <w:rPr>
          <w:rFonts w:ascii="Times New Roman" w:hAnsi="Times New Roman" w:cs="Times New Roman"/>
          <w:sz w:val="28"/>
          <w:szCs w:val="28"/>
        </w:rPr>
        <w:t>кстремизма   в молодежной среде;</w:t>
      </w:r>
    </w:p>
    <w:p w:rsidR="001F3663" w:rsidRDefault="001F3663" w:rsidP="00CC53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395F36">
        <w:rPr>
          <w:rFonts w:ascii="Times New Roman" w:hAnsi="Times New Roman" w:cs="Times New Roman"/>
          <w:sz w:val="28"/>
          <w:szCs w:val="28"/>
        </w:rPr>
        <w:t>роведение мероприятий, направлен</w:t>
      </w:r>
      <w:r>
        <w:rPr>
          <w:rFonts w:ascii="Times New Roman" w:hAnsi="Times New Roman" w:cs="Times New Roman"/>
          <w:sz w:val="28"/>
          <w:szCs w:val="28"/>
        </w:rPr>
        <w:t>ных на вовлечение жителей</w:t>
      </w:r>
      <w:r w:rsidRPr="00395F36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 w:rsidR="00C34566">
        <w:rPr>
          <w:rFonts w:ascii="Times New Roman" w:hAnsi="Times New Roman" w:cs="Times New Roman"/>
          <w:sz w:val="28"/>
          <w:szCs w:val="28"/>
        </w:rPr>
        <w:t>.</w:t>
      </w:r>
    </w:p>
    <w:p w:rsidR="00C34566" w:rsidRPr="00A96293" w:rsidRDefault="00C34566" w:rsidP="00CC53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4566" w:rsidRDefault="00C34566" w:rsidP="00CC53C5">
      <w:pPr>
        <w:pStyle w:val="1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C433B9">
        <w:rPr>
          <w:bCs/>
          <w:sz w:val="28"/>
          <w:szCs w:val="28"/>
        </w:rPr>
        <w:t xml:space="preserve">Целевые показатели и индикаторы </w:t>
      </w:r>
      <w:r>
        <w:rPr>
          <w:bCs/>
          <w:sz w:val="28"/>
          <w:szCs w:val="28"/>
        </w:rPr>
        <w:t xml:space="preserve">реализации </w:t>
      </w:r>
    </w:p>
    <w:p w:rsidR="00C34566" w:rsidRPr="00C433B9" w:rsidRDefault="00C34566" w:rsidP="00CC53C5">
      <w:pPr>
        <w:pStyle w:val="13"/>
        <w:ind w:left="0" w:firstLine="709"/>
        <w:jc w:val="both"/>
        <w:rPr>
          <w:bCs/>
          <w:sz w:val="28"/>
          <w:szCs w:val="28"/>
        </w:rPr>
      </w:pPr>
      <w:r w:rsidRPr="00C433B9">
        <w:rPr>
          <w:bCs/>
          <w:sz w:val="28"/>
          <w:szCs w:val="28"/>
        </w:rPr>
        <w:t>муниципальной программы</w:t>
      </w:r>
    </w:p>
    <w:p w:rsidR="00C34566" w:rsidRPr="00A43EB7" w:rsidRDefault="00C34566" w:rsidP="00CC53C5">
      <w:pPr>
        <w:pStyle w:val="13"/>
        <w:ind w:left="0" w:firstLine="709"/>
        <w:jc w:val="both"/>
        <w:rPr>
          <w:bCs/>
          <w:sz w:val="28"/>
          <w:szCs w:val="28"/>
        </w:rPr>
      </w:pPr>
    </w:p>
    <w:p w:rsidR="00C34566" w:rsidRPr="006B7439" w:rsidRDefault="00C34566" w:rsidP="00CC53C5">
      <w:pPr>
        <w:pStyle w:val="a5"/>
        <w:tabs>
          <w:tab w:val="left" w:pos="158"/>
        </w:tabs>
        <w:spacing w:line="276" w:lineRule="auto"/>
        <w:ind w:firstLine="709"/>
        <w:jc w:val="both"/>
      </w:pPr>
      <w:r>
        <w:tab/>
      </w:r>
      <w:r w:rsidRPr="006B7439">
        <w:t>1.Увеличение количества лиц из числа молодежи, принявших участие в мероприятиях молодежной направленности - на 100 человек.</w:t>
      </w:r>
    </w:p>
    <w:p w:rsidR="00C34566" w:rsidRPr="006B7439" w:rsidRDefault="00C34566" w:rsidP="00CC53C5">
      <w:pPr>
        <w:pStyle w:val="a5"/>
        <w:tabs>
          <w:tab w:val="left" w:pos="158"/>
          <w:tab w:val="left" w:pos="1963"/>
        </w:tabs>
        <w:spacing w:line="276" w:lineRule="auto"/>
        <w:ind w:firstLine="709"/>
        <w:jc w:val="both"/>
      </w:pPr>
      <w:r w:rsidRPr="006B7439">
        <w:t>2. Увеличение числа жителей Алагирского муниципального района, участвующих в физкультурных и спортивных мероприятиях на 0,3 процента.</w:t>
      </w:r>
    </w:p>
    <w:p w:rsidR="00C34566" w:rsidRPr="006B7439" w:rsidRDefault="00C34566" w:rsidP="00CC53C5">
      <w:pPr>
        <w:pStyle w:val="13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6B7439">
        <w:rPr>
          <w:sz w:val="28"/>
          <w:szCs w:val="28"/>
        </w:rPr>
        <w:t>3.Рост числа детей, посещающих Муниципальное автономное учреждение «Дворец Спорта Алагир», не менее чем на 20 человек.</w:t>
      </w:r>
    </w:p>
    <w:p w:rsidR="00C34566" w:rsidRPr="00A96293" w:rsidRDefault="00C34566" w:rsidP="00CC53C5">
      <w:pPr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43EB7" w:rsidRDefault="00A43EB7" w:rsidP="00CC53C5">
      <w:pPr>
        <w:pStyle w:val="13"/>
        <w:ind w:left="0" w:firstLine="709"/>
        <w:jc w:val="both"/>
        <w:rPr>
          <w:sz w:val="28"/>
          <w:szCs w:val="28"/>
        </w:rPr>
      </w:pPr>
    </w:p>
    <w:p w:rsidR="00C34566" w:rsidRDefault="00C34566" w:rsidP="00CC53C5">
      <w:pPr>
        <w:pStyle w:val="13"/>
        <w:ind w:left="0" w:firstLine="709"/>
        <w:jc w:val="both"/>
        <w:rPr>
          <w:sz w:val="28"/>
          <w:szCs w:val="28"/>
        </w:rPr>
      </w:pPr>
      <w:r w:rsidRPr="00C34566">
        <w:rPr>
          <w:sz w:val="28"/>
          <w:szCs w:val="28"/>
        </w:rPr>
        <w:t>3.3.Этапы и сроки реализации муниципальной программы</w:t>
      </w:r>
    </w:p>
    <w:p w:rsidR="00C34566" w:rsidRPr="00A96293" w:rsidRDefault="00C34566" w:rsidP="00CC53C5">
      <w:pPr>
        <w:pStyle w:val="13"/>
        <w:ind w:left="0" w:firstLine="709"/>
        <w:jc w:val="both"/>
        <w:rPr>
          <w:b/>
          <w:bCs/>
          <w:sz w:val="16"/>
          <w:szCs w:val="16"/>
        </w:rPr>
      </w:pPr>
    </w:p>
    <w:p w:rsidR="00C34566" w:rsidRPr="006B7439" w:rsidRDefault="00C34566" w:rsidP="00CC53C5">
      <w:pPr>
        <w:pStyle w:val="1"/>
        <w:spacing w:line="276" w:lineRule="auto"/>
        <w:jc w:val="both"/>
      </w:pPr>
      <w:r w:rsidRPr="006B7439">
        <w:t>Муниципальная программа реализуется в один этап</w:t>
      </w:r>
      <w:r>
        <w:t>.</w:t>
      </w:r>
    </w:p>
    <w:p w:rsidR="00C34566" w:rsidRPr="00762902" w:rsidRDefault="00C34566" w:rsidP="00CC53C5">
      <w:pPr>
        <w:pStyle w:val="1"/>
        <w:spacing w:line="276" w:lineRule="auto"/>
        <w:jc w:val="both"/>
        <w:rPr>
          <w:kern w:val="1"/>
          <w:lang w:eastAsia="ar-SA"/>
        </w:rPr>
      </w:pPr>
      <w:r w:rsidRPr="006B7439">
        <w:rPr>
          <w:kern w:val="1"/>
          <w:lang w:eastAsia="ar-SA"/>
        </w:rPr>
        <w:lastRenderedPageBreak/>
        <w:t>Срок реализации муниципальной программы:</w:t>
      </w:r>
      <w:r w:rsidRPr="00BE2E42">
        <w:rPr>
          <w:b/>
          <w:bCs/>
          <w:kern w:val="1"/>
          <w:lang w:eastAsia="ar-SA"/>
        </w:rPr>
        <w:t>2024-2026 годы</w:t>
      </w:r>
      <w:r>
        <w:rPr>
          <w:b/>
          <w:bCs/>
          <w:kern w:val="1"/>
          <w:lang w:eastAsia="ar-SA"/>
        </w:rPr>
        <w:t>.</w:t>
      </w:r>
    </w:p>
    <w:p w:rsidR="00C34566" w:rsidRPr="00A43EB7" w:rsidRDefault="00C34566" w:rsidP="00CC53C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54" w:rsidRDefault="003928DA" w:rsidP="00CC53C5">
      <w:pPr>
        <w:pStyle w:val="13"/>
        <w:spacing w:line="276" w:lineRule="auto"/>
        <w:ind w:left="0" w:firstLine="709"/>
        <w:jc w:val="both"/>
        <w:rPr>
          <w:sz w:val="28"/>
          <w:szCs w:val="28"/>
        </w:rPr>
      </w:pPr>
      <w:r w:rsidRPr="003928DA">
        <w:rPr>
          <w:sz w:val="28"/>
          <w:szCs w:val="28"/>
        </w:rPr>
        <w:t>3.4.  Ресурсное обеспечение муниципальной программы</w:t>
      </w:r>
    </w:p>
    <w:p w:rsidR="00A96293" w:rsidRDefault="00036155" w:rsidP="00CC53C5">
      <w:pPr>
        <w:pStyle w:val="1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ресурсного обеспечения реализации</w:t>
      </w:r>
      <w:r w:rsidR="00A96293">
        <w:rPr>
          <w:sz w:val="28"/>
          <w:szCs w:val="28"/>
        </w:rPr>
        <w:t xml:space="preserve"> муниципальной программы представлен в пункте 11 Паспорта </w:t>
      </w:r>
      <w:r w:rsidR="00A96293" w:rsidRPr="00A96293">
        <w:rPr>
          <w:sz w:val="28"/>
          <w:szCs w:val="28"/>
        </w:rPr>
        <w:t>«Развитие молодежной политики,</w:t>
      </w:r>
      <w:r w:rsidR="007712DE">
        <w:rPr>
          <w:sz w:val="28"/>
          <w:szCs w:val="28"/>
        </w:rPr>
        <w:t xml:space="preserve"> </w:t>
      </w:r>
      <w:r w:rsidR="00A96293" w:rsidRPr="00A96293">
        <w:rPr>
          <w:sz w:val="28"/>
          <w:szCs w:val="28"/>
        </w:rPr>
        <w:t>физической культуры и спорта в Алагирском муниципальном районе</w:t>
      </w:r>
      <w:r w:rsidR="007712DE">
        <w:rPr>
          <w:sz w:val="28"/>
          <w:szCs w:val="28"/>
        </w:rPr>
        <w:t xml:space="preserve"> </w:t>
      </w:r>
      <w:r w:rsidR="00A96293" w:rsidRPr="00A96293">
        <w:rPr>
          <w:sz w:val="28"/>
          <w:szCs w:val="28"/>
        </w:rPr>
        <w:t>Республики Северная Осетия - Алания на 2024-2026 годы»</w:t>
      </w:r>
      <w:r w:rsidR="00A96293">
        <w:rPr>
          <w:sz w:val="28"/>
          <w:szCs w:val="28"/>
        </w:rPr>
        <w:t>.</w:t>
      </w:r>
    </w:p>
    <w:p w:rsidR="00A96293" w:rsidRPr="00A96293" w:rsidRDefault="00A96293" w:rsidP="007712DE">
      <w:pPr>
        <w:pStyle w:val="13"/>
        <w:ind w:left="0" w:firstLine="709"/>
        <w:jc w:val="both"/>
        <w:rPr>
          <w:sz w:val="28"/>
          <w:szCs w:val="28"/>
        </w:rPr>
      </w:pPr>
    </w:p>
    <w:p w:rsidR="00584F43" w:rsidRPr="00981FEC" w:rsidRDefault="00584F43" w:rsidP="007712DE">
      <w:pPr>
        <w:pStyle w:val="13"/>
        <w:numPr>
          <w:ilvl w:val="1"/>
          <w:numId w:val="10"/>
        </w:numPr>
        <w:ind w:left="0" w:firstLine="709"/>
        <w:rPr>
          <w:bCs/>
          <w:color w:val="000000" w:themeColor="text1"/>
          <w:sz w:val="28"/>
          <w:szCs w:val="28"/>
        </w:rPr>
      </w:pPr>
      <w:r w:rsidRPr="00981FEC">
        <w:rPr>
          <w:bCs/>
          <w:color w:val="000000" w:themeColor="text1"/>
          <w:sz w:val="28"/>
          <w:szCs w:val="28"/>
        </w:rPr>
        <w:t>Ожидаемые результаты реализации</w:t>
      </w:r>
      <w:r w:rsidRPr="00981FEC">
        <w:rPr>
          <w:bCs/>
          <w:sz w:val="28"/>
          <w:szCs w:val="28"/>
        </w:rPr>
        <w:t xml:space="preserve"> муниципальной программы</w:t>
      </w:r>
    </w:p>
    <w:p w:rsidR="00584F43" w:rsidRPr="00A43EB7" w:rsidRDefault="00584F43" w:rsidP="007712D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F43" w:rsidRPr="00010C31" w:rsidRDefault="00584F43" w:rsidP="00CC53C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реализации Программы на территории Алагирского муниципального района планируется: </w:t>
      </w:r>
    </w:p>
    <w:p w:rsidR="00584F43" w:rsidRPr="00010C31" w:rsidRDefault="00584F43" w:rsidP="00CC53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C31">
        <w:rPr>
          <w:rFonts w:ascii="Times New Roman" w:hAnsi="Times New Roman" w:cs="Times New Roman"/>
          <w:color w:val="000000" w:themeColor="text1"/>
          <w:sz w:val="28"/>
          <w:szCs w:val="28"/>
        </w:rPr>
        <w:t>1. Увеличение количества молодых граждан, активно участвующих в проводимых муниципальных мероприятиях;</w:t>
      </w:r>
    </w:p>
    <w:p w:rsidR="00584F43" w:rsidRPr="00010C31" w:rsidRDefault="00584F43" w:rsidP="00CC53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C31">
        <w:rPr>
          <w:rFonts w:ascii="Times New Roman" w:hAnsi="Times New Roman" w:cs="Times New Roman"/>
          <w:color w:val="000000" w:themeColor="text1"/>
          <w:sz w:val="28"/>
          <w:szCs w:val="28"/>
        </w:rPr>
        <w:t>2. Повышение уровня гражданского и патриотического самосознания молодых граждан;</w:t>
      </w:r>
    </w:p>
    <w:p w:rsidR="00584F43" w:rsidRPr="00010C31" w:rsidRDefault="00584F43" w:rsidP="00CC53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C31">
        <w:rPr>
          <w:rFonts w:ascii="Times New Roman" w:hAnsi="Times New Roman" w:cs="Times New Roman"/>
          <w:color w:val="000000" w:themeColor="text1"/>
          <w:sz w:val="28"/>
          <w:szCs w:val="28"/>
        </w:rPr>
        <w:t>3. Повышение правовой культуры молодежи;</w:t>
      </w:r>
    </w:p>
    <w:p w:rsidR="00584F43" w:rsidRPr="00010C31" w:rsidRDefault="00584F43" w:rsidP="00CC53C5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C31">
        <w:rPr>
          <w:rFonts w:ascii="Times New Roman" w:hAnsi="Times New Roman" w:cs="Times New Roman"/>
          <w:color w:val="000000" w:themeColor="text1"/>
          <w:sz w:val="28"/>
          <w:szCs w:val="28"/>
        </w:rPr>
        <w:t>4. Профилактическая работа по борьбе с наркоманией;</w:t>
      </w:r>
    </w:p>
    <w:p w:rsidR="00584F43" w:rsidRPr="00010C31" w:rsidRDefault="00584F43" w:rsidP="00CC53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C31">
        <w:rPr>
          <w:rFonts w:ascii="Times New Roman" w:hAnsi="Times New Roman" w:cs="Times New Roman"/>
          <w:color w:val="000000" w:themeColor="text1"/>
          <w:sz w:val="28"/>
          <w:szCs w:val="28"/>
        </w:rPr>
        <w:t>5. Рост числа жителей Алагирского муниципального района, систематически занимающихся физической культурой и спортом.</w:t>
      </w:r>
    </w:p>
    <w:p w:rsidR="00584F43" w:rsidRPr="00010C31" w:rsidRDefault="00584F43" w:rsidP="00CC53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C31">
        <w:rPr>
          <w:rFonts w:ascii="Times New Roman" w:hAnsi="Times New Roman" w:cs="Times New Roman"/>
          <w:color w:val="000000" w:themeColor="text1"/>
          <w:sz w:val="28"/>
          <w:szCs w:val="28"/>
        </w:rPr>
        <w:t>6. Увеличение количества общегородских спортивно-массовых мероприятий.</w:t>
      </w:r>
    </w:p>
    <w:p w:rsidR="00584F43" w:rsidRPr="00010C31" w:rsidRDefault="00584F43" w:rsidP="00CC53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Распространение информации по пропаганде физической культуры и спорта, здорового образа жизни в средствах массовой информации. </w:t>
      </w:r>
    </w:p>
    <w:p w:rsidR="00A96293" w:rsidRPr="00A96293" w:rsidRDefault="00A96293" w:rsidP="007712DE">
      <w:pPr>
        <w:pStyle w:val="13"/>
        <w:spacing w:line="276" w:lineRule="auto"/>
        <w:ind w:left="0" w:firstLine="709"/>
        <w:jc w:val="both"/>
        <w:rPr>
          <w:sz w:val="28"/>
          <w:szCs w:val="28"/>
        </w:rPr>
      </w:pPr>
    </w:p>
    <w:p w:rsidR="00584F43" w:rsidRPr="00981FEC" w:rsidRDefault="00584F43" w:rsidP="007712DE">
      <w:pPr>
        <w:pStyle w:val="ad"/>
        <w:widowControl/>
        <w:tabs>
          <w:tab w:val="left" w:pos="1134"/>
        </w:tabs>
        <w:suppressAutoHyphens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val="en-US" w:eastAsia="ar-SA" w:bidi="ar-SA"/>
        </w:rPr>
        <w:t>IV</w:t>
      </w:r>
      <w:r w:rsidRPr="00981FEC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 w:bidi="ar-SA"/>
        </w:rPr>
        <w:t xml:space="preserve">. </w:t>
      </w:r>
      <w:r w:rsidRPr="0057077F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 w:bidi="ar-SA"/>
        </w:rPr>
        <w:t xml:space="preserve">Механизм реализации и </w:t>
      </w:r>
      <w:r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 w:bidi="ar-SA"/>
        </w:rPr>
        <w:t xml:space="preserve">контроль за реализацией </w:t>
      </w:r>
    </w:p>
    <w:p w:rsidR="00584F43" w:rsidRPr="0057077F" w:rsidRDefault="00584F43" w:rsidP="007712DE">
      <w:pPr>
        <w:pStyle w:val="ad"/>
        <w:widowControl/>
        <w:tabs>
          <w:tab w:val="left" w:pos="1134"/>
        </w:tabs>
        <w:suppressAutoHyphens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  <w:r w:rsidRPr="0057077F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 w:bidi="ar-SA"/>
        </w:rPr>
        <w:t>муниципальной программы</w:t>
      </w:r>
    </w:p>
    <w:p w:rsidR="00584F43" w:rsidRPr="004A1613" w:rsidRDefault="00584F43" w:rsidP="007712DE">
      <w:pPr>
        <w:widowControl/>
        <w:tabs>
          <w:tab w:val="left" w:pos="2415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16"/>
          <w:szCs w:val="16"/>
          <w:lang w:eastAsia="ar-SA" w:bidi="ar-SA"/>
        </w:rPr>
      </w:pPr>
    </w:p>
    <w:p w:rsidR="00584F43" w:rsidRPr="00395F36" w:rsidRDefault="00584F43" w:rsidP="007712DE">
      <w:pPr>
        <w:widowControl/>
        <w:shd w:val="clear" w:color="auto" w:fill="FFFFFF"/>
        <w:suppressAutoHyphens/>
        <w:spacing w:line="276" w:lineRule="auto"/>
        <w:ind w:right="-283"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395F36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>К участию в реализации привлекаются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 участники муниципальной программы, указанные в Паспорте.</w:t>
      </w:r>
    </w:p>
    <w:p w:rsidR="00584F43" w:rsidRPr="00395F36" w:rsidRDefault="00584F43" w:rsidP="007712DE">
      <w:pPr>
        <w:widowControl/>
        <w:suppressAutoHyphens/>
        <w:spacing w:line="276" w:lineRule="auto"/>
        <w:ind w:firstLine="709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395F3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Механизм реализации </w:t>
      </w:r>
      <w:r w:rsidRPr="00231DC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муниципальной программы</w:t>
      </w:r>
      <w:r w:rsidRPr="00395F3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 предусматривает: </w:t>
      </w:r>
    </w:p>
    <w:p w:rsidR="00584F43" w:rsidRDefault="00584F43" w:rsidP="007712DE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395F3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- составление </w:t>
      </w:r>
      <w:r w:rsidRPr="00F6352B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 w:bidi="ar-SA"/>
        </w:rPr>
        <w:t>годового календарного плана мероприятий</w:t>
      </w:r>
      <w:r w:rsidRPr="00395F3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 в рамках реализации настоящей муниципальной программы</w:t>
      </w: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.</w:t>
      </w:r>
    </w:p>
    <w:p w:rsidR="00584F43" w:rsidRDefault="00584F43" w:rsidP="007712DE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Контроль над выполнением муниципальной программы осуществляет курирующий заместитель главы АМС. </w:t>
      </w:r>
    </w:p>
    <w:p w:rsidR="00584F43" w:rsidRDefault="00584F43" w:rsidP="00A43EB7">
      <w:pPr>
        <w:widowControl/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Управление экономического развития АМС района осуществляет:</w:t>
      </w:r>
    </w:p>
    <w:p w:rsidR="00584F43" w:rsidRDefault="00D2689C" w:rsidP="00A43EB7">
      <w:pPr>
        <w:pStyle w:val="ad"/>
        <w:widowControl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текущий контроль за ходом реализации муниципальной программы;</w:t>
      </w:r>
    </w:p>
    <w:p w:rsidR="00D2689C" w:rsidRDefault="00D2689C" w:rsidP="00A43EB7">
      <w:pPr>
        <w:pStyle w:val="ad"/>
        <w:widowControl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ежегодную </w:t>
      </w:r>
      <w:bookmarkStart w:id="9" w:name="_Hlk150781762"/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оценку эффективност</w:t>
      </w:r>
      <w:r w:rsidR="007712D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и</w:t>
      </w:r>
      <w:r w:rsidR="007712D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реализации муниципальной программы</w:t>
      </w:r>
      <w:bookmarkEnd w:id="9"/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;</w:t>
      </w:r>
    </w:p>
    <w:p w:rsidR="00D2689C" w:rsidRDefault="00D2689C" w:rsidP="00A43EB7">
      <w:pPr>
        <w:pStyle w:val="ad"/>
        <w:widowControl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оценку эффективности</w:t>
      </w:r>
      <w:r w:rsidR="007712D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реализации муниципальной программы по ее завершении.</w:t>
      </w:r>
    </w:p>
    <w:p w:rsidR="00D2689C" w:rsidRDefault="00D2689C" w:rsidP="00A43EB7">
      <w:pPr>
        <w:pStyle w:val="ad"/>
        <w:widowControl/>
        <w:suppressAutoHyphens/>
        <w:spacing w:line="276" w:lineRule="auto"/>
        <w:ind w:left="927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</w:p>
    <w:p w:rsidR="00D2689C" w:rsidRPr="00D2689C" w:rsidRDefault="00D2689C" w:rsidP="00A43EB7">
      <w:pPr>
        <w:pStyle w:val="ad"/>
        <w:widowControl/>
        <w:suppressAutoHyphens/>
        <w:spacing w:line="276" w:lineRule="auto"/>
        <w:ind w:left="0" w:firstLine="927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Мероприятия согласовываются со всеми ответственными за подготовку и их реализацию и могут корректироваться в течение отчетного периода (изменяться, </w:t>
      </w:r>
    </w:p>
    <w:p w:rsidR="00036155" w:rsidRPr="003928DA" w:rsidRDefault="00036155" w:rsidP="003928DA">
      <w:pPr>
        <w:pStyle w:val="13"/>
        <w:ind w:left="0"/>
        <w:rPr>
          <w:sz w:val="28"/>
          <w:szCs w:val="28"/>
        </w:rPr>
        <w:sectPr w:rsidR="00036155" w:rsidRPr="003928DA" w:rsidSect="00584F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849" w:bottom="851" w:left="1560" w:header="709" w:footer="720" w:gutter="0"/>
          <w:cols w:space="720"/>
          <w:docGrid w:linePitch="360" w:charSpace="-6145"/>
        </w:sectPr>
      </w:pPr>
    </w:p>
    <w:p w:rsidR="00A43EB7" w:rsidRPr="00A43EB7" w:rsidRDefault="00A43EB7" w:rsidP="00A43EB7">
      <w:pPr>
        <w:widowControl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43EB7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lastRenderedPageBreak/>
        <w:t>ПРИЛОЖЕНИЕ № 1</w:t>
      </w:r>
      <w:r w:rsidRPr="00A43EB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bookmarkStart w:id="10" w:name="sub_12002"/>
      <w:bookmarkStart w:id="11" w:name="sub_12001"/>
      <w:bookmarkEnd w:id="10"/>
      <w:bookmarkEnd w:id="11"/>
      <w:r w:rsidRPr="00A43EB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 муниципальной программе </w:t>
      </w:r>
    </w:p>
    <w:p w:rsidR="00A43EB7" w:rsidRPr="00A43EB7" w:rsidRDefault="00A43EB7" w:rsidP="00A43EB7">
      <w:pPr>
        <w:widowControl/>
        <w:spacing w:after="200" w:line="240" w:lineRule="exact"/>
        <w:ind w:left="978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3EB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«Развитие молодежной политики, физической культуры и спорта в Алагирском муниципальном районе на 2024-2026 годы»</w:t>
      </w:r>
    </w:p>
    <w:p w:rsidR="00A43EB7" w:rsidRPr="00A43EB7" w:rsidRDefault="00A43EB7" w:rsidP="00A43EB7">
      <w:pPr>
        <w:widowControl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A43EB7">
        <w:rPr>
          <w:rFonts w:ascii="Times New Roman" w:eastAsia="Times New Roman" w:hAnsi="Times New Roman" w:cs="Times New Roman"/>
          <w:bCs/>
          <w:color w:val="auto"/>
          <w:lang w:bidi="ar-SA"/>
        </w:rPr>
        <w:t>ПЕРЕЧЕНЬ</w:t>
      </w:r>
      <w:r w:rsidRPr="00A43EB7">
        <w:rPr>
          <w:rFonts w:ascii="Times New Roman" w:eastAsia="Times New Roman" w:hAnsi="Times New Roman" w:cs="Times New Roman"/>
          <w:bCs/>
          <w:color w:val="auto"/>
          <w:lang w:bidi="ar-SA"/>
        </w:rPr>
        <w:br/>
        <w:t xml:space="preserve">основных мероприятий муниципальной программы </w:t>
      </w:r>
      <w:bookmarkStart w:id="12" w:name="_Hlk149908467"/>
      <w:r w:rsidRPr="00A43EB7">
        <w:rPr>
          <w:rFonts w:ascii="Times New Roman" w:eastAsia="Times New Roman" w:hAnsi="Times New Roman" w:cs="Times New Roman"/>
          <w:color w:val="auto"/>
          <w:lang w:bidi="ar-SA"/>
        </w:rPr>
        <w:t>«Развитие молодежной политики, физической культуры и спорта в Алагирском муниципальном районе на 2024-2026 годы»</w:t>
      </w:r>
      <w:bookmarkEnd w:id="12"/>
    </w:p>
    <w:p w:rsidR="00A43EB7" w:rsidRPr="00A43EB7" w:rsidRDefault="00A43EB7" w:rsidP="00A43EB7">
      <w:pPr>
        <w:widowControl/>
        <w:spacing w:after="200" w:line="240" w:lineRule="exact"/>
        <w:ind w:firstLine="69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14763" w:type="dxa"/>
        <w:tblInd w:w="-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3693"/>
        <w:gridCol w:w="3109"/>
        <w:gridCol w:w="1697"/>
        <w:gridCol w:w="3251"/>
        <w:gridCol w:w="2121"/>
        <w:gridCol w:w="60"/>
      </w:tblGrid>
      <w:tr w:rsidR="007808A4" w:rsidRPr="00A43EB7" w:rsidTr="00A43EB7">
        <w:tc>
          <w:tcPr>
            <w:tcW w:w="8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мероприятия программы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Ответственный исполнитель, соисполнитель, участник</w:t>
            </w:r>
          </w:p>
        </w:tc>
        <w:tc>
          <w:tcPr>
            <w:tcW w:w="169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Срок реализации</w:t>
            </w:r>
          </w:p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Непосредственный результат комплекса мероприятий</w:t>
            </w:r>
          </w:p>
        </w:tc>
        <w:tc>
          <w:tcPr>
            <w:tcW w:w="21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Последствия не выполнения мероприятия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</w:tc>
      </w:tr>
      <w:tr w:rsidR="007808A4" w:rsidRPr="00A43EB7" w:rsidTr="00A43EB7">
        <w:tc>
          <w:tcPr>
            <w:tcW w:w="8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3" w:type="dxa"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9" w:type="dxa"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7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51" w:type="dxa"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1" w:type="dxa"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</w:tc>
      </w:tr>
      <w:tr w:rsidR="007808A4" w:rsidRPr="00A43EB7" w:rsidTr="00A43EB7">
        <w:trPr>
          <w:trHeight w:val="439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2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1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</w:tc>
      </w:tr>
      <w:tr w:rsidR="00A43EB7" w:rsidRPr="00A43EB7" w:rsidTr="00A43EB7">
        <w:trPr>
          <w:trHeight w:val="438"/>
        </w:trPr>
        <w:tc>
          <w:tcPr>
            <w:tcW w:w="8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3871" w:type="dxa"/>
            <w:gridSpan w:val="5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Мероприятия муниципальной молодежной политики</w:t>
            </w:r>
          </w:p>
        </w:tc>
        <w:tc>
          <w:tcPr>
            <w:tcW w:w="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</w:tc>
      </w:tr>
      <w:tr w:rsidR="007808A4" w:rsidRPr="00A43EB7" w:rsidTr="00A43EB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1.1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Проведение туристическо-походных мероприятий по исторически-памятным местам РСО – Алания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Комитет по делам молодежи, физической культуры и спорта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08A4" w:rsidRDefault="007808A4" w:rsidP="007808A4">
            <w:pPr>
              <w:widowControl/>
              <w:spacing w:after="20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охвата молодежи, вовлеченной в социальную практику.</w:t>
            </w: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Поддержка молодежных общественных объединений, способствующих социализации и патриотическому воспитанию молодежи.</w:t>
            </w: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количества лиц из числа молодежи, принявших участие в мероприятиях молодежной направленности – на 100 человек (метод наблюдения).</w:t>
            </w: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Отсутствие финансирования или введение ограничений для проведения мероприятий.</w:t>
            </w:r>
          </w:p>
        </w:tc>
        <w:tc>
          <w:tcPr>
            <w:tcW w:w="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</w:tc>
      </w:tr>
      <w:tr w:rsidR="007808A4" w:rsidRPr="00A43EB7" w:rsidTr="00A43EB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13" w:name="_Hlk149902606"/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1.2.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«Вахта Памяти». Возложение венков к памятникам погибшим воинам ВОВ и воинам-Афганцам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Calibri" w:eastAsia="Times New Roman" w:hAnsi="Calibri" w:cs="Times New Roman"/>
                <w:color w:val="FF0000"/>
                <w:lang w:bidi="ar-SA"/>
              </w:rPr>
            </w:pP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</w:tc>
      </w:tr>
      <w:bookmarkEnd w:id="13"/>
      <w:tr w:rsidR="007808A4" w:rsidRPr="00A43EB7" w:rsidTr="00A43EB7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1.3.</w:t>
            </w: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Интеллектуальная игра «Брейн - ринг»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2024г. - 2026 г.,</w:t>
            </w: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808A4" w:rsidRPr="00A43EB7" w:rsidTr="00EB5F26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1.4.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конкурс патриотической и афганской песни «Афганский ветер»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2024г. - 2026 г.,</w:t>
            </w: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Calibri" w:eastAsia="Times New Roman" w:hAnsi="Calibri" w:cs="Times New Roman"/>
                <w:color w:val="FF0000"/>
                <w:lang w:bidi="ar-SA"/>
              </w:rPr>
            </w:pP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</w:tc>
      </w:tr>
      <w:tr w:rsidR="007808A4" w:rsidRPr="00A43EB7" w:rsidTr="007808A4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1.5.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Районное мероприятие «Нартские игры»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7808A4" w:rsidRPr="00A43EB7" w:rsidTr="007808A4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1.6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Акция «Чистые истоки»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охвата молодежи, вовлеченной в социальную практику.</w:t>
            </w: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Поддержка молодежных общественных объединений, способствующих социализации и патриотическому воспитанию молодежи.</w:t>
            </w:r>
          </w:p>
          <w:p w:rsidR="00A43EB7" w:rsidRPr="00A43EB7" w:rsidRDefault="007808A4" w:rsidP="00A43EB7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количества лиц из числа молодежи, принявших участие в мероприятиях молодежной направленности – на 100 человек (метод наблюдения).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7808A4" w:rsidP="00A43EB7">
            <w:pPr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Отсутствие финансирования или введение ограничений для проведения мероприятий.</w:t>
            </w: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1.7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Спартакиада призывной и допризывной молодёжи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1.8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Конкурс сочинений «Письма победы»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1.9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Конкурс плакатов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1.10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Акция «Георгиевская ленточка»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1.11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и проведение социально-патриотической акции «День призывника»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1.12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День Защиты Детей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1.13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День России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1.14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День молодёжи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1.15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День здоровья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охвата молодежи, вовлеченной в социальную практику.</w:t>
            </w: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Поддержка молодежных общественных объединений, способствующих социализации и патриотическому воспитанию молодежи.</w:t>
            </w: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количества лиц из числа молодежи, принявших участие в мероприятиях молодежной направленности – на 100 человек (метод наблюдения).</w:t>
            </w:r>
          </w:p>
        </w:tc>
        <w:tc>
          <w:tcPr>
            <w:tcW w:w="212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Отсутствие финансирования или введение ограничений для проведения мероприятий.</w:t>
            </w: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1.16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Молодёжная патриотическая акция «Костры на башнях»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1.17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Акция «Свеча памяти - помним Беслан»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1.18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День государственного флага РСО-Алания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1.19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Спартакиада по традиционным играм осетин «Нартика»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1.20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Ежегодный традиционный фестиваль «Малые Дельфийские игры»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1.21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Интеллектуальная игра КВН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1.22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Интеллектуальная игра «ЧТО, ГДЕ, КОГДА»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1.23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Расходы на хозяйственные нужды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1.24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Непредвиденные расходына реализацию молодежной политики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138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Мероприятия в области физической культуры и спорта</w:t>
            </w: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2.1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турнир по мини-футболу среди взрослых</w:t>
            </w: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Проведение физкультурно-оздоровительных и спортивно-массовых мероприятий, направленных на вовлечение жителей города к систематическим занятиям физической культурой и спортом.</w:t>
            </w: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Пропаганда здорового образа жизни среди молодежи Алагирского муниципального района.</w:t>
            </w: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числа жителей Алагирского муниципального района, систематически занимающихся физической культурой и спортом на 100 человек.</w:t>
            </w:r>
          </w:p>
        </w:tc>
        <w:tc>
          <w:tcPr>
            <w:tcW w:w="212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Отсутствие финансирования или введение ограничений для проведения мероприятий.</w:t>
            </w: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2.2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турнир по мини -футболу среди молодёжи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2.3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Турнир по футболу на приз клуба «Кожаный мяч»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2.4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Первенство РСО-А по футболу среди юношей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2.5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Первенство Алагирского муниципального района по баскетболу среди учащихся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2.6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Кубок района по баскетболу среди взрослых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2.7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Открытое первенство</w:t>
            </w:r>
          </w:p>
          <w:p w:rsidR="00A43EB7" w:rsidRPr="00A43EB7" w:rsidRDefault="00A43EB7" w:rsidP="00A43EB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Алагирского муниципального района по волейболу среди взрослых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2.8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Первенство Алагирского муниципального района по волейболу среди учащихся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2.9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Чемпионат РСО-А среди взрослых по вольной борьбе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2.10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Первенство РСО-А среди молодёжи по вольной борьбе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Проведение физкультурно-оздоровительных и спортивно-массовых мероприятий, направленных на вовлечение жителей города к систематическим занятиям физической культурой и спортом.</w:t>
            </w: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Пропаганда здорового образа жизни среди молодежи Алагирского муниципального района.</w:t>
            </w: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числа жителей Алагирского муниципального района, систематически занимающихся физической культурой и спортом на 100 человек.</w:t>
            </w:r>
          </w:p>
        </w:tc>
        <w:tc>
          <w:tcPr>
            <w:tcW w:w="212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Отсутствие финансирования или введение ограничений для проведения мероприятий.</w:t>
            </w: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2.11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Первенство РСО-А среди юношей по вольной борьбе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2.12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Первенство РСО-А среди младших </w:t>
            </w: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юношей по вольной борьбе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КДМ ФК и С АМС Алагирского муниципального </w:t>
            </w: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2.13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турни по вольной борьбе посвящённый памяти семи братьев Газдановых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2.14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турнир по борьбе среди юношей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2.15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Соревнования по лазертагу</w:t>
            </w: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2.16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Чемпионат по РСО-Алания по армрестлингу среди взрослых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2.17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Первенство РСО-Алания по армрестлингу среди юношей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2.18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Соревнования по АРМ спорту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2.19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районный турнир по шахматам памяти Н. М. Дреева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2.20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Соревнования по настольному теннису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7808A4" w:rsidRPr="00A43EB7" w:rsidRDefault="007808A4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Проведение физкультурно-оздоровительных и спортивно-массовых мероприятий, направленных на вовлечение жителей города к систематическим занятиям физической культурой и спортом.</w:t>
            </w: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Пропаганда здорового образа жизни среди молодежи Алагирскогомуниципального района.</w:t>
            </w: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числа жителей Алагирского муниципального района, систематически занимающихся физической культурой и спортом на 100 человек.</w:t>
            </w:r>
          </w:p>
        </w:tc>
        <w:tc>
          <w:tcPr>
            <w:tcW w:w="212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Отсутствие финансирования или введение ограничений для проведения мероприятий.</w:t>
            </w: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2.21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Соревнования по гиревому спорту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2.22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Соревнования по нардам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2.23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Мастер-класс с чемпионом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2.24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День физкультурника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2.25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Непредвиденные расходы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2.26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Приобретение спортивных площадок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38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Муниципальные учреждения, подведомственные КДМ ФК и С Алагирского муниципального района</w:t>
            </w:r>
            <w:r w:rsidRPr="00A43EB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ab/>
            </w:r>
            <w:r w:rsidRPr="00A43EB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ab/>
            </w: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3.1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Муниципальное автономное учреждение «Дворец спорта Алагир»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числа детей, посещающих организации дополнительного образования.</w:t>
            </w:r>
          </w:p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Увеличение числа детей и молодежи среди населения, желающих пройти тестирование по нормам ГТО.</w:t>
            </w:r>
          </w:p>
        </w:tc>
        <w:tc>
          <w:tcPr>
            <w:tcW w:w="212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Отсутствие финансирования или введение ограничений для проведения мероприятий.</w:t>
            </w: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3.2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Муниципальное автономное учреждение «Футбольный клуб Спартак»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3E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2024г. - 2026 г., </w:t>
            </w:r>
          </w:p>
        </w:tc>
        <w:tc>
          <w:tcPr>
            <w:tcW w:w="32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43EB7" w:rsidRPr="00A43EB7" w:rsidTr="00A43EB7">
        <w:tblPrEx>
          <w:tblCellMar>
            <w:left w:w="108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2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12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3EB7" w:rsidRPr="00A43EB7" w:rsidRDefault="00A43EB7" w:rsidP="00A43EB7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</w:tbl>
    <w:p w:rsidR="00D2689C" w:rsidRDefault="00D2689C" w:rsidP="00B1033F">
      <w:pPr>
        <w:widowControl/>
        <w:textAlignment w:val="baseline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A93090" w:rsidRPr="00A93090" w:rsidRDefault="00A93090" w:rsidP="00A93090">
      <w:pPr>
        <w:widowControl/>
        <w:jc w:val="right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309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ПРИЛОЖЕНИЕ № </w:t>
      </w:r>
      <w:r w:rsidR="002348FE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</w:t>
      </w:r>
      <w:r w:rsidRPr="00A9309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br/>
      </w:r>
      <w:bookmarkStart w:id="14" w:name="sub_13002"/>
      <w:bookmarkStart w:id="15" w:name="sub_13001"/>
      <w:bookmarkEnd w:id="14"/>
      <w:bookmarkEnd w:id="15"/>
      <w:r w:rsidRPr="00A9309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 муниципальной программе </w:t>
      </w:r>
    </w:p>
    <w:p w:rsidR="00A93090" w:rsidRPr="00A93090" w:rsidRDefault="00A93090" w:rsidP="00A93090">
      <w:pPr>
        <w:widowControl/>
        <w:jc w:val="right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309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«Развитие молодежной политики, физической культуры и спорта в </w:t>
      </w:r>
    </w:p>
    <w:p w:rsidR="00A93090" w:rsidRPr="00A93090" w:rsidRDefault="00A93090" w:rsidP="00A93090">
      <w:pPr>
        <w:widowControl/>
        <w:jc w:val="right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309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Алагирском муниципальном районе на 2024-2026 годы»</w:t>
      </w:r>
    </w:p>
    <w:p w:rsidR="00A93090" w:rsidRPr="00A93090" w:rsidRDefault="00A93090" w:rsidP="00A93090">
      <w:pPr>
        <w:widowControl/>
        <w:jc w:val="righ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93090" w:rsidRPr="00A93090" w:rsidRDefault="00A93090" w:rsidP="00A93090">
      <w:pPr>
        <w:widowControl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30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РЕСУРСНОЕ ОБЕСПЕЧЕНИЕ</w:t>
      </w:r>
      <w:r w:rsidRPr="00A930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 xml:space="preserve">реализации муниципальной программы </w:t>
      </w:r>
      <w:bookmarkStart w:id="16" w:name="_Hlk149907614"/>
      <w:r w:rsidRPr="00A93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«Развитие молодежной политики, физической культуры и спорта в Алагирском муниципальном районе на 2024-2026 годы»</w:t>
      </w:r>
      <w:bookmarkEnd w:id="16"/>
    </w:p>
    <w:p w:rsidR="00A93090" w:rsidRPr="00A93090" w:rsidRDefault="00A93090" w:rsidP="00A93090">
      <w:pPr>
        <w:widowControl/>
        <w:spacing w:after="200"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14182" w:type="dxa"/>
        <w:tblInd w:w="108" w:type="dxa"/>
        <w:tblLayout w:type="fixed"/>
        <w:tblLook w:val="0000"/>
      </w:tblPr>
      <w:tblGrid>
        <w:gridCol w:w="786"/>
        <w:gridCol w:w="4160"/>
        <w:gridCol w:w="4839"/>
        <w:gridCol w:w="990"/>
        <w:gridCol w:w="1132"/>
        <w:gridCol w:w="1136"/>
        <w:gridCol w:w="1139"/>
      </w:tblGrid>
      <w:tr w:rsidR="00A93090" w:rsidRPr="00A93090" w:rsidTr="00B1033F">
        <w:trPr>
          <w:tblHeader/>
        </w:trPr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  <w:p w:rsidR="00A93090" w:rsidRPr="00A93090" w:rsidRDefault="00A93090" w:rsidP="00A93090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комплекса мероприятий программы</w:t>
            </w:r>
          </w:p>
        </w:tc>
        <w:tc>
          <w:tcPr>
            <w:tcW w:w="483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Ответственный исполнитель, соисполнитель</w:t>
            </w:r>
          </w:p>
        </w:tc>
        <w:tc>
          <w:tcPr>
            <w:tcW w:w="439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after="200" w:line="240" w:lineRule="exact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Расходы по годам (тыс. рублей)</w:t>
            </w:r>
          </w:p>
        </w:tc>
      </w:tr>
      <w:tr w:rsidR="00A93090" w:rsidRPr="00A93090" w:rsidTr="00B1033F">
        <w:trPr>
          <w:tblHeader/>
        </w:trPr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8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after="200" w:line="240" w:lineRule="exact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Всего</w:t>
            </w:r>
          </w:p>
        </w:tc>
      </w:tr>
      <w:tr w:rsidR="00A93090" w:rsidRPr="00A93090" w:rsidTr="00B1033F">
        <w:trPr>
          <w:trHeight w:val="80"/>
        </w:trPr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17825,0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9309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17825,0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9309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17825,0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both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A9309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53 475,0</w:t>
            </w:r>
          </w:p>
        </w:tc>
      </w:tr>
      <w:tr w:rsidR="00A93090" w:rsidRPr="00A93090" w:rsidTr="00B1033F">
        <w:tc>
          <w:tcPr>
            <w:tcW w:w="7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Ответственный исполнитель: Комитет по делам молодежи, физической культуры и спорта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93090" w:rsidRPr="00A93090" w:rsidTr="00B1033F">
        <w:trPr>
          <w:trHeight w:val="385"/>
        </w:trPr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9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Реализация муниципальной молодежной политики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93090">
              <w:rPr>
                <w:rFonts w:ascii="Times New Roman" w:eastAsia="Microsoft YaHei" w:hAnsi="Times New Roman" w:cs="Times New Roman"/>
                <w:color w:val="auto"/>
                <w:sz w:val="22"/>
                <w:szCs w:val="22"/>
                <w:lang w:bidi="ar-SA"/>
              </w:rPr>
              <w:t>Проведение туристическо-походных мероприятий по исторически-памятным местам РСО – Алания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Calibri" w:eastAsia="Times New Roman" w:hAnsi="Calibri" w:cs="Times New Roman"/>
                <w:color w:val="FF0000"/>
                <w:lang w:bidi="ar-SA"/>
              </w:rPr>
            </w:pPr>
          </w:p>
        </w:tc>
      </w:tr>
      <w:tr w:rsidR="00B1033F" w:rsidRPr="00A93090" w:rsidTr="00B1033F">
        <w:tc>
          <w:tcPr>
            <w:tcW w:w="7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«Вахта Памяти». Возложение венков к памятникам погибшим воинам ВОВ и воинам-Афганцам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Calibri" w:eastAsia="Times New Roman" w:hAnsi="Calibri" w:cs="Times New Roman"/>
                <w:color w:val="FF0000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25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25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Calibri" w:eastAsia="Times New Roman" w:hAnsi="Calibri" w:cs="Times New Roman"/>
                <w:color w:val="FF0000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Интеллектуальная игра «Брейн - ринг».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конкурс патриотической и афганской песни «Афганский ветер»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Calibri" w:eastAsia="Times New Roman" w:hAnsi="Calibri" w:cs="Times New Roman"/>
                <w:color w:val="FF0000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9309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9309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9309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Calibri" w:eastAsia="Times New Roman" w:hAnsi="Calibri" w:cs="Times New Roman"/>
                <w:color w:val="FF0000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5.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Районное мероприятие «Нартские игры»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Акция «Чистые истоки»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>7.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Спартакиада призывной и допризывной молодёжи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Конкурс сочинений «Письма победы»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8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8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8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Конкурс плакатов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Акция «Георгиевская ленточка»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11.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Организация и проведение социально-патриотической акции «День призывника»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12.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День Защиты Детей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13.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День России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14.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День молодёжи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День здоровья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E36C0A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16.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Молодёжная патриотическая акция «Костры на башнях»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17.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Акция «Свеча памяти - помним Беслан»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E36C0A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День государственного флага РСО-Алания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E36C0A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>19.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Спартакиада по традиционным играм осетин «Нартика»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1033F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33F" w:rsidRPr="00A93090" w:rsidRDefault="00B1033F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Ежегодный традиционный фестиваль «Малые Дельфийские игры»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1033F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33F" w:rsidRPr="00A93090" w:rsidRDefault="00B1033F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240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21.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Интеллектуальная игра КВН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1033F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B1033F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33F" w:rsidRPr="00A93090" w:rsidRDefault="00B1033F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33F" w:rsidRPr="00A93090" w:rsidRDefault="00B1033F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22.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Интеллектуальная игра «ЧТО, ГДЕ, КОГДА»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23.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Расходы на хозяйственные нужды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240</w:t>
            </w:r>
          </w:p>
        </w:tc>
      </w:tr>
      <w:tr w:rsidR="00A93090" w:rsidRPr="00A93090" w:rsidTr="00B1033F"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24.</w:t>
            </w:r>
          </w:p>
        </w:tc>
        <w:tc>
          <w:tcPr>
            <w:tcW w:w="4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Непредвиденные расходы на реализацию молодежной политики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222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999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Реализация мероприятий в области физической культуры и спорта</w:t>
            </w:r>
          </w:p>
          <w:p w:rsidR="00A93090" w:rsidRPr="00A93090" w:rsidRDefault="00A93090" w:rsidP="00A9309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1.</w:t>
            </w: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турнир по мини-футболу среди взрослых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турнир по мини -футболу среди молодёжи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Турнир по футболу на приз клуба «Кожаный мяч»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255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Первенство РСО-А по футболу среди юношей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</w:t>
            </w:r>
          </w:p>
        </w:tc>
      </w:tr>
      <w:tr w:rsidR="00A93090" w:rsidRPr="00A93090" w:rsidTr="00B1033F">
        <w:trPr>
          <w:trHeight w:val="225"/>
        </w:trPr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26064" w:rsidRPr="00A93090" w:rsidTr="00B1033F">
        <w:trPr>
          <w:trHeight w:val="13"/>
        </w:trPr>
        <w:tc>
          <w:tcPr>
            <w:tcW w:w="78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26064" w:rsidRPr="00A93090" w:rsidRDefault="00226064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26064" w:rsidRPr="00A93090" w:rsidRDefault="00226064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064" w:rsidRPr="00A93090" w:rsidRDefault="00226064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064" w:rsidRPr="00A93090" w:rsidRDefault="00226064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064" w:rsidRPr="00A93090" w:rsidRDefault="00226064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064" w:rsidRPr="00A93090" w:rsidRDefault="00226064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064" w:rsidRPr="00A93090" w:rsidRDefault="00226064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rPr>
          <w:trHeight w:val="670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5.</w:t>
            </w: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Первенство Алагирского муниципального района по баскетболу </w:t>
            </w: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среди учащихся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>6.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Кубок района по баскетболу среди взрослых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135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7.</w:t>
            </w: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Открытое первенство</w:t>
            </w:r>
          </w:p>
          <w:p w:rsidR="00A93090" w:rsidRPr="00A93090" w:rsidRDefault="00A93090" w:rsidP="00A93090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Алагирского муниципального района по волейболу среди взрослых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Первенство Алагирскогомуниципального района по волейболу среди учащихся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A6B06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Чемпионат РСО-А среди взрослых по вольной борьбе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A6B06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10.</w:t>
            </w: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Первенство РСО-А среди молодёжи по вольной борьбе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A6B06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11.</w:t>
            </w: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Первенство РСО-А среди юношей по вольной борьбе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12.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A6B06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Первенство РСО-А среди младших юношей по вольной борьбе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3928DA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турнир повольной борьбе посвящённый памяти семи братьев Газдановых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14.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984806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турнир по борьбе среди юношей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Соревнования по лазертагу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A6B06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16.</w:t>
            </w: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Чемпионат по РСО-Алания по армрестлингу среди взрослых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17.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A6B06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Первенство РСО-Алания по армрестлингу среди юношей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18.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Соревнования по АРМ спорту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19.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районный турнир по шахматам памяти Н. М. Дреева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A6B06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Соревнования по настольному теннису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21.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A6B06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Соревнования по гиревому спорту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22.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A6B06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Соревнования по нардам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23.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A6B06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Мастер-класс с чемпионом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AA6B06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B06" w:rsidRPr="00A93090" w:rsidRDefault="00AA6B06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</w:tr>
      <w:tr w:rsidR="00A93090" w:rsidRPr="00A93090" w:rsidTr="00AA6B06">
        <w:trPr>
          <w:trHeight w:val="260"/>
        </w:trPr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981FEC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81FE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24.</w:t>
            </w: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День физкультурника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  <w:p w:rsidR="00981FEC" w:rsidRPr="00A93090" w:rsidRDefault="00981FEC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25.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Непредвиденные расходы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26.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Приобретение спортивных площадок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2100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rPr>
          <w:trHeight w:val="914"/>
        </w:trPr>
        <w:tc>
          <w:tcPr>
            <w:tcW w:w="7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>27.</w:t>
            </w:r>
          </w:p>
        </w:tc>
        <w:tc>
          <w:tcPr>
            <w:tcW w:w="4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Коммунальные расходы на содержание двух спортивных залов: </w:t>
            </w:r>
          </w:p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Спортивный зал «Динамо», </w:t>
            </w:r>
          </w:p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сз. «Кв.Энергетиков»</w:t>
            </w:r>
          </w:p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1 140</w:t>
            </w:r>
          </w:p>
        </w:tc>
      </w:tr>
      <w:tr w:rsidR="00A93090" w:rsidRPr="00A93090" w:rsidTr="00B1033F">
        <w:trPr>
          <w:trHeight w:val="50"/>
        </w:trPr>
        <w:tc>
          <w:tcPr>
            <w:tcW w:w="78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339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Обеспечение деятельности муниципальных учреждений, подведомственных КДМ ФК и С Алагирского муниципального района</w:t>
            </w: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396" w:type="dxa"/>
            <w:gridSpan w:val="6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984806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Муниципальное автономное учреждение «Дворец спорта Алагир»</w:t>
            </w:r>
          </w:p>
          <w:p w:rsidR="00981FEC" w:rsidRPr="00A93090" w:rsidRDefault="00981FEC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984806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13924,0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13924,0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13924,0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41 772,0</w:t>
            </w:r>
          </w:p>
        </w:tc>
      </w:tr>
      <w:tr w:rsidR="00A93090" w:rsidRPr="00A93090" w:rsidTr="00B1033F">
        <w:tc>
          <w:tcPr>
            <w:tcW w:w="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984806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3090" w:rsidRPr="00A93090" w:rsidTr="00B1033F"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984806"/>
                <w:lang w:bidi="ar-SA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Default="00A93090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Муниципальное автономное учреждение «Футбольный клуб Спартак»</w:t>
            </w:r>
          </w:p>
          <w:p w:rsidR="00981FEC" w:rsidRPr="00A93090" w:rsidRDefault="00981FEC" w:rsidP="00A93090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984806"/>
                <w:lang w:bidi="ar-SA"/>
              </w:rPr>
            </w:pP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A93090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КДМ ФК и С АМС Алагирского муниципального района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1201,0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1201,0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1201,0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090" w:rsidRPr="00A93090" w:rsidRDefault="00A93090" w:rsidP="007712DE">
            <w:pPr>
              <w:widowControl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0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3603,0</w:t>
            </w:r>
          </w:p>
        </w:tc>
      </w:tr>
    </w:tbl>
    <w:p w:rsidR="007C7254" w:rsidRDefault="007C7254" w:rsidP="00907B63">
      <w:pPr>
        <w:pStyle w:val="13"/>
        <w:ind w:left="0"/>
        <w:rPr>
          <w:b/>
          <w:bCs/>
          <w:sz w:val="28"/>
          <w:szCs w:val="28"/>
        </w:rPr>
        <w:sectPr w:rsidR="007C7254" w:rsidSect="00A43EB7">
          <w:pgSz w:w="16838" w:h="11906" w:orient="landscape"/>
          <w:pgMar w:top="1135" w:right="851" w:bottom="993" w:left="1701" w:header="709" w:footer="720" w:gutter="0"/>
          <w:cols w:space="720"/>
          <w:docGrid w:linePitch="360" w:charSpace="-6145"/>
        </w:sectPr>
      </w:pPr>
    </w:p>
    <w:p w:rsidR="00010C31" w:rsidRPr="004A1613" w:rsidRDefault="00010C31" w:rsidP="007712DE">
      <w:pPr>
        <w:widowControl/>
        <w:tabs>
          <w:tab w:val="left" w:pos="1134"/>
        </w:tabs>
        <w:suppressAutoHyphens/>
        <w:rPr>
          <w:rFonts w:ascii="Times New Roman" w:eastAsia="Times New Roman" w:hAnsi="Times New Roman" w:cs="Times New Roman"/>
          <w:b/>
          <w:color w:val="auto"/>
          <w:kern w:val="1"/>
          <w:sz w:val="16"/>
          <w:szCs w:val="16"/>
          <w:lang w:eastAsia="ar-SA" w:bidi="ar-SA"/>
        </w:rPr>
      </w:pPr>
    </w:p>
    <w:sectPr w:rsidR="00010C31" w:rsidRPr="004A1613" w:rsidSect="00981FEC">
      <w:pgSz w:w="11906" w:h="16838"/>
      <w:pgMar w:top="0" w:right="849" w:bottom="851" w:left="1701" w:header="709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00F" w:rsidRDefault="00F2400F">
      <w:r>
        <w:separator/>
      </w:r>
    </w:p>
  </w:endnote>
  <w:endnote w:type="continuationSeparator" w:id="1">
    <w:p w:rsidR="00F2400F" w:rsidRDefault="00F2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87" w:rsidRDefault="00EE3F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87" w:rsidRDefault="00EE3F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87" w:rsidRDefault="00EE3F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00F" w:rsidRDefault="00F2400F">
      <w:r>
        <w:separator/>
      </w:r>
    </w:p>
  </w:footnote>
  <w:footnote w:type="continuationSeparator" w:id="1">
    <w:p w:rsidR="00F2400F" w:rsidRDefault="00F2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87" w:rsidRDefault="00EE3F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87" w:rsidRDefault="00EE3F8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87" w:rsidRDefault="00EE3F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8AA1705"/>
    <w:multiLevelType w:val="multilevel"/>
    <w:tmpl w:val="9A60E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81D3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">
    <w:nsid w:val="2E146414"/>
    <w:multiLevelType w:val="multilevel"/>
    <w:tmpl w:val="2812B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808EF"/>
    <w:multiLevelType w:val="multilevel"/>
    <w:tmpl w:val="AE44D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26CCD"/>
    <w:multiLevelType w:val="hybridMultilevel"/>
    <w:tmpl w:val="60A05468"/>
    <w:lvl w:ilvl="0" w:tplc="DCC02E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4C241F"/>
    <w:multiLevelType w:val="multilevel"/>
    <w:tmpl w:val="E02A64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900E7"/>
    <w:multiLevelType w:val="hybridMultilevel"/>
    <w:tmpl w:val="655CFBA6"/>
    <w:lvl w:ilvl="0" w:tplc="215E7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1A0C5B"/>
    <w:multiLevelType w:val="multilevel"/>
    <w:tmpl w:val="378A26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9">
    <w:nsid w:val="77ED09CA"/>
    <w:multiLevelType w:val="multilevel"/>
    <w:tmpl w:val="5D90D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1F1AC2"/>
    <w:multiLevelType w:val="multilevel"/>
    <w:tmpl w:val="61BE0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573"/>
    <w:rsid w:val="0000013C"/>
    <w:rsid w:val="00000A64"/>
    <w:rsid w:val="00010C31"/>
    <w:rsid w:val="00012E0B"/>
    <w:rsid w:val="0001372B"/>
    <w:rsid w:val="00015DD0"/>
    <w:rsid w:val="00036155"/>
    <w:rsid w:val="00042111"/>
    <w:rsid w:val="00043888"/>
    <w:rsid w:val="00061AA9"/>
    <w:rsid w:val="00070078"/>
    <w:rsid w:val="0007533A"/>
    <w:rsid w:val="00084C4B"/>
    <w:rsid w:val="0008753F"/>
    <w:rsid w:val="00092773"/>
    <w:rsid w:val="000A6292"/>
    <w:rsid w:val="000C3491"/>
    <w:rsid w:val="000D0782"/>
    <w:rsid w:val="000E4211"/>
    <w:rsid w:val="000F4B75"/>
    <w:rsid w:val="00124CF4"/>
    <w:rsid w:val="00143C7B"/>
    <w:rsid w:val="001563B9"/>
    <w:rsid w:val="00162BFE"/>
    <w:rsid w:val="00167F37"/>
    <w:rsid w:val="00177B66"/>
    <w:rsid w:val="00181573"/>
    <w:rsid w:val="00190975"/>
    <w:rsid w:val="001A0477"/>
    <w:rsid w:val="001B1249"/>
    <w:rsid w:val="001B29FD"/>
    <w:rsid w:val="001E03FD"/>
    <w:rsid w:val="001E20E7"/>
    <w:rsid w:val="001F1662"/>
    <w:rsid w:val="001F3663"/>
    <w:rsid w:val="00207BF6"/>
    <w:rsid w:val="00226064"/>
    <w:rsid w:val="00231DC8"/>
    <w:rsid w:val="0023486A"/>
    <w:rsid w:val="002348FE"/>
    <w:rsid w:val="00242933"/>
    <w:rsid w:val="002444B7"/>
    <w:rsid w:val="0024513E"/>
    <w:rsid w:val="00245E14"/>
    <w:rsid w:val="00247C57"/>
    <w:rsid w:val="002849CD"/>
    <w:rsid w:val="00291C16"/>
    <w:rsid w:val="002C0593"/>
    <w:rsid w:val="002C5F49"/>
    <w:rsid w:val="002C5F66"/>
    <w:rsid w:val="002C6D28"/>
    <w:rsid w:val="002D1C8E"/>
    <w:rsid w:val="002D2699"/>
    <w:rsid w:val="002F027B"/>
    <w:rsid w:val="002F0657"/>
    <w:rsid w:val="002F18B8"/>
    <w:rsid w:val="003152F6"/>
    <w:rsid w:val="00321000"/>
    <w:rsid w:val="00325AA6"/>
    <w:rsid w:val="00331820"/>
    <w:rsid w:val="00344F65"/>
    <w:rsid w:val="00350D05"/>
    <w:rsid w:val="00352674"/>
    <w:rsid w:val="0036318B"/>
    <w:rsid w:val="00364E3A"/>
    <w:rsid w:val="00371CB8"/>
    <w:rsid w:val="003843E1"/>
    <w:rsid w:val="003928DA"/>
    <w:rsid w:val="003A592D"/>
    <w:rsid w:val="003B0EEE"/>
    <w:rsid w:val="003D0C48"/>
    <w:rsid w:val="003E0C07"/>
    <w:rsid w:val="003E28DC"/>
    <w:rsid w:val="003E710E"/>
    <w:rsid w:val="003F1EFE"/>
    <w:rsid w:val="00424A8F"/>
    <w:rsid w:val="00431DA2"/>
    <w:rsid w:val="00437C90"/>
    <w:rsid w:val="0044592F"/>
    <w:rsid w:val="00460C36"/>
    <w:rsid w:val="004670BA"/>
    <w:rsid w:val="00487773"/>
    <w:rsid w:val="0049478D"/>
    <w:rsid w:val="0049790B"/>
    <w:rsid w:val="004A1613"/>
    <w:rsid w:val="004A67F0"/>
    <w:rsid w:val="004B1EA8"/>
    <w:rsid w:val="004C5123"/>
    <w:rsid w:val="004C74C5"/>
    <w:rsid w:val="004D7DEB"/>
    <w:rsid w:val="004E14CA"/>
    <w:rsid w:val="004E4172"/>
    <w:rsid w:val="004E47D2"/>
    <w:rsid w:val="00500E2A"/>
    <w:rsid w:val="005111B2"/>
    <w:rsid w:val="00522E62"/>
    <w:rsid w:val="00555643"/>
    <w:rsid w:val="00555F47"/>
    <w:rsid w:val="00555FF1"/>
    <w:rsid w:val="0057077F"/>
    <w:rsid w:val="00584F43"/>
    <w:rsid w:val="005A22B7"/>
    <w:rsid w:val="005A2394"/>
    <w:rsid w:val="005A556B"/>
    <w:rsid w:val="005D6E87"/>
    <w:rsid w:val="0060094D"/>
    <w:rsid w:val="0060165F"/>
    <w:rsid w:val="00607E3E"/>
    <w:rsid w:val="006222A2"/>
    <w:rsid w:val="00622DAB"/>
    <w:rsid w:val="00627625"/>
    <w:rsid w:val="00630F28"/>
    <w:rsid w:val="00665B0F"/>
    <w:rsid w:val="006B7439"/>
    <w:rsid w:val="006C0B77"/>
    <w:rsid w:val="006C3E2A"/>
    <w:rsid w:val="006D2364"/>
    <w:rsid w:val="006E56C0"/>
    <w:rsid w:val="00705E89"/>
    <w:rsid w:val="00725665"/>
    <w:rsid w:val="00732781"/>
    <w:rsid w:val="00745D52"/>
    <w:rsid w:val="00762902"/>
    <w:rsid w:val="007712DE"/>
    <w:rsid w:val="00777DCC"/>
    <w:rsid w:val="007808A4"/>
    <w:rsid w:val="00792BA0"/>
    <w:rsid w:val="007934B1"/>
    <w:rsid w:val="007B738A"/>
    <w:rsid w:val="007C7254"/>
    <w:rsid w:val="007D5373"/>
    <w:rsid w:val="007D56E7"/>
    <w:rsid w:val="00800F95"/>
    <w:rsid w:val="008155AB"/>
    <w:rsid w:val="008242FF"/>
    <w:rsid w:val="0085118D"/>
    <w:rsid w:val="00857C67"/>
    <w:rsid w:val="00865877"/>
    <w:rsid w:val="00866371"/>
    <w:rsid w:val="00870751"/>
    <w:rsid w:val="00874FEC"/>
    <w:rsid w:val="0089597D"/>
    <w:rsid w:val="00896822"/>
    <w:rsid w:val="008A6F91"/>
    <w:rsid w:val="008B0536"/>
    <w:rsid w:val="008D51A9"/>
    <w:rsid w:val="00907B63"/>
    <w:rsid w:val="00922C48"/>
    <w:rsid w:val="00923856"/>
    <w:rsid w:val="00934D8B"/>
    <w:rsid w:val="00936813"/>
    <w:rsid w:val="009374FB"/>
    <w:rsid w:val="009533B8"/>
    <w:rsid w:val="00981FEC"/>
    <w:rsid w:val="0099452A"/>
    <w:rsid w:val="00A03FD5"/>
    <w:rsid w:val="00A374C3"/>
    <w:rsid w:val="00A43EB7"/>
    <w:rsid w:val="00A61645"/>
    <w:rsid w:val="00A90F04"/>
    <w:rsid w:val="00A93090"/>
    <w:rsid w:val="00A96293"/>
    <w:rsid w:val="00AA0D64"/>
    <w:rsid w:val="00AA6B06"/>
    <w:rsid w:val="00AC304B"/>
    <w:rsid w:val="00AC5BA6"/>
    <w:rsid w:val="00AD5FB9"/>
    <w:rsid w:val="00AF7F5C"/>
    <w:rsid w:val="00B1033F"/>
    <w:rsid w:val="00B22FBF"/>
    <w:rsid w:val="00B44DC2"/>
    <w:rsid w:val="00B650F9"/>
    <w:rsid w:val="00B915B7"/>
    <w:rsid w:val="00BA125D"/>
    <w:rsid w:val="00BA6E71"/>
    <w:rsid w:val="00BB3931"/>
    <w:rsid w:val="00BD3706"/>
    <w:rsid w:val="00BD6F02"/>
    <w:rsid w:val="00BE2E42"/>
    <w:rsid w:val="00BE40F1"/>
    <w:rsid w:val="00BF0C5D"/>
    <w:rsid w:val="00BF21AF"/>
    <w:rsid w:val="00BF3270"/>
    <w:rsid w:val="00BF37B7"/>
    <w:rsid w:val="00C02325"/>
    <w:rsid w:val="00C132A3"/>
    <w:rsid w:val="00C154D2"/>
    <w:rsid w:val="00C1773B"/>
    <w:rsid w:val="00C22774"/>
    <w:rsid w:val="00C269C9"/>
    <w:rsid w:val="00C34566"/>
    <w:rsid w:val="00C42F6E"/>
    <w:rsid w:val="00C433B9"/>
    <w:rsid w:val="00C45F72"/>
    <w:rsid w:val="00C4665E"/>
    <w:rsid w:val="00C479CC"/>
    <w:rsid w:val="00C653FC"/>
    <w:rsid w:val="00C84485"/>
    <w:rsid w:val="00CA0CB7"/>
    <w:rsid w:val="00CC53C5"/>
    <w:rsid w:val="00CD59DF"/>
    <w:rsid w:val="00CD6DD5"/>
    <w:rsid w:val="00D019E4"/>
    <w:rsid w:val="00D0235D"/>
    <w:rsid w:val="00D2689C"/>
    <w:rsid w:val="00D34CA3"/>
    <w:rsid w:val="00D6118A"/>
    <w:rsid w:val="00D65A72"/>
    <w:rsid w:val="00D75222"/>
    <w:rsid w:val="00D76623"/>
    <w:rsid w:val="00DC640A"/>
    <w:rsid w:val="00DE3287"/>
    <w:rsid w:val="00DF44AA"/>
    <w:rsid w:val="00E17A72"/>
    <w:rsid w:val="00E2344B"/>
    <w:rsid w:val="00E45366"/>
    <w:rsid w:val="00E9036C"/>
    <w:rsid w:val="00EA1385"/>
    <w:rsid w:val="00EA59DF"/>
    <w:rsid w:val="00EA6721"/>
    <w:rsid w:val="00EB3CF5"/>
    <w:rsid w:val="00EC0B17"/>
    <w:rsid w:val="00EC0B4B"/>
    <w:rsid w:val="00EC60DC"/>
    <w:rsid w:val="00ED335C"/>
    <w:rsid w:val="00ED3B68"/>
    <w:rsid w:val="00EE2E7B"/>
    <w:rsid w:val="00EE3F87"/>
    <w:rsid w:val="00EE4070"/>
    <w:rsid w:val="00F12C76"/>
    <w:rsid w:val="00F2400F"/>
    <w:rsid w:val="00F45066"/>
    <w:rsid w:val="00F548C0"/>
    <w:rsid w:val="00F63437"/>
    <w:rsid w:val="00F6352B"/>
    <w:rsid w:val="00F7124C"/>
    <w:rsid w:val="00F92AAF"/>
    <w:rsid w:val="00F92E12"/>
    <w:rsid w:val="00FA176C"/>
    <w:rsid w:val="00FA22CC"/>
    <w:rsid w:val="00FA494B"/>
    <w:rsid w:val="00FA62B5"/>
    <w:rsid w:val="00FD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5F66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2C5F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2C5F6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C5F6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C5F66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2C5F6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ody Text"/>
    <w:basedOn w:val="a"/>
    <w:link w:val="a7"/>
    <w:rsid w:val="002C5F66"/>
    <w:pPr>
      <w:suppressAutoHyphens/>
      <w:ind w:firstLine="284"/>
      <w:jc w:val="both"/>
    </w:pPr>
    <w:rPr>
      <w:rFonts w:ascii="Times" w:eastAsia="Times New Roman" w:hAnsi="Times" w:cs="Times New Roman"/>
      <w:color w:val="auto"/>
      <w:kern w:val="1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2C5F66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2C5F6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2">
    <w:name w:val="Без интервала1"/>
    <w:rsid w:val="002C5F6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13">
    <w:name w:val="Абзац списка1"/>
    <w:basedOn w:val="a"/>
    <w:rsid w:val="002C5F66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4">
    <w:name w:val="Обычный (Интернет)1"/>
    <w:basedOn w:val="a"/>
    <w:rsid w:val="002C5F66"/>
    <w:pPr>
      <w:widowControl/>
      <w:suppressAutoHyphens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styleId="a8">
    <w:name w:val="header"/>
    <w:basedOn w:val="a"/>
    <w:link w:val="a9"/>
    <w:rsid w:val="002C5F66"/>
    <w:pPr>
      <w:widowControl/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character" w:customStyle="1" w:styleId="a9">
    <w:name w:val="Верхний колонтитул Знак"/>
    <w:basedOn w:val="a0"/>
    <w:link w:val="a8"/>
    <w:rsid w:val="002C5F6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Гипертекстовая ссылка"/>
    <w:rsid w:val="002C5F66"/>
    <w:rPr>
      <w:color w:val="106BBE"/>
    </w:rPr>
  </w:style>
  <w:style w:type="paragraph" w:customStyle="1" w:styleId="ab">
    <w:name w:val="Нормальный (таблица)"/>
    <w:basedOn w:val="a"/>
    <w:rsid w:val="002C5F66"/>
    <w:pPr>
      <w:suppressAutoHyphens/>
      <w:jc w:val="both"/>
    </w:pPr>
    <w:rPr>
      <w:rFonts w:ascii="Arial" w:eastAsia="Times New Roman" w:hAnsi="Arial" w:cs="Arial"/>
      <w:color w:val="auto"/>
      <w:kern w:val="1"/>
      <w:lang w:eastAsia="ar-SA" w:bidi="ar-SA"/>
    </w:rPr>
  </w:style>
  <w:style w:type="table" w:styleId="ac">
    <w:name w:val="Table Grid"/>
    <w:basedOn w:val="a1"/>
    <w:uiPriority w:val="39"/>
    <w:rsid w:val="001A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7077F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D56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56E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0">
    <w:name w:val="endnote text"/>
    <w:basedOn w:val="a"/>
    <w:link w:val="af1"/>
    <w:uiPriority w:val="99"/>
    <w:semiHidden/>
    <w:unhideWhenUsed/>
    <w:rsid w:val="00DE328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E328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2">
    <w:name w:val="endnote reference"/>
    <w:basedOn w:val="a0"/>
    <w:uiPriority w:val="99"/>
    <w:semiHidden/>
    <w:unhideWhenUsed/>
    <w:rsid w:val="00DE32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290C-1401-41E4-8214-19CD6E4C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Фатима</cp:lastModifiedBy>
  <cp:revision>5</cp:revision>
  <cp:lastPrinted>2023-11-14T08:05:00Z</cp:lastPrinted>
  <dcterms:created xsi:type="dcterms:W3CDTF">2023-11-14T08:05:00Z</dcterms:created>
  <dcterms:modified xsi:type="dcterms:W3CDTF">2023-11-21T14:12:00Z</dcterms:modified>
</cp:coreProperties>
</file>