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E8" w:rsidRDefault="006D3FE8" w:rsidP="006717E4">
      <w:pPr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</w:p>
    <w:p w:rsidR="006D3FE8" w:rsidRDefault="006D3FE8" w:rsidP="006717E4">
      <w:pPr>
        <w:spacing w:line="276" w:lineRule="auto"/>
        <w:rPr>
          <w:color w:val="000000"/>
          <w:lang w:eastAsia="en-US"/>
        </w:rPr>
      </w:pPr>
    </w:p>
    <w:p w:rsidR="00905CCB" w:rsidRPr="006D3FE8" w:rsidRDefault="00E0571E" w:rsidP="006D3FE8">
      <w:pPr>
        <w:spacing w:line="276" w:lineRule="auto"/>
        <w:rPr>
          <w:color w:val="000000"/>
          <w:lang w:eastAsia="en-US"/>
        </w:rPr>
      </w:pPr>
      <w:r>
        <w:rPr>
          <w:noProof/>
          <w:color w:val="000000"/>
        </w:rPr>
        <w:drawing>
          <wp:inline distT="0" distB="0" distL="0" distR="0">
            <wp:extent cx="5581015" cy="8315960"/>
            <wp:effectExtent l="19050" t="0" r="635" b="0"/>
            <wp:docPr id="32" name="Рисунок 32" descr="F:\регламенты хадарцевой для сайта 2018 год\постановления\ир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регламенты хадарцевой для сайта 2018 год\постановления\ира 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831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FE8">
        <w:rPr>
          <w:color w:val="000000"/>
          <w:lang w:eastAsia="en-US"/>
        </w:rPr>
        <w:br w:type="page"/>
      </w:r>
      <w:r>
        <w:rPr>
          <w:noProof/>
          <w:color w:val="000000"/>
        </w:rPr>
        <w:lastRenderedPageBreak/>
        <w:drawing>
          <wp:inline distT="0" distB="0" distL="0" distR="0">
            <wp:extent cx="5814060" cy="8005445"/>
            <wp:effectExtent l="19050" t="0" r="0" b="0"/>
            <wp:docPr id="34" name="Рисунок 34" descr="F:\регламенты хадарцевой для сайта 2018 год\постановления\ир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регламенты хадарцевой для сайта 2018 год\постановления\ира 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00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CB" w:rsidRPr="008C5FD9" w:rsidRDefault="00905CCB" w:rsidP="0090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3FE8" w:rsidRDefault="006D3FE8" w:rsidP="00905CC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D3FE8" w:rsidRDefault="006D3FE8" w:rsidP="00905CC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D3FE8" w:rsidRDefault="006D3FE8" w:rsidP="00905CC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D3FE8" w:rsidRDefault="006D3FE8" w:rsidP="00905CC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D3FE8" w:rsidRDefault="006D3FE8" w:rsidP="00905CC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D3FE8" w:rsidRDefault="006D3FE8" w:rsidP="00905CC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D3FE8" w:rsidRDefault="006D3FE8" w:rsidP="00905CC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D3FE8" w:rsidRDefault="006D3FE8" w:rsidP="00905CC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05CCB" w:rsidRPr="008C5FD9" w:rsidRDefault="00905CCB" w:rsidP="00905CC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C5FD9">
        <w:rPr>
          <w:bCs/>
        </w:rPr>
        <w:lastRenderedPageBreak/>
        <w:t>Утвержден</w:t>
      </w:r>
    </w:p>
    <w:p w:rsidR="00905CCB" w:rsidRPr="008C5FD9" w:rsidRDefault="00905CCB" w:rsidP="00905CC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C5FD9">
        <w:rPr>
          <w:bCs/>
        </w:rPr>
        <w:t>Постановлением Администрации</w:t>
      </w:r>
    </w:p>
    <w:p w:rsidR="00905CCB" w:rsidRPr="008C5FD9" w:rsidRDefault="00905CCB" w:rsidP="00905CC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C5FD9">
        <w:rPr>
          <w:bCs/>
        </w:rPr>
        <w:t>местного самоуправления Алагирского района от</w:t>
      </w:r>
    </w:p>
    <w:p w:rsidR="00905CCB" w:rsidRPr="008C5FD9" w:rsidRDefault="006D3FE8" w:rsidP="00905CCB">
      <w:pPr>
        <w:jc w:val="right"/>
        <w:rPr>
          <w:bCs/>
        </w:rPr>
      </w:pPr>
      <w:r>
        <w:rPr>
          <w:bCs/>
        </w:rPr>
        <w:t xml:space="preserve">от 17 октября </w:t>
      </w:r>
      <w:r w:rsidR="00905CCB" w:rsidRPr="008C5FD9">
        <w:rPr>
          <w:bCs/>
        </w:rPr>
        <w:t>2018 г.</w:t>
      </w:r>
      <w:r>
        <w:rPr>
          <w:bCs/>
        </w:rPr>
        <w:t xml:space="preserve"> №1210</w:t>
      </w:r>
    </w:p>
    <w:p w:rsidR="00905CCB" w:rsidRPr="008C5FD9" w:rsidRDefault="00905CCB" w:rsidP="00905CCB">
      <w:pPr>
        <w:jc w:val="right"/>
      </w:pPr>
      <w:r w:rsidRPr="008C5FD9">
        <w:rPr>
          <w:bCs/>
        </w:rPr>
        <w:t>«</w:t>
      </w:r>
      <w:r w:rsidRPr="008C5FD9">
        <w:t xml:space="preserve">Об утверждении административного регламента </w:t>
      </w:r>
    </w:p>
    <w:p w:rsidR="00905CCB" w:rsidRPr="008C5FD9" w:rsidRDefault="00905CCB" w:rsidP="00905CCB">
      <w:pPr>
        <w:jc w:val="right"/>
      </w:pPr>
      <w:r w:rsidRPr="008C5FD9">
        <w:t>предоставления муниципальной услуги</w:t>
      </w:r>
    </w:p>
    <w:p w:rsidR="00905CCB" w:rsidRPr="008C5FD9" w:rsidRDefault="00905CCB" w:rsidP="00905CCB">
      <w:pPr>
        <w:jc w:val="right"/>
      </w:pPr>
      <w:r w:rsidRPr="008C5FD9">
        <w:t xml:space="preserve">администрацией местного самоуправления </w:t>
      </w:r>
    </w:p>
    <w:p w:rsidR="00905CCB" w:rsidRPr="008C5FD9" w:rsidRDefault="00905CCB" w:rsidP="00905CCB">
      <w:pPr>
        <w:jc w:val="right"/>
      </w:pPr>
      <w:r w:rsidRPr="008C5FD9">
        <w:t xml:space="preserve">Алагирского района РСО-Алания </w:t>
      </w:r>
    </w:p>
    <w:p w:rsidR="00905CCB" w:rsidRPr="008C5FD9" w:rsidRDefault="00905CCB" w:rsidP="00905CC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ourier New"/>
          <w:color w:val="000000"/>
          <w:lang w:bidi="ru-RU"/>
        </w:rPr>
      </w:pPr>
      <w:r w:rsidRPr="008C5FD9">
        <w:rPr>
          <w:bCs/>
          <w:color w:val="000000"/>
        </w:rPr>
        <w:t xml:space="preserve">«Зачисление в </w:t>
      </w:r>
      <w:r w:rsidRPr="008C5FD9">
        <w:rPr>
          <w:rFonts w:eastAsia="Courier New"/>
          <w:color w:val="000000"/>
          <w:lang w:bidi="ru-RU"/>
        </w:rPr>
        <w:t>общеобразовательную организацию»</w:t>
      </w:r>
    </w:p>
    <w:p w:rsidR="00A126AD" w:rsidRPr="008C5FD9" w:rsidRDefault="00A126AD" w:rsidP="006717E4">
      <w:pPr>
        <w:spacing w:line="276" w:lineRule="auto"/>
        <w:jc w:val="right"/>
        <w:rPr>
          <w:color w:val="000000"/>
        </w:rPr>
      </w:pPr>
    </w:p>
    <w:p w:rsidR="005B0C38" w:rsidRPr="008C5FD9" w:rsidRDefault="005B0C38" w:rsidP="006717E4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D05865" w:rsidRPr="008C5FD9" w:rsidRDefault="00D05865" w:rsidP="006717E4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bookmarkStart w:id="0" w:name="Par37"/>
      <w:bookmarkEnd w:id="0"/>
      <w:r w:rsidRPr="008C5FD9">
        <w:rPr>
          <w:bCs/>
          <w:color w:val="000000"/>
        </w:rPr>
        <w:t>АДМИНИСТРАТИВНЫЙ РЕГЛАМЕНТ</w:t>
      </w:r>
    </w:p>
    <w:p w:rsidR="00D05865" w:rsidRPr="008C5FD9" w:rsidRDefault="00E348F8" w:rsidP="006717E4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8C5FD9">
        <w:rPr>
          <w:bCs/>
          <w:color w:val="000000"/>
        </w:rPr>
        <w:t>предоставления муниципальной услуги</w:t>
      </w:r>
    </w:p>
    <w:p w:rsidR="00D05865" w:rsidRPr="008C5FD9" w:rsidRDefault="00F34D4B" w:rsidP="006717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ourier New"/>
          <w:b/>
          <w:color w:val="000000"/>
          <w:lang w:bidi="ru-RU"/>
        </w:rPr>
      </w:pPr>
      <w:r w:rsidRPr="008C5FD9">
        <w:rPr>
          <w:b/>
          <w:bCs/>
          <w:color w:val="000000"/>
        </w:rPr>
        <w:t>«</w:t>
      </w:r>
      <w:r w:rsidR="00E348F8" w:rsidRPr="008C5FD9">
        <w:rPr>
          <w:b/>
          <w:bCs/>
          <w:color w:val="000000"/>
        </w:rPr>
        <w:t xml:space="preserve">Зачисление в </w:t>
      </w:r>
      <w:r w:rsidR="00E32168" w:rsidRPr="008C5FD9">
        <w:rPr>
          <w:rFonts w:eastAsia="Courier New"/>
          <w:b/>
          <w:color w:val="000000"/>
          <w:lang w:bidi="ru-RU"/>
        </w:rPr>
        <w:t xml:space="preserve">общеобразовательную </w:t>
      </w:r>
      <w:r w:rsidR="00F33AA3" w:rsidRPr="008C5FD9">
        <w:rPr>
          <w:rFonts w:eastAsia="Courier New"/>
          <w:b/>
          <w:color w:val="000000"/>
          <w:lang w:bidi="ru-RU"/>
        </w:rPr>
        <w:t>организацию</w:t>
      </w:r>
      <w:r w:rsidRPr="008C5FD9">
        <w:rPr>
          <w:rFonts w:eastAsia="Courier New"/>
          <w:b/>
          <w:color w:val="000000"/>
          <w:lang w:bidi="ru-RU"/>
        </w:rPr>
        <w:t>»</w:t>
      </w:r>
    </w:p>
    <w:p w:rsidR="00D05865" w:rsidRPr="008C5FD9" w:rsidRDefault="00D05865" w:rsidP="006717E4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D05865" w:rsidRPr="008C5FD9" w:rsidRDefault="00FF2438" w:rsidP="006717E4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</w:rPr>
      </w:pPr>
      <w:bookmarkStart w:id="1" w:name="Par44"/>
      <w:bookmarkEnd w:id="1"/>
      <w:r w:rsidRPr="008C5FD9">
        <w:rPr>
          <w:b/>
          <w:color w:val="000000"/>
          <w:lang w:val="en-US"/>
        </w:rPr>
        <w:t>I</w:t>
      </w:r>
      <w:r w:rsidR="00D05865" w:rsidRPr="008C5FD9">
        <w:rPr>
          <w:b/>
          <w:color w:val="000000"/>
        </w:rPr>
        <w:t>. Общие положения</w:t>
      </w:r>
    </w:p>
    <w:p w:rsidR="00D05865" w:rsidRPr="008C5FD9" w:rsidRDefault="00D05865" w:rsidP="006717E4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</w:rPr>
      </w:pPr>
    </w:p>
    <w:p w:rsidR="00CB6579" w:rsidRPr="008C5FD9" w:rsidRDefault="00AC02E5" w:rsidP="00905CCB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bCs/>
          <w:color w:val="000000"/>
        </w:rPr>
        <w:t xml:space="preserve"> </w:t>
      </w:r>
      <w:r w:rsidR="00CB6579" w:rsidRPr="008C5FD9">
        <w:rPr>
          <w:rFonts w:eastAsia="Courier New"/>
          <w:b/>
          <w:color w:val="000000"/>
          <w:lang w:bidi="ru-RU"/>
        </w:rPr>
        <w:t>Административный регламент</w:t>
      </w:r>
      <w:r w:rsidR="00CB6579" w:rsidRPr="008C5FD9">
        <w:rPr>
          <w:rFonts w:eastAsia="Courier New"/>
          <w:color w:val="000000"/>
          <w:lang w:bidi="ru-RU"/>
        </w:rPr>
        <w:t xml:space="preserve"> Управления образования </w:t>
      </w:r>
      <w:r w:rsidR="00395EC4" w:rsidRPr="008C5FD9">
        <w:rPr>
          <w:rFonts w:eastAsia="Courier New"/>
          <w:lang w:bidi="ru-RU"/>
        </w:rPr>
        <w:t xml:space="preserve">АМСУ </w:t>
      </w:r>
      <w:r w:rsidR="00CB6579" w:rsidRPr="008C5FD9">
        <w:rPr>
          <w:rFonts w:eastAsia="Courier New"/>
          <w:color w:val="000000"/>
          <w:lang w:bidi="ru-RU"/>
        </w:rPr>
        <w:t xml:space="preserve">Алагирского района по предоставлению </w:t>
      </w:r>
      <w:r w:rsidR="00614C9B" w:rsidRPr="008C5FD9">
        <w:t>Услуги</w:t>
      </w:r>
      <w:r w:rsidR="00D0525E" w:rsidRPr="008C5FD9">
        <w:t xml:space="preserve"> </w:t>
      </w:r>
      <w:r w:rsidR="00CB6579" w:rsidRPr="008C5FD9">
        <w:rPr>
          <w:rFonts w:eastAsia="Courier New"/>
          <w:color w:val="000000"/>
          <w:lang w:bidi="ru-RU"/>
        </w:rPr>
        <w:t>«Зачисление в общеобразовательную организацию» (далее - Регламент) разработан в соответствии с Федеральным законом от 27.07.2010</w:t>
      </w:r>
      <w:r w:rsidR="00FF2438" w:rsidRPr="008C5FD9">
        <w:rPr>
          <w:rFonts w:eastAsia="Courier New"/>
          <w:color w:val="000000"/>
          <w:lang w:bidi="ru-RU"/>
        </w:rPr>
        <w:t xml:space="preserve">                </w:t>
      </w:r>
      <w:r w:rsidR="00CB6579" w:rsidRPr="008C5FD9">
        <w:rPr>
          <w:rFonts w:eastAsia="Courier New"/>
          <w:color w:val="000000"/>
          <w:lang w:bidi="ru-RU"/>
        </w:rPr>
        <w:t xml:space="preserve"> </w:t>
      </w:r>
      <w:r w:rsidR="00FF2438" w:rsidRPr="008C5FD9">
        <w:rPr>
          <w:rFonts w:eastAsia="Courier New"/>
          <w:color w:val="000000"/>
          <w:lang w:eastAsia="en-US" w:bidi="en-US"/>
        </w:rPr>
        <w:t xml:space="preserve">№ </w:t>
      </w:r>
      <w:r w:rsidR="00CB6579" w:rsidRPr="008C5FD9">
        <w:rPr>
          <w:rFonts w:eastAsia="Courier New"/>
          <w:color w:val="000000"/>
          <w:lang w:bidi="ru-RU"/>
        </w:rPr>
        <w:t>210-ФЗ «Об организации предоставления государственных и муниципальных услуг».</w:t>
      </w:r>
    </w:p>
    <w:p w:rsidR="007D3CF5" w:rsidRPr="008C5FD9" w:rsidRDefault="007D3CF5" w:rsidP="00905CCB">
      <w:pPr>
        <w:widowControl w:val="0"/>
        <w:tabs>
          <w:tab w:val="left" w:pos="1268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alibri"/>
          <w:b/>
          <w:color w:val="000000"/>
          <w:lang w:eastAsia="en-US"/>
        </w:rPr>
        <w:t>1.2.</w:t>
      </w:r>
      <w:r w:rsidR="00CB6579" w:rsidRPr="008C5FD9">
        <w:rPr>
          <w:rFonts w:eastAsia="Calibri"/>
          <w:color w:val="000000"/>
          <w:lang w:eastAsia="en-US"/>
        </w:rPr>
        <w:t xml:space="preserve"> </w:t>
      </w:r>
      <w:r w:rsidRPr="008C5FD9">
        <w:rPr>
          <w:rFonts w:eastAsia="Courier New"/>
          <w:b/>
          <w:color w:val="000000"/>
          <w:lang w:bidi="ru-RU"/>
        </w:rPr>
        <w:t>Получателями</w:t>
      </w:r>
      <w:r w:rsidRPr="008C5FD9">
        <w:rPr>
          <w:rFonts w:eastAsia="Courier New"/>
          <w:color w:val="000000"/>
          <w:lang w:bidi="ru-RU"/>
        </w:rPr>
        <w:t xml:space="preserve"> </w:t>
      </w:r>
      <w:r w:rsidR="00614C9B" w:rsidRPr="008C5FD9">
        <w:t>Услуги</w:t>
      </w:r>
      <w:r w:rsidR="00D0525E" w:rsidRPr="008C5FD9">
        <w:t xml:space="preserve"> </w:t>
      </w:r>
      <w:r w:rsidR="00EB72AE" w:rsidRPr="008C5FD9">
        <w:rPr>
          <w:rFonts w:eastAsia="Courier New"/>
          <w:color w:val="000000"/>
          <w:lang w:bidi="ru-RU"/>
        </w:rPr>
        <w:t>(далее - Услуг</w:t>
      </w:r>
      <w:r w:rsidR="00F105EF" w:rsidRPr="008C5FD9">
        <w:rPr>
          <w:rFonts w:eastAsia="Courier New"/>
          <w:color w:val="000000"/>
          <w:lang w:bidi="ru-RU"/>
        </w:rPr>
        <w:t>а</w:t>
      </w:r>
      <w:r w:rsidR="00EB72AE" w:rsidRPr="008C5FD9">
        <w:rPr>
          <w:rFonts w:eastAsia="Courier New"/>
          <w:color w:val="000000"/>
          <w:lang w:bidi="ru-RU"/>
        </w:rPr>
        <w:t xml:space="preserve">) </w:t>
      </w:r>
      <w:r w:rsidRPr="008C5FD9">
        <w:rPr>
          <w:rFonts w:eastAsia="Courier New"/>
          <w:color w:val="000000"/>
          <w:lang w:bidi="ru-RU"/>
        </w:rPr>
        <w:t>являются физические лица в возрасте от 6 лет 6 месяцев, проживающие на соответствующей территории, закреплённой за конкретной общеобразовательной организацией (далее - Получатели). Лица моложе указанного возраста могут выступать в качестве Получателей только при наличии разрешения Управления образования АМС</w:t>
      </w:r>
      <w:r w:rsidR="00FF2438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 xml:space="preserve"> Алагирского района (далее - Управление).</w:t>
      </w:r>
    </w:p>
    <w:p w:rsidR="00DE0114" w:rsidRPr="008C5FD9" w:rsidRDefault="00CB6579" w:rsidP="00905CCB">
      <w:pPr>
        <w:widowControl w:val="0"/>
        <w:tabs>
          <w:tab w:val="left" w:pos="1440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alibri"/>
          <w:b/>
          <w:color w:val="000000"/>
          <w:lang w:eastAsia="en-US"/>
        </w:rPr>
        <w:t xml:space="preserve"> </w:t>
      </w:r>
      <w:r w:rsidR="009912FE" w:rsidRPr="008C5FD9">
        <w:rPr>
          <w:rFonts w:eastAsia="Calibri"/>
          <w:b/>
          <w:color w:val="000000"/>
          <w:lang w:eastAsia="en-US"/>
        </w:rPr>
        <w:t>1.3.</w:t>
      </w:r>
      <w:r w:rsidR="00905CCB" w:rsidRPr="008C5FD9">
        <w:rPr>
          <w:rFonts w:eastAsia="Calibri"/>
          <w:color w:val="000000"/>
          <w:lang w:eastAsia="en-US"/>
        </w:rPr>
        <w:t> </w:t>
      </w:r>
      <w:r w:rsidR="009912FE" w:rsidRPr="008C5FD9">
        <w:rPr>
          <w:rFonts w:eastAsia="Courier New"/>
          <w:b/>
          <w:color w:val="000000"/>
          <w:lang w:bidi="ru-RU"/>
        </w:rPr>
        <w:t>Заявителями</w:t>
      </w:r>
      <w:r w:rsidR="00905CCB" w:rsidRPr="008C5FD9">
        <w:rPr>
          <w:rFonts w:eastAsia="Courier New"/>
          <w:b/>
          <w:color w:val="000000"/>
          <w:lang w:bidi="ru-RU"/>
        </w:rPr>
        <w:t> </w:t>
      </w:r>
      <w:r w:rsidR="00F105EF" w:rsidRPr="008C5FD9">
        <w:t>У</w:t>
      </w:r>
      <w:r w:rsidR="009912FE" w:rsidRPr="008C5FD9">
        <w:rPr>
          <w:rFonts w:eastAsia="Courier New"/>
          <w:color w:val="000000"/>
          <w:lang w:bidi="ru-RU"/>
        </w:rPr>
        <w:t>слуги</w:t>
      </w:r>
      <w:r w:rsidR="00905CCB" w:rsidRPr="008C5FD9">
        <w:rPr>
          <w:rFonts w:eastAsia="Courier New"/>
          <w:color w:val="000000"/>
          <w:lang w:bidi="ru-RU"/>
        </w:rPr>
        <w:t> </w:t>
      </w:r>
      <w:r w:rsidR="009912FE" w:rsidRPr="008C5FD9">
        <w:rPr>
          <w:rFonts w:eastAsia="Courier New"/>
          <w:color w:val="000000"/>
          <w:lang w:bidi="ru-RU"/>
        </w:rPr>
        <w:t>являются</w:t>
      </w:r>
      <w:r w:rsidR="00905CCB" w:rsidRPr="008C5FD9">
        <w:rPr>
          <w:rFonts w:eastAsia="Courier New"/>
          <w:color w:val="000000"/>
          <w:lang w:bidi="ru-RU"/>
        </w:rPr>
        <w:t> </w:t>
      </w:r>
      <w:r w:rsidR="009912FE" w:rsidRPr="008C5FD9">
        <w:rPr>
          <w:rFonts w:eastAsia="Courier New"/>
          <w:color w:val="000000"/>
          <w:lang w:bidi="ru-RU"/>
        </w:rPr>
        <w:t>родители</w:t>
      </w:r>
      <w:r w:rsidR="00905CCB" w:rsidRPr="008C5FD9">
        <w:rPr>
          <w:rFonts w:eastAsia="Courier New"/>
          <w:color w:val="000000"/>
          <w:lang w:bidi="ru-RU"/>
        </w:rPr>
        <w:t> </w:t>
      </w:r>
      <w:r w:rsidR="009912FE" w:rsidRPr="008C5FD9">
        <w:rPr>
          <w:rFonts w:eastAsia="Courier New"/>
          <w:color w:val="000000"/>
          <w:lang w:bidi="ru-RU"/>
        </w:rPr>
        <w:t>(законные</w:t>
      </w:r>
      <w:r w:rsidR="00905CCB" w:rsidRPr="008C5FD9">
        <w:rPr>
          <w:rFonts w:eastAsia="Courier New"/>
          <w:color w:val="000000"/>
          <w:lang w:bidi="ru-RU"/>
        </w:rPr>
        <w:t xml:space="preserve"> представители) </w:t>
      </w:r>
      <w:r w:rsidR="009912FE" w:rsidRPr="008C5FD9">
        <w:rPr>
          <w:rFonts w:eastAsia="Courier New"/>
          <w:color w:val="000000"/>
          <w:lang w:bidi="ru-RU"/>
        </w:rPr>
        <w:t>несовершеннолетних Получателей</w:t>
      </w:r>
      <w:r w:rsidR="00F90208" w:rsidRPr="008C5FD9">
        <w:rPr>
          <w:rFonts w:eastAsia="Courier New"/>
          <w:color w:val="000000"/>
          <w:lang w:bidi="ru-RU"/>
        </w:rPr>
        <w:t xml:space="preserve"> (далее - Заявители)</w:t>
      </w:r>
      <w:r w:rsidR="009912FE" w:rsidRPr="008C5FD9">
        <w:rPr>
          <w:rFonts w:eastAsia="Courier New"/>
          <w:color w:val="000000"/>
          <w:lang w:bidi="ru-RU"/>
        </w:rPr>
        <w:t>, а также совершеннолетние Получатели.</w:t>
      </w:r>
    </w:p>
    <w:p w:rsidR="00DE0114" w:rsidRPr="008C5FD9" w:rsidRDefault="00DE0114" w:rsidP="00905CCB">
      <w:pPr>
        <w:widowControl w:val="0"/>
        <w:spacing w:line="276" w:lineRule="auto"/>
        <w:jc w:val="both"/>
        <w:rPr>
          <w:rFonts w:eastAsia="Courier New"/>
          <w:color w:val="000000"/>
          <w:u w:val="single"/>
          <w:lang w:bidi="ru-RU"/>
        </w:rPr>
      </w:pPr>
      <w:r w:rsidRPr="008C5FD9">
        <w:rPr>
          <w:rFonts w:eastAsia="Courier New"/>
          <w:b/>
          <w:color w:val="000000"/>
          <w:lang w:bidi="ru-RU"/>
        </w:rPr>
        <w:t>1.4.</w:t>
      </w:r>
      <w:r w:rsidRPr="008C5FD9">
        <w:rPr>
          <w:rFonts w:eastAsia="Courier New"/>
          <w:color w:val="000000"/>
          <w:lang w:bidi="ru-RU"/>
        </w:rPr>
        <w:t xml:space="preserve"> </w:t>
      </w:r>
      <w:r w:rsidRPr="008C5FD9">
        <w:rPr>
          <w:rFonts w:eastAsia="Courier New"/>
          <w:b/>
          <w:color w:val="000000"/>
          <w:lang w:bidi="ru-RU"/>
        </w:rPr>
        <w:t xml:space="preserve">Требования к порядку информирования о предоставлении </w:t>
      </w:r>
      <w:r w:rsidR="00F105EF" w:rsidRPr="008C5FD9">
        <w:rPr>
          <w:b/>
        </w:rPr>
        <w:t>У</w:t>
      </w:r>
      <w:r w:rsidRPr="008C5FD9">
        <w:rPr>
          <w:rFonts w:eastAsia="Courier New"/>
          <w:b/>
          <w:color w:val="000000"/>
          <w:lang w:bidi="ru-RU"/>
        </w:rPr>
        <w:t>слуги.</w:t>
      </w:r>
    </w:p>
    <w:p w:rsidR="0048039B" w:rsidRPr="008C5FD9" w:rsidRDefault="00DE0114" w:rsidP="00905C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Информация о порядке предоставления </w:t>
      </w:r>
      <w:r w:rsidR="00F105EF" w:rsidRPr="008C5FD9">
        <w:t>У</w:t>
      </w:r>
      <w:r w:rsidRPr="008C5FD9">
        <w:rPr>
          <w:rFonts w:eastAsia="Courier New"/>
          <w:color w:val="000000"/>
          <w:lang w:bidi="ru-RU"/>
        </w:rPr>
        <w:t xml:space="preserve">слуги, о местонахождении </w:t>
      </w:r>
      <w:r w:rsidR="00D3313B" w:rsidRPr="008C5FD9">
        <w:rPr>
          <w:rFonts w:eastAsia="Courier New"/>
          <w:color w:val="000000"/>
          <w:lang w:bidi="ru-RU"/>
        </w:rPr>
        <w:t>муниципальных</w:t>
      </w:r>
      <w:r w:rsidRPr="008C5FD9">
        <w:rPr>
          <w:rFonts w:eastAsia="Courier New"/>
          <w:color w:val="000000"/>
          <w:lang w:bidi="ru-RU"/>
        </w:rPr>
        <w:t xml:space="preserve"> общеобразовательных организаций</w:t>
      </w:r>
      <w:r w:rsidR="00D3313B" w:rsidRPr="008C5FD9">
        <w:rPr>
          <w:rFonts w:eastAsia="Courier New"/>
          <w:color w:val="000000"/>
          <w:lang w:bidi="ru-RU"/>
        </w:rPr>
        <w:t xml:space="preserve"> </w:t>
      </w:r>
      <w:r w:rsidRPr="008C5FD9">
        <w:rPr>
          <w:rFonts w:eastAsia="Courier New"/>
          <w:color w:val="000000"/>
          <w:lang w:bidi="ru-RU"/>
        </w:rPr>
        <w:t xml:space="preserve">(далее - Организации), </w:t>
      </w:r>
      <w:r w:rsidR="00C67ED9" w:rsidRPr="008C5FD9">
        <w:rPr>
          <w:rFonts w:eastAsia="Courier New"/>
          <w:color w:val="000000"/>
          <w:lang w:bidi="ru-RU"/>
        </w:rPr>
        <w:t xml:space="preserve">реализующих программы начального общего, основного общего, среднего общего образования, </w:t>
      </w:r>
      <w:r w:rsidR="00D3313B" w:rsidRPr="008C5FD9">
        <w:rPr>
          <w:rFonts w:eastAsia="Courier New"/>
          <w:color w:val="000000"/>
          <w:lang w:bidi="ru-RU"/>
        </w:rPr>
        <w:t>Управления</w:t>
      </w:r>
      <w:r w:rsidRPr="008C5FD9">
        <w:rPr>
          <w:rFonts w:eastAsia="Courier New"/>
          <w:color w:val="000000"/>
          <w:lang w:bidi="ru-RU"/>
        </w:rPr>
        <w:t>, графике их работы и телефонах для справок является открытой</w:t>
      </w:r>
      <w:r w:rsidR="0048039B" w:rsidRPr="008C5FD9">
        <w:rPr>
          <w:rFonts w:eastAsia="Courier New"/>
          <w:color w:val="000000"/>
          <w:lang w:bidi="ru-RU"/>
        </w:rPr>
        <w:t xml:space="preserve"> и предоставляется путем:</w:t>
      </w:r>
    </w:p>
    <w:p w:rsidR="004E6B13" w:rsidRDefault="000F11B5" w:rsidP="00905C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- размещения на интернет-сайтах </w:t>
      </w:r>
      <w:r w:rsidR="007154B1" w:rsidRPr="008C5FD9">
        <w:rPr>
          <w:rFonts w:eastAsia="Courier New"/>
          <w:color w:val="000000"/>
          <w:lang w:bidi="ru-RU"/>
        </w:rPr>
        <w:t xml:space="preserve">администрации района, Организаций (Приложение </w:t>
      </w:r>
      <w:r w:rsidR="00F954E2" w:rsidRPr="008C5FD9">
        <w:rPr>
          <w:rFonts w:eastAsia="Courier New"/>
          <w:color w:val="000000"/>
          <w:lang w:bidi="ru-RU"/>
        </w:rPr>
        <w:t>3</w:t>
      </w:r>
      <w:r w:rsidR="007154B1" w:rsidRPr="008C5FD9">
        <w:rPr>
          <w:rFonts w:eastAsia="Courier New"/>
          <w:color w:val="000000"/>
          <w:lang w:bidi="ru-RU"/>
        </w:rPr>
        <w:t>)</w:t>
      </w:r>
      <w:r w:rsidRPr="008C5FD9">
        <w:rPr>
          <w:rFonts w:eastAsia="Courier New"/>
          <w:color w:val="000000"/>
          <w:lang w:bidi="ru-RU"/>
        </w:rPr>
        <w:t>;</w:t>
      </w:r>
      <w:r w:rsidR="00753646" w:rsidRPr="008C5FD9">
        <w:rPr>
          <w:rFonts w:eastAsia="Courier New"/>
          <w:color w:val="000000"/>
          <w:lang w:bidi="ru-RU"/>
        </w:rPr>
        <w:t xml:space="preserve">                      </w:t>
      </w:r>
      <w:r w:rsidR="00F2394E" w:rsidRPr="008C5FD9">
        <w:rPr>
          <w:rFonts w:eastAsia="Courier New"/>
          <w:color w:val="000000"/>
          <w:lang w:bidi="ru-RU"/>
        </w:rPr>
        <w:t xml:space="preserve"> </w:t>
      </w:r>
    </w:p>
    <w:p w:rsidR="000F11B5" w:rsidRPr="008C5FD9" w:rsidRDefault="00F2394E" w:rsidP="00905C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- </w:t>
      </w:r>
      <w:r w:rsidR="000F11B5" w:rsidRPr="008C5FD9">
        <w:rPr>
          <w:rFonts w:eastAsia="Courier New"/>
          <w:color w:val="000000"/>
          <w:lang w:bidi="ru-RU"/>
        </w:rPr>
        <w:t xml:space="preserve">размещения на информационных стендах, расположенных в зданиях </w:t>
      </w:r>
      <w:r w:rsidR="00D61B15" w:rsidRPr="008C5FD9">
        <w:rPr>
          <w:rFonts w:eastAsia="Courier New"/>
          <w:color w:val="000000"/>
          <w:lang w:bidi="ru-RU"/>
        </w:rPr>
        <w:t>Управления, Организаций</w:t>
      </w:r>
      <w:r w:rsidR="000F11B5" w:rsidRPr="008C5FD9">
        <w:rPr>
          <w:rFonts w:eastAsia="Courier New"/>
          <w:color w:val="000000"/>
          <w:lang w:bidi="ru-RU"/>
        </w:rPr>
        <w:t>;</w:t>
      </w:r>
    </w:p>
    <w:p w:rsidR="000F11B5" w:rsidRPr="008C5FD9" w:rsidRDefault="000F11B5" w:rsidP="00905C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- использования средств телефонной связи;</w:t>
      </w:r>
    </w:p>
    <w:p w:rsidR="00FE14C0" w:rsidRPr="008C5FD9" w:rsidRDefault="000F11B5" w:rsidP="00905C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- проведения консультаций специалистами </w:t>
      </w:r>
      <w:r w:rsidR="00FE14C0" w:rsidRPr="008C5FD9">
        <w:rPr>
          <w:rFonts w:eastAsia="Courier New"/>
          <w:color w:val="000000"/>
          <w:lang w:bidi="ru-RU"/>
        </w:rPr>
        <w:t>Управления, Организаций;</w:t>
      </w:r>
    </w:p>
    <w:p w:rsidR="000F11B5" w:rsidRPr="008C5FD9" w:rsidRDefault="000F11B5" w:rsidP="00905C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- ответов на устные или письменные обращения;</w:t>
      </w:r>
    </w:p>
    <w:p w:rsidR="000F11B5" w:rsidRPr="008C5FD9" w:rsidRDefault="000F11B5" w:rsidP="00905CCB">
      <w:pPr>
        <w:pStyle w:val="Default"/>
        <w:tabs>
          <w:tab w:val="left" w:pos="709"/>
        </w:tabs>
        <w:spacing w:line="276" w:lineRule="auto"/>
        <w:jc w:val="both"/>
        <w:rPr>
          <w:rFonts w:eastAsia="Courier New"/>
          <w:lang w:eastAsia="ru-RU" w:bidi="ru-RU"/>
        </w:rPr>
      </w:pPr>
      <w:r w:rsidRPr="008C5FD9">
        <w:rPr>
          <w:rFonts w:eastAsia="Courier New"/>
          <w:lang w:eastAsia="ru-RU" w:bidi="ru-RU"/>
        </w:rPr>
        <w:t xml:space="preserve">- проведения консультаций сотрудниками </w:t>
      </w:r>
      <w:r w:rsidR="00FE14C0" w:rsidRPr="008C5FD9">
        <w:rPr>
          <w:rFonts w:eastAsia="Courier New"/>
          <w:lang w:bidi="ru-RU"/>
        </w:rPr>
        <w:t>Организации</w:t>
      </w:r>
      <w:r w:rsidRPr="008C5FD9">
        <w:rPr>
          <w:rFonts w:eastAsia="Courier New"/>
          <w:lang w:eastAsia="ru-RU" w:bidi="ru-RU"/>
        </w:rPr>
        <w:t xml:space="preserve">. </w:t>
      </w:r>
    </w:p>
    <w:p w:rsidR="00C921C4" w:rsidRPr="008C5FD9" w:rsidRDefault="000F11B5" w:rsidP="00905CCB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 Обращения в адрес Организации могут быть направлены в письменной форме посредством почтовой связи или в форме электронного документа на адрес электронной почты Организации. </w:t>
      </w:r>
    </w:p>
    <w:p w:rsidR="00905CCB" w:rsidRPr="008C5FD9" w:rsidRDefault="000F11B5" w:rsidP="00905C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Обращения в адрес Управления могут быть направлены в письменной форме посредством почтовой связи или через установленную форму элект</w:t>
      </w:r>
      <w:r w:rsidR="009A41BA" w:rsidRPr="008C5FD9">
        <w:rPr>
          <w:rFonts w:eastAsia="Courier New"/>
          <w:color w:val="000000"/>
          <w:lang w:bidi="ru-RU"/>
        </w:rPr>
        <w:t xml:space="preserve">ронного документа, </w:t>
      </w:r>
      <w:r w:rsidR="009A41BA" w:rsidRPr="008C5FD9">
        <w:rPr>
          <w:rFonts w:eastAsia="Courier New"/>
          <w:color w:val="000000"/>
          <w:lang w:bidi="ru-RU"/>
        </w:rPr>
        <w:lastRenderedPageBreak/>
        <w:t>размещенного</w:t>
      </w:r>
      <w:r w:rsidRPr="008C5FD9">
        <w:rPr>
          <w:rFonts w:eastAsia="Courier New"/>
          <w:color w:val="000000"/>
          <w:lang w:bidi="ru-RU"/>
        </w:rPr>
        <w:t xml:space="preserve"> на официальном сайте </w:t>
      </w:r>
      <w:r w:rsidR="00C921C4" w:rsidRPr="008C5FD9">
        <w:rPr>
          <w:rFonts w:eastAsia="Courier New"/>
          <w:color w:val="000000"/>
          <w:lang w:bidi="ru-RU"/>
        </w:rPr>
        <w:t>администрация района</w:t>
      </w:r>
      <w:r w:rsidRPr="008C5FD9">
        <w:rPr>
          <w:rFonts w:eastAsia="Courier New"/>
          <w:color w:val="000000"/>
          <w:lang w:bidi="ru-RU"/>
        </w:rPr>
        <w:t xml:space="preserve">. </w:t>
      </w:r>
    </w:p>
    <w:p w:rsidR="00D0525E" w:rsidRPr="008C5FD9" w:rsidRDefault="000F11B5" w:rsidP="00905C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Ответ на обращение о порядке предоставления </w:t>
      </w:r>
      <w:r w:rsidR="00F105EF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 отправляется тем же способом, что и полученный от Заявителя запрос, если иное не указано в таком обращении.</w:t>
      </w:r>
    </w:p>
    <w:p w:rsidR="00F27EC0" w:rsidRPr="008C5FD9" w:rsidRDefault="000F11B5" w:rsidP="00905C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Доступ к информационным материалам о порядке предоставления </w:t>
      </w:r>
      <w:r w:rsidR="00830183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слуги, размещенным в сети Интернет на официальном сайте администрации района, сайтах Организаций осуществляется</w:t>
      </w:r>
      <w:r w:rsidR="00905CCB" w:rsidRPr="008C5FD9">
        <w:rPr>
          <w:rFonts w:eastAsia="Courier New"/>
          <w:color w:val="000000"/>
          <w:lang w:bidi="ru-RU"/>
        </w:rPr>
        <w:t> </w:t>
      </w:r>
      <w:r w:rsidRPr="008C5FD9">
        <w:rPr>
          <w:rFonts w:eastAsia="Courier New"/>
          <w:color w:val="000000"/>
          <w:lang w:bidi="ru-RU"/>
        </w:rPr>
        <w:t>в</w:t>
      </w:r>
      <w:r w:rsidR="00905CCB" w:rsidRPr="008C5FD9">
        <w:rPr>
          <w:rFonts w:eastAsia="Courier New"/>
          <w:color w:val="000000"/>
          <w:lang w:bidi="ru-RU"/>
        </w:rPr>
        <w:t> </w:t>
      </w:r>
      <w:r w:rsidRPr="008C5FD9">
        <w:rPr>
          <w:rFonts w:eastAsia="Courier New"/>
          <w:color w:val="000000"/>
          <w:lang w:bidi="ru-RU"/>
        </w:rPr>
        <w:t>круглосуточном</w:t>
      </w:r>
      <w:r w:rsidR="00905CCB" w:rsidRPr="008C5FD9">
        <w:rPr>
          <w:rFonts w:eastAsia="Courier New"/>
          <w:color w:val="000000"/>
          <w:lang w:bidi="ru-RU"/>
        </w:rPr>
        <w:t> </w:t>
      </w:r>
      <w:r w:rsidRPr="008C5FD9">
        <w:rPr>
          <w:rFonts w:eastAsia="Courier New"/>
          <w:color w:val="000000"/>
          <w:lang w:bidi="ru-RU"/>
        </w:rPr>
        <w:t>ежедневном</w:t>
      </w:r>
      <w:r w:rsidR="00905CCB" w:rsidRPr="008C5FD9">
        <w:rPr>
          <w:rFonts w:eastAsia="Courier New"/>
          <w:color w:val="000000"/>
          <w:lang w:bidi="ru-RU"/>
        </w:rPr>
        <w:t> </w:t>
      </w:r>
      <w:r w:rsidRPr="008C5FD9">
        <w:rPr>
          <w:rFonts w:eastAsia="Courier New"/>
          <w:color w:val="000000"/>
          <w:lang w:bidi="ru-RU"/>
        </w:rPr>
        <w:t>режиме.</w:t>
      </w:r>
      <w:r w:rsidR="00753646" w:rsidRPr="008C5FD9">
        <w:rPr>
          <w:rFonts w:eastAsia="Courier New"/>
          <w:color w:val="000000"/>
          <w:lang w:bidi="ru-RU"/>
        </w:rPr>
        <w:t xml:space="preserve">                                                                </w:t>
      </w:r>
      <w:r w:rsidRPr="008C5FD9">
        <w:rPr>
          <w:rFonts w:eastAsia="Courier New"/>
          <w:color w:val="000000"/>
          <w:lang w:bidi="ru-RU"/>
        </w:rPr>
        <w:t>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</w:t>
      </w:r>
      <w:r w:rsidR="00753646" w:rsidRPr="008C5FD9">
        <w:rPr>
          <w:rFonts w:eastAsia="Courier New"/>
          <w:color w:val="000000"/>
          <w:lang w:bidi="ru-RU"/>
        </w:rPr>
        <w:t xml:space="preserve">                                                                                                                                                            </w:t>
      </w:r>
      <w:r w:rsidR="008E07FC" w:rsidRPr="008C5FD9">
        <w:rPr>
          <w:rFonts w:eastAsia="Courier New"/>
          <w:color w:val="000000"/>
          <w:lang w:bidi="ru-RU"/>
        </w:rPr>
        <w:t xml:space="preserve"> </w:t>
      </w:r>
    </w:p>
    <w:p w:rsidR="00D05865" w:rsidRPr="008C5FD9" w:rsidRDefault="00D0525E" w:rsidP="006717E4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Courier New"/>
          <w:b/>
          <w:color w:val="000000"/>
          <w:lang w:bidi="ru-RU"/>
        </w:rPr>
      </w:pPr>
      <w:r w:rsidRPr="008C5FD9">
        <w:rPr>
          <w:b/>
          <w:color w:val="000000"/>
          <w:lang w:val="en-US"/>
        </w:rPr>
        <w:t>II</w:t>
      </w:r>
      <w:r w:rsidR="00A17C72" w:rsidRPr="008C5FD9">
        <w:rPr>
          <w:rFonts w:eastAsia="Courier New"/>
          <w:b/>
          <w:color w:val="000000"/>
          <w:lang w:bidi="ru-RU"/>
        </w:rPr>
        <w:t xml:space="preserve">. </w:t>
      </w:r>
      <w:r w:rsidR="00D05865" w:rsidRPr="008C5FD9">
        <w:rPr>
          <w:rFonts w:eastAsia="Courier New"/>
          <w:b/>
          <w:color w:val="000000"/>
          <w:lang w:bidi="ru-RU"/>
        </w:rPr>
        <w:t>Стандарт предоставления муниципальной услуги</w:t>
      </w:r>
    </w:p>
    <w:p w:rsidR="00D94428" w:rsidRPr="008C5FD9" w:rsidRDefault="00651123" w:rsidP="00905CCB">
      <w:pPr>
        <w:widowControl w:val="0"/>
        <w:tabs>
          <w:tab w:val="left" w:pos="1604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b/>
          <w:color w:val="000000"/>
          <w:lang w:bidi="ru-RU"/>
        </w:rPr>
        <w:t xml:space="preserve">2.1. </w:t>
      </w:r>
      <w:r w:rsidR="007D3405" w:rsidRPr="008C5FD9">
        <w:rPr>
          <w:rFonts w:eastAsia="Courier New"/>
          <w:b/>
          <w:color w:val="000000"/>
          <w:lang w:bidi="ru-RU"/>
        </w:rPr>
        <w:t xml:space="preserve">Наименование </w:t>
      </w:r>
      <w:r w:rsidR="00830183" w:rsidRPr="008C5FD9">
        <w:rPr>
          <w:rFonts w:eastAsia="Courier New"/>
          <w:b/>
          <w:color w:val="000000"/>
          <w:lang w:bidi="ru-RU"/>
        </w:rPr>
        <w:t>муниципальной у</w:t>
      </w:r>
      <w:r w:rsidR="007D3405" w:rsidRPr="008C5FD9">
        <w:rPr>
          <w:rFonts w:eastAsia="Courier New"/>
          <w:b/>
          <w:color w:val="000000"/>
          <w:lang w:bidi="ru-RU"/>
        </w:rPr>
        <w:t>слуги</w:t>
      </w:r>
      <w:r w:rsidR="007D3405" w:rsidRPr="008C5FD9">
        <w:rPr>
          <w:rFonts w:eastAsia="Courier New"/>
          <w:color w:val="000000"/>
          <w:lang w:bidi="ru-RU"/>
        </w:rPr>
        <w:t>:</w:t>
      </w:r>
      <w:r w:rsidR="00753646" w:rsidRPr="008C5FD9">
        <w:rPr>
          <w:rFonts w:eastAsia="Courier New"/>
          <w:color w:val="000000"/>
          <w:lang w:bidi="ru-RU"/>
        </w:rPr>
        <w:t xml:space="preserve">  </w:t>
      </w:r>
      <w:r w:rsidR="007D3405" w:rsidRPr="008C5FD9">
        <w:rPr>
          <w:rFonts w:eastAsia="Courier New"/>
          <w:color w:val="000000"/>
          <w:lang w:bidi="ru-RU"/>
        </w:rPr>
        <w:t>«Зачисление в общеобразовательную организацию».</w:t>
      </w:r>
      <w:r w:rsidR="00D94428" w:rsidRPr="008C5FD9">
        <w:rPr>
          <w:rFonts w:eastAsia="Courier New"/>
          <w:color w:val="000000"/>
          <w:lang w:bidi="ru-RU"/>
        </w:rPr>
        <w:t xml:space="preserve"> </w:t>
      </w:r>
    </w:p>
    <w:p w:rsidR="00D94428" w:rsidRPr="008C5FD9" w:rsidRDefault="00D94428" w:rsidP="00905CCB">
      <w:pPr>
        <w:widowControl w:val="0"/>
        <w:tabs>
          <w:tab w:val="left" w:pos="1604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2.</w:t>
      </w:r>
      <w:r w:rsidR="00653F3D" w:rsidRPr="008C5FD9">
        <w:rPr>
          <w:rFonts w:eastAsia="Courier New"/>
          <w:color w:val="000000"/>
          <w:lang w:bidi="ru-RU"/>
        </w:rPr>
        <w:t>1</w:t>
      </w:r>
      <w:r w:rsidRPr="008C5FD9">
        <w:rPr>
          <w:rFonts w:eastAsia="Courier New"/>
          <w:color w:val="000000"/>
          <w:lang w:bidi="ru-RU"/>
        </w:rPr>
        <w:t xml:space="preserve">.1. Орган, осуществляющий предоставление </w:t>
      </w:r>
      <w:r w:rsidR="00830183" w:rsidRPr="008C5FD9">
        <w:t>У</w:t>
      </w:r>
      <w:r w:rsidRPr="008C5FD9">
        <w:rPr>
          <w:rFonts w:eastAsia="Courier New"/>
          <w:color w:val="000000"/>
          <w:lang w:bidi="ru-RU"/>
        </w:rPr>
        <w:t>слуги - Организация.</w:t>
      </w:r>
    </w:p>
    <w:p w:rsidR="00D94428" w:rsidRPr="008C5FD9" w:rsidRDefault="00D94428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Адреса расположения Организаций, телефоны, адреса электронной почты указаны в </w:t>
      </w:r>
      <w:r w:rsidR="00BA73DC" w:rsidRPr="008C5FD9">
        <w:rPr>
          <w:rFonts w:eastAsia="Courier New"/>
          <w:color w:val="000000"/>
          <w:lang w:bidi="ru-RU"/>
        </w:rPr>
        <w:t>П</w:t>
      </w:r>
      <w:r w:rsidRPr="008C5FD9">
        <w:rPr>
          <w:rFonts w:eastAsia="Courier New"/>
          <w:color w:val="000000"/>
          <w:lang w:bidi="ru-RU"/>
        </w:rPr>
        <w:t>риложении 2 к настоящему Регламенту.</w:t>
      </w:r>
    </w:p>
    <w:p w:rsidR="008F07E1" w:rsidRPr="008C5FD9" w:rsidRDefault="008F07E1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Режим работы</w:t>
      </w:r>
      <w:r w:rsidR="004F3338" w:rsidRPr="008C5FD9">
        <w:rPr>
          <w:rFonts w:eastAsia="Courier New"/>
          <w:color w:val="000000"/>
          <w:lang w:bidi="ru-RU"/>
        </w:rPr>
        <w:t xml:space="preserve"> Организаций</w:t>
      </w:r>
      <w:r w:rsidRPr="008C5FD9">
        <w:rPr>
          <w:rFonts w:eastAsia="Courier New"/>
          <w:color w:val="000000"/>
          <w:lang w:bidi="ru-RU"/>
        </w:rPr>
        <w:t>: с 8 ч. 30 мин. до 17 ч. 00 мин.</w:t>
      </w:r>
    </w:p>
    <w:p w:rsidR="000F3DD8" w:rsidRPr="008C5FD9" w:rsidRDefault="00D94428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Должностными лицами, ответственными за предоставление </w:t>
      </w:r>
      <w:r w:rsidR="00830183" w:rsidRPr="008C5FD9">
        <w:t>У</w:t>
      </w:r>
      <w:r w:rsidRPr="008C5FD9">
        <w:rPr>
          <w:rFonts w:eastAsia="Courier New"/>
          <w:color w:val="000000"/>
          <w:lang w:bidi="ru-RU"/>
        </w:rPr>
        <w:t>слуги, являются руководители Организаций.</w:t>
      </w:r>
    </w:p>
    <w:p w:rsidR="00D94428" w:rsidRPr="008C5FD9" w:rsidRDefault="0096280B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2.</w:t>
      </w:r>
      <w:r w:rsidR="00653F3D" w:rsidRPr="008C5FD9">
        <w:rPr>
          <w:rFonts w:eastAsia="Courier New"/>
          <w:color w:val="000000"/>
          <w:lang w:bidi="ru-RU"/>
        </w:rPr>
        <w:t>1</w:t>
      </w:r>
      <w:r w:rsidRPr="008C5FD9">
        <w:rPr>
          <w:rFonts w:eastAsia="Courier New"/>
          <w:color w:val="000000"/>
          <w:lang w:bidi="ru-RU"/>
        </w:rPr>
        <w:t>.2</w:t>
      </w:r>
      <w:r w:rsidR="000F3DD8" w:rsidRPr="008C5FD9">
        <w:rPr>
          <w:rFonts w:eastAsia="Courier New"/>
          <w:color w:val="000000"/>
          <w:lang w:bidi="ru-RU"/>
        </w:rPr>
        <w:t xml:space="preserve">. </w:t>
      </w:r>
      <w:r w:rsidR="006A55D4" w:rsidRPr="008C5FD9">
        <w:rPr>
          <w:rFonts w:eastAsia="Courier New"/>
          <w:color w:val="000000"/>
          <w:lang w:bidi="ru-RU"/>
        </w:rPr>
        <w:t xml:space="preserve">Орган, осуществляющий контроль </w:t>
      </w:r>
      <w:r w:rsidR="00D94428" w:rsidRPr="008C5FD9">
        <w:rPr>
          <w:rFonts w:eastAsia="Courier New"/>
          <w:color w:val="000000"/>
          <w:lang w:bidi="ru-RU"/>
        </w:rPr>
        <w:t>за оказанием</w:t>
      </w:r>
      <w:r w:rsidR="006A55D4" w:rsidRPr="008C5FD9">
        <w:rPr>
          <w:rFonts w:eastAsia="Courier New"/>
          <w:color w:val="000000"/>
          <w:lang w:bidi="ru-RU"/>
        </w:rPr>
        <w:t xml:space="preserve"> </w:t>
      </w:r>
      <w:r w:rsidR="00830183" w:rsidRPr="008C5FD9">
        <w:t>У</w:t>
      </w:r>
      <w:r w:rsidR="00D94428" w:rsidRPr="008C5FD9">
        <w:rPr>
          <w:rFonts w:eastAsia="Courier New"/>
          <w:color w:val="000000"/>
          <w:lang w:bidi="ru-RU"/>
        </w:rPr>
        <w:t xml:space="preserve">слуги, - </w:t>
      </w:r>
      <w:r w:rsidR="006A55D4" w:rsidRPr="008C5FD9">
        <w:rPr>
          <w:rFonts w:eastAsia="Courier New"/>
          <w:color w:val="000000"/>
          <w:lang w:bidi="ru-RU"/>
        </w:rPr>
        <w:t>Управление</w:t>
      </w:r>
      <w:r w:rsidR="00D94428" w:rsidRPr="008C5FD9">
        <w:rPr>
          <w:rFonts w:eastAsia="Courier New"/>
          <w:color w:val="000000"/>
          <w:lang w:bidi="ru-RU"/>
        </w:rPr>
        <w:t>.</w:t>
      </w:r>
    </w:p>
    <w:p w:rsidR="00D94428" w:rsidRPr="008C5FD9" w:rsidRDefault="009B73A4" w:rsidP="00905CCB">
      <w:pPr>
        <w:widowControl w:val="0"/>
        <w:tabs>
          <w:tab w:val="left" w:pos="0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Адрес местонахождения: 3632</w:t>
      </w:r>
      <w:r w:rsidR="00D94428" w:rsidRPr="008C5FD9">
        <w:rPr>
          <w:rFonts w:eastAsia="Courier New"/>
          <w:color w:val="000000"/>
          <w:lang w:bidi="ru-RU"/>
        </w:rPr>
        <w:t>40, Республика Северная Осетия</w:t>
      </w:r>
      <w:r w:rsidRPr="008C5FD9">
        <w:rPr>
          <w:rFonts w:eastAsia="Courier New"/>
          <w:color w:val="000000"/>
          <w:lang w:bidi="ru-RU"/>
        </w:rPr>
        <w:t xml:space="preserve"> </w:t>
      </w:r>
      <w:r w:rsidR="00D94428" w:rsidRPr="008C5FD9">
        <w:rPr>
          <w:rFonts w:eastAsia="Courier New"/>
          <w:color w:val="000000"/>
          <w:lang w:bidi="ru-RU"/>
        </w:rPr>
        <w:t xml:space="preserve">- Алания, г. </w:t>
      </w:r>
      <w:r w:rsidRPr="008C5FD9">
        <w:rPr>
          <w:rFonts w:eastAsia="Courier New"/>
          <w:color w:val="000000"/>
          <w:lang w:bidi="ru-RU"/>
        </w:rPr>
        <w:t>Алагир</w:t>
      </w:r>
      <w:r w:rsidR="00D94428" w:rsidRPr="008C5FD9">
        <w:rPr>
          <w:rFonts w:eastAsia="Courier New"/>
          <w:color w:val="000000"/>
          <w:lang w:bidi="ru-RU"/>
        </w:rPr>
        <w:t>,</w:t>
      </w:r>
      <w:r w:rsidR="00753646" w:rsidRPr="008C5FD9">
        <w:rPr>
          <w:rFonts w:eastAsia="Courier New"/>
          <w:color w:val="000000"/>
          <w:lang w:bidi="ru-RU"/>
        </w:rPr>
        <w:t xml:space="preserve">                  </w:t>
      </w:r>
      <w:r w:rsidR="00D94428" w:rsidRPr="008C5FD9">
        <w:rPr>
          <w:rFonts w:eastAsia="Courier New"/>
          <w:color w:val="000000"/>
          <w:lang w:bidi="ru-RU"/>
        </w:rPr>
        <w:t xml:space="preserve">ул. </w:t>
      </w:r>
      <w:r w:rsidRPr="008C5FD9">
        <w:rPr>
          <w:rFonts w:eastAsia="Courier New"/>
          <w:color w:val="000000"/>
          <w:lang w:bidi="ru-RU"/>
        </w:rPr>
        <w:t>Кодоева, 45</w:t>
      </w:r>
      <w:r w:rsidR="00D94428" w:rsidRPr="008C5FD9">
        <w:rPr>
          <w:rFonts w:eastAsia="Courier New"/>
          <w:color w:val="000000"/>
          <w:lang w:bidi="ru-RU"/>
        </w:rPr>
        <w:t>.</w:t>
      </w:r>
    </w:p>
    <w:p w:rsidR="00D94428" w:rsidRPr="008C5FD9" w:rsidRDefault="00D94428" w:rsidP="00905CCB">
      <w:pPr>
        <w:widowControl w:val="0"/>
        <w:tabs>
          <w:tab w:val="left" w:pos="0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Контактны</w:t>
      </w:r>
      <w:r w:rsidR="009B73A4" w:rsidRPr="008C5FD9">
        <w:rPr>
          <w:rFonts w:eastAsia="Courier New"/>
          <w:color w:val="000000"/>
          <w:lang w:bidi="ru-RU"/>
        </w:rPr>
        <w:t>е</w:t>
      </w:r>
      <w:r w:rsidRPr="008C5FD9">
        <w:rPr>
          <w:rFonts w:eastAsia="Courier New"/>
          <w:color w:val="000000"/>
          <w:lang w:bidi="ru-RU"/>
        </w:rPr>
        <w:t xml:space="preserve"> телефон</w:t>
      </w:r>
      <w:r w:rsidR="009B73A4" w:rsidRPr="008C5FD9">
        <w:rPr>
          <w:rFonts w:eastAsia="Courier New"/>
          <w:color w:val="000000"/>
          <w:lang w:bidi="ru-RU"/>
        </w:rPr>
        <w:t>ы</w:t>
      </w:r>
      <w:r w:rsidRPr="008C5FD9">
        <w:rPr>
          <w:rFonts w:eastAsia="Courier New"/>
          <w:color w:val="000000"/>
          <w:lang w:bidi="ru-RU"/>
        </w:rPr>
        <w:t>: 8 (867</w:t>
      </w:r>
      <w:r w:rsidR="009B73A4" w:rsidRPr="008C5FD9">
        <w:rPr>
          <w:rFonts w:eastAsia="Courier New"/>
          <w:color w:val="000000"/>
          <w:lang w:bidi="ru-RU"/>
        </w:rPr>
        <w:t>31</w:t>
      </w:r>
      <w:r w:rsidRPr="008C5FD9">
        <w:rPr>
          <w:rFonts w:eastAsia="Courier New"/>
          <w:color w:val="000000"/>
          <w:lang w:bidi="ru-RU"/>
        </w:rPr>
        <w:t xml:space="preserve">) </w:t>
      </w:r>
      <w:r w:rsidR="009B73A4" w:rsidRPr="008C5FD9">
        <w:rPr>
          <w:rFonts w:eastAsia="Courier New"/>
          <w:color w:val="000000"/>
          <w:lang w:bidi="ru-RU"/>
        </w:rPr>
        <w:t>3-54-11, 3-30-21, 3</w:t>
      </w:r>
      <w:r w:rsidR="00AD3ABD" w:rsidRPr="008C5FD9">
        <w:rPr>
          <w:rFonts w:eastAsia="Courier New"/>
          <w:color w:val="000000"/>
          <w:lang w:bidi="ru-RU"/>
        </w:rPr>
        <w:t>-</w:t>
      </w:r>
      <w:r w:rsidR="009B73A4" w:rsidRPr="008C5FD9">
        <w:rPr>
          <w:rFonts w:eastAsia="Courier New"/>
          <w:color w:val="000000"/>
          <w:lang w:bidi="ru-RU"/>
        </w:rPr>
        <w:t>55</w:t>
      </w:r>
      <w:r w:rsidR="00AD3ABD" w:rsidRPr="008C5FD9">
        <w:rPr>
          <w:rFonts w:eastAsia="Courier New"/>
          <w:color w:val="000000"/>
          <w:lang w:bidi="ru-RU"/>
        </w:rPr>
        <w:t>-</w:t>
      </w:r>
      <w:r w:rsidR="009B73A4" w:rsidRPr="008C5FD9">
        <w:rPr>
          <w:rFonts w:eastAsia="Courier New"/>
          <w:color w:val="000000"/>
          <w:lang w:bidi="ru-RU"/>
        </w:rPr>
        <w:t>26</w:t>
      </w:r>
      <w:r w:rsidRPr="008C5FD9">
        <w:rPr>
          <w:rFonts w:eastAsia="Courier New"/>
          <w:color w:val="000000"/>
          <w:lang w:bidi="ru-RU"/>
        </w:rPr>
        <w:t>.</w:t>
      </w:r>
      <w:r w:rsidR="004F3338" w:rsidRPr="008C5FD9">
        <w:rPr>
          <w:rFonts w:eastAsia="Courier New"/>
          <w:color w:val="000000"/>
          <w:lang w:bidi="ru-RU"/>
        </w:rPr>
        <w:t xml:space="preserve"> </w:t>
      </w:r>
    </w:p>
    <w:p w:rsidR="00D94428" w:rsidRPr="008C5FD9" w:rsidRDefault="00D94428" w:rsidP="00905CCB">
      <w:pPr>
        <w:widowControl w:val="0"/>
        <w:tabs>
          <w:tab w:val="left" w:pos="0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Адрес электронной почты</w:t>
      </w:r>
      <w:r w:rsidR="0019217F" w:rsidRPr="008C5FD9">
        <w:rPr>
          <w:rFonts w:eastAsia="Courier New"/>
          <w:color w:val="000000"/>
          <w:lang w:bidi="ru-RU"/>
        </w:rPr>
        <w:t>: alagir-uo@mail.ru</w:t>
      </w:r>
    </w:p>
    <w:p w:rsidR="00D94428" w:rsidRPr="008C5FD9" w:rsidRDefault="00D94428" w:rsidP="00905CCB">
      <w:pPr>
        <w:widowControl w:val="0"/>
        <w:tabs>
          <w:tab w:val="left" w:pos="0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Адрес интернет-сайта: </w:t>
      </w:r>
      <w:r w:rsidR="0019217F" w:rsidRPr="008C5FD9">
        <w:rPr>
          <w:rFonts w:eastAsia="Courier New"/>
          <w:color w:val="000000"/>
          <w:lang w:bidi="ru-RU"/>
        </w:rPr>
        <w:t xml:space="preserve">www алаг-ир.рф </w:t>
      </w:r>
    </w:p>
    <w:p w:rsidR="00D94428" w:rsidRPr="008C5FD9" w:rsidRDefault="0019217F" w:rsidP="00905CCB">
      <w:pPr>
        <w:widowControl w:val="0"/>
        <w:tabs>
          <w:tab w:val="left" w:pos="0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Режим работы Управления</w:t>
      </w:r>
      <w:r w:rsidR="00D94428" w:rsidRPr="008C5FD9">
        <w:rPr>
          <w:rFonts w:eastAsia="Courier New"/>
          <w:color w:val="000000"/>
          <w:lang w:bidi="ru-RU"/>
        </w:rPr>
        <w:t>: с 09-00 до 18-00, перерыв с 13-00 до 14-00, выходные дни - суббота, воскресенье.</w:t>
      </w:r>
    </w:p>
    <w:p w:rsidR="00D94428" w:rsidRPr="008C5FD9" w:rsidRDefault="00653F3D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b/>
          <w:color w:val="000000"/>
          <w:lang w:bidi="ru-RU"/>
        </w:rPr>
        <w:t xml:space="preserve">2.2. </w:t>
      </w:r>
      <w:r w:rsidR="00D94428" w:rsidRPr="008C5FD9">
        <w:rPr>
          <w:rFonts w:eastAsia="Courier New"/>
          <w:b/>
          <w:color w:val="000000"/>
          <w:lang w:bidi="ru-RU"/>
        </w:rPr>
        <w:t xml:space="preserve">Результат предоставления </w:t>
      </w:r>
      <w:r w:rsidR="00830183" w:rsidRPr="008C5FD9">
        <w:rPr>
          <w:b/>
        </w:rPr>
        <w:t>У</w:t>
      </w:r>
      <w:r w:rsidR="00D94428" w:rsidRPr="008C5FD9">
        <w:rPr>
          <w:rFonts w:eastAsia="Courier New"/>
          <w:b/>
          <w:color w:val="000000"/>
          <w:lang w:bidi="ru-RU"/>
        </w:rPr>
        <w:t>слуги</w:t>
      </w:r>
      <w:r w:rsidR="00D94428" w:rsidRPr="008C5FD9">
        <w:rPr>
          <w:rFonts w:eastAsia="Courier New"/>
          <w:color w:val="000000"/>
          <w:lang w:bidi="ru-RU"/>
        </w:rPr>
        <w:t xml:space="preserve"> - приказ о зачислении в Организацию.</w:t>
      </w:r>
    </w:p>
    <w:p w:rsidR="0004465C" w:rsidRPr="008C5FD9" w:rsidRDefault="0004465C" w:rsidP="00905CCB">
      <w:pPr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b/>
          <w:color w:val="000000"/>
          <w:lang w:bidi="ru-RU"/>
        </w:rPr>
        <w:t>2.3.</w:t>
      </w:r>
      <w:r w:rsidR="00905CCB" w:rsidRPr="008C5FD9">
        <w:rPr>
          <w:rFonts w:eastAsia="Courier New"/>
          <w:b/>
          <w:color w:val="000000"/>
          <w:lang w:bidi="ru-RU"/>
        </w:rPr>
        <w:t> </w:t>
      </w:r>
      <w:r w:rsidRPr="008C5FD9">
        <w:rPr>
          <w:rFonts w:eastAsia="Courier New"/>
          <w:b/>
          <w:color w:val="000000"/>
          <w:lang w:bidi="ru-RU"/>
        </w:rPr>
        <w:t>Мотивированный</w:t>
      </w:r>
      <w:r w:rsidR="00905CCB" w:rsidRPr="008C5FD9">
        <w:rPr>
          <w:rFonts w:eastAsia="Courier New"/>
          <w:b/>
          <w:color w:val="000000"/>
          <w:lang w:bidi="ru-RU"/>
        </w:rPr>
        <w:t> </w:t>
      </w:r>
      <w:r w:rsidRPr="008C5FD9">
        <w:rPr>
          <w:rFonts w:eastAsia="Courier New"/>
          <w:b/>
          <w:color w:val="000000"/>
          <w:lang w:bidi="ru-RU"/>
        </w:rPr>
        <w:t>отказ</w:t>
      </w:r>
      <w:r w:rsidR="00905CCB" w:rsidRPr="008C5FD9">
        <w:rPr>
          <w:rFonts w:eastAsia="Courier New"/>
          <w:b/>
          <w:color w:val="000000"/>
          <w:lang w:bidi="ru-RU"/>
        </w:rPr>
        <w:t> </w:t>
      </w:r>
      <w:r w:rsidRPr="008C5FD9">
        <w:rPr>
          <w:rFonts w:eastAsia="Courier New"/>
          <w:b/>
          <w:color w:val="000000"/>
          <w:lang w:bidi="ru-RU"/>
        </w:rPr>
        <w:t>в</w:t>
      </w:r>
      <w:r w:rsidR="00905CCB" w:rsidRPr="008C5FD9">
        <w:rPr>
          <w:rFonts w:eastAsia="Courier New"/>
          <w:b/>
          <w:color w:val="000000"/>
          <w:lang w:bidi="ru-RU"/>
        </w:rPr>
        <w:t> </w:t>
      </w:r>
      <w:r w:rsidRPr="008C5FD9">
        <w:rPr>
          <w:rFonts w:eastAsia="Courier New"/>
          <w:b/>
          <w:color w:val="000000"/>
          <w:lang w:bidi="ru-RU"/>
        </w:rPr>
        <w:t>предоставлении</w:t>
      </w:r>
      <w:r w:rsidR="00905CCB" w:rsidRPr="008C5FD9">
        <w:rPr>
          <w:rFonts w:eastAsia="Courier New"/>
          <w:b/>
          <w:color w:val="000000"/>
          <w:lang w:bidi="ru-RU"/>
        </w:rPr>
        <w:t> </w:t>
      </w:r>
      <w:r w:rsidR="00830183" w:rsidRPr="008C5FD9">
        <w:rPr>
          <w:rFonts w:eastAsia="Courier New"/>
          <w:b/>
          <w:color w:val="000000"/>
          <w:lang w:bidi="ru-RU"/>
        </w:rPr>
        <w:t>У</w:t>
      </w:r>
      <w:r w:rsidRPr="008C5FD9">
        <w:rPr>
          <w:rFonts w:eastAsia="Courier New"/>
          <w:b/>
          <w:color w:val="000000"/>
          <w:lang w:bidi="ru-RU"/>
        </w:rPr>
        <w:t>слуги.</w:t>
      </w:r>
      <w:r w:rsidR="00753646" w:rsidRPr="008C5FD9">
        <w:rPr>
          <w:rFonts w:eastAsia="Courier New"/>
          <w:color w:val="000000"/>
          <w:lang w:bidi="ru-RU"/>
        </w:rPr>
        <w:t xml:space="preserve">                                                  </w:t>
      </w:r>
      <w:r w:rsidR="00830183" w:rsidRPr="008C5FD9">
        <w:rPr>
          <w:rFonts w:eastAsia="Courier New"/>
          <w:color w:val="000000"/>
          <w:lang w:bidi="ru-RU"/>
        </w:rPr>
        <w:t xml:space="preserve"> </w:t>
      </w:r>
      <w:r w:rsidRPr="008C5FD9">
        <w:rPr>
          <w:rFonts w:eastAsia="Courier New"/>
          <w:color w:val="000000"/>
          <w:lang w:bidi="ru-RU"/>
        </w:rPr>
        <w:t>Направление отказа о зачислении в Организацию с указанием причины отказа - не позднее 2-х рабочих дней после регистрации заявления о зачислении.</w:t>
      </w:r>
    </w:p>
    <w:p w:rsidR="00D94428" w:rsidRPr="008C5FD9" w:rsidRDefault="00B87412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b/>
          <w:color w:val="000000"/>
          <w:lang w:bidi="ru-RU"/>
        </w:rPr>
        <w:t>2.4.</w:t>
      </w:r>
      <w:r w:rsidR="00905CCB" w:rsidRPr="008C5FD9">
        <w:rPr>
          <w:rFonts w:eastAsia="Courier New"/>
          <w:b/>
          <w:color w:val="000000"/>
          <w:lang w:bidi="ru-RU"/>
        </w:rPr>
        <w:t> </w:t>
      </w:r>
      <w:r w:rsidR="00D94428" w:rsidRPr="008C5FD9">
        <w:rPr>
          <w:rFonts w:eastAsia="Courier New"/>
          <w:b/>
          <w:color w:val="000000"/>
          <w:lang w:bidi="ru-RU"/>
        </w:rPr>
        <w:t>Срок</w:t>
      </w:r>
      <w:r w:rsidR="00905CCB" w:rsidRPr="008C5FD9">
        <w:rPr>
          <w:rFonts w:eastAsia="Courier New"/>
          <w:b/>
          <w:color w:val="000000"/>
          <w:lang w:bidi="ru-RU"/>
        </w:rPr>
        <w:t> </w:t>
      </w:r>
      <w:r w:rsidR="00D94428" w:rsidRPr="008C5FD9">
        <w:rPr>
          <w:rFonts w:eastAsia="Courier New"/>
          <w:b/>
          <w:color w:val="000000"/>
          <w:lang w:bidi="ru-RU"/>
        </w:rPr>
        <w:t>предоставления</w:t>
      </w:r>
      <w:r w:rsidR="00905CCB" w:rsidRPr="008C5FD9">
        <w:rPr>
          <w:rFonts w:eastAsia="Courier New"/>
          <w:b/>
          <w:color w:val="000000"/>
          <w:lang w:bidi="ru-RU"/>
        </w:rPr>
        <w:t> </w:t>
      </w:r>
      <w:r w:rsidR="00830183" w:rsidRPr="008C5FD9">
        <w:rPr>
          <w:b/>
        </w:rPr>
        <w:t>У</w:t>
      </w:r>
      <w:r w:rsidR="00D94428" w:rsidRPr="008C5FD9">
        <w:rPr>
          <w:rFonts w:eastAsia="Courier New"/>
          <w:b/>
          <w:color w:val="000000"/>
          <w:lang w:bidi="ru-RU"/>
        </w:rPr>
        <w:t>слуги</w:t>
      </w:r>
      <w:r w:rsidR="00D94428" w:rsidRPr="008C5FD9">
        <w:rPr>
          <w:rFonts w:eastAsia="Courier New"/>
          <w:color w:val="000000"/>
          <w:lang w:bidi="ru-RU"/>
        </w:rPr>
        <w:t>:</w:t>
      </w:r>
      <w:r w:rsidR="00905CCB" w:rsidRPr="008C5FD9">
        <w:rPr>
          <w:rFonts w:eastAsia="Courier New"/>
          <w:color w:val="000000"/>
          <w:lang w:bidi="ru-RU"/>
        </w:rPr>
        <w:t> </w:t>
      </w:r>
      <w:r w:rsidR="00D94428" w:rsidRPr="008C5FD9">
        <w:rPr>
          <w:rFonts w:eastAsia="Courier New"/>
          <w:color w:val="000000"/>
          <w:lang w:bidi="ru-RU"/>
        </w:rPr>
        <w:t>7</w:t>
      </w:r>
      <w:r w:rsidR="00905CCB" w:rsidRPr="008C5FD9">
        <w:rPr>
          <w:rFonts w:eastAsia="Courier New"/>
          <w:color w:val="000000"/>
          <w:lang w:bidi="ru-RU"/>
        </w:rPr>
        <w:t> </w:t>
      </w:r>
      <w:r w:rsidR="00D94428" w:rsidRPr="008C5FD9">
        <w:rPr>
          <w:rFonts w:eastAsia="Courier New"/>
          <w:color w:val="000000"/>
          <w:lang w:bidi="ru-RU"/>
        </w:rPr>
        <w:t>рабочих</w:t>
      </w:r>
      <w:r w:rsidR="00905CCB" w:rsidRPr="008C5FD9">
        <w:rPr>
          <w:rFonts w:eastAsia="Courier New"/>
          <w:color w:val="000000"/>
          <w:lang w:bidi="ru-RU"/>
        </w:rPr>
        <w:t> </w:t>
      </w:r>
      <w:r w:rsidR="00D94428" w:rsidRPr="008C5FD9">
        <w:rPr>
          <w:rFonts w:eastAsia="Courier New"/>
          <w:color w:val="000000"/>
          <w:lang w:bidi="ru-RU"/>
        </w:rPr>
        <w:t>дней.</w:t>
      </w:r>
      <w:r w:rsidR="00753646" w:rsidRPr="008C5FD9">
        <w:rPr>
          <w:rFonts w:eastAsia="Courier New"/>
          <w:color w:val="000000"/>
          <w:lang w:bidi="ru-RU"/>
        </w:rPr>
        <w:t xml:space="preserve">                                                                    </w:t>
      </w:r>
      <w:r w:rsidR="00D94428" w:rsidRPr="008C5FD9">
        <w:rPr>
          <w:rFonts w:eastAsia="Courier New"/>
          <w:color w:val="000000"/>
          <w:lang w:bidi="ru-RU"/>
        </w:rPr>
        <w:t xml:space="preserve">Прием заявлений о предоставлении </w:t>
      </w:r>
      <w:r w:rsidR="00614C9B" w:rsidRPr="008C5FD9">
        <w:t>Услуги</w:t>
      </w:r>
      <w:r w:rsidR="00614C9B" w:rsidRPr="008C5FD9">
        <w:rPr>
          <w:rFonts w:eastAsia="Courier New"/>
          <w:color w:val="000000"/>
          <w:lang w:bidi="ru-RU"/>
        </w:rPr>
        <w:t xml:space="preserve"> ос</w:t>
      </w:r>
      <w:r w:rsidR="00D94428" w:rsidRPr="008C5FD9">
        <w:rPr>
          <w:rFonts w:eastAsia="Courier New"/>
          <w:color w:val="000000"/>
          <w:lang w:bidi="ru-RU"/>
        </w:rPr>
        <w:t>уществляется в следующие сроки:</w:t>
      </w:r>
    </w:p>
    <w:p w:rsidR="00D94428" w:rsidRPr="008C5FD9" w:rsidRDefault="00D94428" w:rsidP="00905CCB">
      <w:pPr>
        <w:widowControl w:val="0"/>
        <w:spacing w:line="276" w:lineRule="auto"/>
        <w:ind w:firstLine="76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в первый класс - прием заявлений для лиц, проживающих на закрепленной за Организацией территории, начинается не позднее 1 февраля и завершается не позднее 30 июня текущего года в соответствии с графиком приема документов, утвержденным руководителем Организации. Зачисление в Организацию оформляется приказом руководителя Организации в течение 7 рабочих дней после приема документов;</w:t>
      </w:r>
    </w:p>
    <w:p w:rsidR="00D94428" w:rsidRPr="008C5FD9" w:rsidRDefault="00D94428" w:rsidP="00905CCB">
      <w:pPr>
        <w:widowControl w:val="0"/>
        <w:spacing w:line="276" w:lineRule="auto"/>
        <w:ind w:firstLine="76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для лиц,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года;</w:t>
      </w:r>
    </w:p>
    <w:p w:rsidR="00006E0E" w:rsidRPr="008C5FD9" w:rsidRDefault="00D94428" w:rsidP="00905CCB">
      <w:pPr>
        <w:widowControl w:val="0"/>
        <w:spacing w:line="276" w:lineRule="auto"/>
        <w:ind w:firstLine="76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при приеме в другие классы Организации прием заявлений осуществляется по свободному графику.</w:t>
      </w:r>
    </w:p>
    <w:p w:rsidR="000E787E" w:rsidRPr="008C5FD9" w:rsidRDefault="00006E0E" w:rsidP="00905CCB">
      <w:pPr>
        <w:widowControl w:val="0"/>
        <w:spacing w:line="276" w:lineRule="auto"/>
        <w:ind w:firstLine="76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Регистрация заявления о приеме </w:t>
      </w:r>
      <w:r w:rsidR="000E787E" w:rsidRPr="008C5FD9">
        <w:rPr>
          <w:rFonts w:eastAsia="Courier New"/>
          <w:color w:val="000000"/>
          <w:lang w:bidi="ru-RU"/>
        </w:rPr>
        <w:t>производится</w:t>
      </w:r>
      <w:r w:rsidRPr="008C5FD9">
        <w:rPr>
          <w:rFonts w:eastAsia="Courier New"/>
          <w:color w:val="000000"/>
          <w:lang w:bidi="ru-RU"/>
        </w:rPr>
        <w:t xml:space="preserve"> в день подачи заявления.</w:t>
      </w:r>
      <w:r w:rsidR="00753646" w:rsidRPr="008C5FD9">
        <w:rPr>
          <w:rFonts w:eastAsia="Courier New"/>
          <w:color w:val="000000"/>
          <w:lang w:bidi="ru-RU"/>
        </w:rPr>
        <w:t xml:space="preserve">                              </w:t>
      </w:r>
      <w:r w:rsidR="00C51589" w:rsidRPr="008C5FD9">
        <w:rPr>
          <w:rFonts w:eastAsia="Courier New"/>
          <w:color w:val="000000"/>
          <w:lang w:bidi="ru-RU"/>
        </w:rPr>
        <w:t xml:space="preserve"> </w:t>
      </w:r>
      <w:r w:rsidRPr="008C5FD9">
        <w:rPr>
          <w:rFonts w:eastAsia="Courier New"/>
          <w:color w:val="000000"/>
          <w:lang w:bidi="ru-RU"/>
        </w:rPr>
        <w:t xml:space="preserve">Издание приказа о зачислении детей: </w:t>
      </w:r>
    </w:p>
    <w:p w:rsidR="000E787E" w:rsidRPr="008C5FD9" w:rsidRDefault="00006E0E" w:rsidP="00905CCB">
      <w:pPr>
        <w:widowControl w:val="0"/>
        <w:spacing w:line="276" w:lineRule="auto"/>
        <w:ind w:firstLine="76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- в 1-й и 10-й классы - до 31 августа; </w:t>
      </w:r>
    </w:p>
    <w:p w:rsidR="00905CCB" w:rsidRPr="006D3FE8" w:rsidRDefault="00006E0E" w:rsidP="006D3FE8">
      <w:pPr>
        <w:widowControl w:val="0"/>
        <w:spacing w:line="276" w:lineRule="auto"/>
        <w:ind w:firstLine="76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- поступающих в </w:t>
      </w:r>
      <w:r w:rsidR="00C51589" w:rsidRPr="008C5FD9">
        <w:rPr>
          <w:rFonts w:eastAsia="Courier New"/>
          <w:color w:val="000000"/>
          <w:lang w:bidi="ru-RU"/>
        </w:rPr>
        <w:t>обще</w:t>
      </w:r>
      <w:r w:rsidRPr="008C5FD9">
        <w:rPr>
          <w:rFonts w:eastAsia="Courier New"/>
          <w:color w:val="000000"/>
          <w:lang w:bidi="ru-RU"/>
        </w:rPr>
        <w:t>образовательн</w:t>
      </w:r>
      <w:r w:rsidR="00C51589" w:rsidRPr="008C5FD9">
        <w:rPr>
          <w:rFonts w:eastAsia="Courier New"/>
          <w:color w:val="000000"/>
          <w:lang w:bidi="ru-RU"/>
        </w:rPr>
        <w:t>ую</w:t>
      </w:r>
      <w:r w:rsidRPr="008C5FD9">
        <w:rPr>
          <w:rFonts w:eastAsia="Courier New"/>
          <w:color w:val="000000"/>
          <w:lang w:bidi="ru-RU"/>
        </w:rPr>
        <w:t xml:space="preserve"> </w:t>
      </w:r>
      <w:r w:rsidR="00C51589" w:rsidRPr="008C5FD9">
        <w:rPr>
          <w:rFonts w:eastAsia="Courier New"/>
          <w:color w:val="000000"/>
          <w:lang w:bidi="ru-RU"/>
        </w:rPr>
        <w:t xml:space="preserve">организацию </w:t>
      </w:r>
      <w:r w:rsidRPr="008C5FD9">
        <w:rPr>
          <w:rFonts w:eastAsia="Courier New"/>
          <w:color w:val="000000"/>
          <w:lang w:bidi="ru-RU"/>
        </w:rPr>
        <w:t>в течение учебного года – в день подачи заявления о приеме.</w:t>
      </w:r>
    </w:p>
    <w:p w:rsidR="002B39C4" w:rsidRPr="008C5FD9" w:rsidRDefault="00697B70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b/>
          <w:color w:val="000000"/>
        </w:rPr>
        <w:t>2</w:t>
      </w:r>
      <w:r w:rsidRPr="008C5FD9">
        <w:rPr>
          <w:rFonts w:eastAsia="Courier New"/>
          <w:b/>
          <w:color w:val="000000"/>
          <w:lang w:bidi="ru-RU"/>
        </w:rPr>
        <w:t>.</w:t>
      </w:r>
      <w:r w:rsidR="00EF04A1" w:rsidRPr="008C5FD9">
        <w:rPr>
          <w:rFonts w:eastAsia="Courier New"/>
          <w:b/>
          <w:color w:val="000000"/>
          <w:lang w:bidi="ru-RU"/>
        </w:rPr>
        <w:t>5</w:t>
      </w:r>
      <w:r w:rsidRPr="008C5FD9">
        <w:rPr>
          <w:rFonts w:eastAsia="Courier New"/>
          <w:b/>
          <w:color w:val="000000"/>
          <w:lang w:bidi="ru-RU"/>
        </w:rPr>
        <w:t>.</w:t>
      </w:r>
      <w:r w:rsidR="00753646" w:rsidRPr="008C5FD9">
        <w:rPr>
          <w:rFonts w:eastAsia="Courier New"/>
          <w:b/>
          <w:color w:val="000000"/>
          <w:lang w:bidi="ru-RU"/>
        </w:rPr>
        <w:t xml:space="preserve">  </w:t>
      </w:r>
      <w:r w:rsidRPr="008C5FD9">
        <w:rPr>
          <w:rFonts w:eastAsia="Courier New"/>
          <w:b/>
          <w:color w:val="000000"/>
          <w:lang w:bidi="ru-RU"/>
        </w:rPr>
        <w:t xml:space="preserve"> </w:t>
      </w:r>
      <w:r w:rsidR="002B39C4" w:rsidRPr="008C5FD9">
        <w:rPr>
          <w:rFonts w:eastAsia="Courier New"/>
          <w:b/>
          <w:color w:val="000000"/>
          <w:lang w:bidi="ru-RU"/>
        </w:rPr>
        <w:t xml:space="preserve">Правовые основания для предоставления </w:t>
      </w:r>
      <w:r w:rsidR="00830183" w:rsidRPr="008C5FD9">
        <w:rPr>
          <w:rFonts w:eastAsia="Courier New"/>
          <w:b/>
          <w:color w:val="000000"/>
          <w:lang w:bidi="ru-RU"/>
        </w:rPr>
        <w:t>У</w:t>
      </w:r>
      <w:r w:rsidR="002B39C4" w:rsidRPr="008C5FD9">
        <w:rPr>
          <w:rFonts w:eastAsia="Courier New"/>
          <w:b/>
          <w:color w:val="000000"/>
          <w:lang w:bidi="ru-RU"/>
        </w:rPr>
        <w:t>слуги</w:t>
      </w:r>
      <w:r w:rsidR="002B39C4" w:rsidRPr="008C5FD9">
        <w:rPr>
          <w:rFonts w:eastAsia="Courier New"/>
          <w:color w:val="000000"/>
          <w:lang w:bidi="ru-RU"/>
        </w:rPr>
        <w:t>:</w:t>
      </w:r>
    </w:p>
    <w:p w:rsidR="002B39C4" w:rsidRPr="008C5FD9" w:rsidRDefault="002B39C4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lastRenderedPageBreak/>
        <w:t>Конвенция о правах ребенка, одобренная Генеральной Ассамблеей</w:t>
      </w:r>
    </w:p>
    <w:p w:rsidR="009E6B46" w:rsidRPr="008C5FD9" w:rsidRDefault="002B39C4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ООН 20.11.1989;</w:t>
      </w:r>
    </w:p>
    <w:p w:rsidR="002B39C4" w:rsidRPr="008C5FD9" w:rsidRDefault="002B39C4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Конституция Российской Федерации;</w:t>
      </w:r>
    </w:p>
    <w:p w:rsidR="002B39C4" w:rsidRPr="008C5FD9" w:rsidRDefault="002B39C4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Закон Российской Федерации от 07.02.1992 </w:t>
      </w:r>
      <w:r w:rsidR="006730CF" w:rsidRPr="008C5FD9">
        <w:rPr>
          <w:rFonts w:eastAsia="Courier New"/>
          <w:color w:val="000000"/>
          <w:lang w:bidi="ru-RU"/>
        </w:rPr>
        <w:t>№</w:t>
      </w:r>
      <w:r w:rsidRPr="008C5FD9">
        <w:rPr>
          <w:rFonts w:eastAsia="Courier New"/>
          <w:color w:val="000000"/>
          <w:lang w:bidi="ru-RU"/>
        </w:rPr>
        <w:t xml:space="preserve"> 2300-1 «О защите прав потребителей»;</w:t>
      </w:r>
    </w:p>
    <w:p w:rsidR="002B39C4" w:rsidRPr="008C5FD9" w:rsidRDefault="002B39C4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Федеральный закон от 29.12.2012 </w:t>
      </w:r>
      <w:r w:rsidR="00801620" w:rsidRPr="008C5FD9">
        <w:rPr>
          <w:rFonts w:eastAsia="Courier New"/>
          <w:color w:val="000000"/>
          <w:lang w:bidi="ru-RU"/>
        </w:rPr>
        <w:t>№</w:t>
      </w:r>
      <w:r w:rsidR="00753646" w:rsidRPr="008C5FD9">
        <w:rPr>
          <w:rFonts w:eastAsia="Courier New"/>
          <w:color w:val="000000"/>
          <w:lang w:bidi="ru-RU"/>
        </w:rPr>
        <w:t xml:space="preserve">  </w:t>
      </w:r>
      <w:r w:rsidRPr="008C5FD9">
        <w:rPr>
          <w:rFonts w:eastAsia="Courier New"/>
          <w:color w:val="000000"/>
          <w:lang w:bidi="ru-RU"/>
        </w:rPr>
        <w:t>273-ФЗ «Об образовании в Российской Федерации»;</w:t>
      </w:r>
    </w:p>
    <w:p w:rsidR="002B39C4" w:rsidRPr="008C5FD9" w:rsidRDefault="00D945D6" w:rsidP="00905CCB">
      <w:pPr>
        <w:widowControl w:val="0"/>
        <w:tabs>
          <w:tab w:val="center" w:pos="3128"/>
          <w:tab w:val="left" w:pos="3533"/>
          <w:tab w:val="right" w:pos="5451"/>
          <w:tab w:val="right" w:pos="5950"/>
          <w:tab w:val="center" w:pos="6522"/>
          <w:tab w:val="left" w:pos="7162"/>
          <w:tab w:val="right" w:pos="9451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Федеральный закон от </w:t>
      </w:r>
      <w:r w:rsidR="006730CF" w:rsidRPr="008C5FD9">
        <w:rPr>
          <w:rFonts w:eastAsia="Courier New"/>
          <w:color w:val="000000"/>
          <w:lang w:bidi="ru-RU"/>
        </w:rPr>
        <w:t xml:space="preserve">27.07.2010 </w:t>
      </w:r>
      <w:r w:rsidRPr="008C5FD9">
        <w:rPr>
          <w:rFonts w:eastAsia="Courier New"/>
          <w:color w:val="000000"/>
          <w:lang w:bidi="ru-RU"/>
        </w:rPr>
        <w:t xml:space="preserve">№ 210-ФЗ </w:t>
      </w:r>
      <w:r w:rsidR="002B39C4" w:rsidRPr="008C5FD9">
        <w:rPr>
          <w:rFonts w:eastAsia="Courier New"/>
          <w:color w:val="000000"/>
          <w:lang w:bidi="ru-RU"/>
        </w:rPr>
        <w:t>«Об</w:t>
      </w:r>
      <w:r w:rsidRPr="008C5FD9">
        <w:rPr>
          <w:rFonts w:eastAsia="Courier New"/>
          <w:color w:val="000000"/>
          <w:lang w:bidi="ru-RU"/>
        </w:rPr>
        <w:t xml:space="preserve"> </w:t>
      </w:r>
      <w:r w:rsidR="002B39C4" w:rsidRPr="008C5FD9">
        <w:rPr>
          <w:rFonts w:eastAsia="Courier New"/>
          <w:color w:val="000000"/>
          <w:lang w:bidi="ru-RU"/>
        </w:rPr>
        <w:tab/>
        <w:t>организации</w:t>
      </w:r>
      <w:r w:rsidR="001B1F1F" w:rsidRPr="008C5FD9">
        <w:rPr>
          <w:rFonts w:eastAsia="Courier New"/>
          <w:color w:val="000000"/>
          <w:lang w:bidi="ru-RU"/>
        </w:rPr>
        <w:t> </w:t>
      </w:r>
      <w:r w:rsidR="002B39C4" w:rsidRPr="008C5FD9">
        <w:rPr>
          <w:rFonts w:eastAsia="Courier New"/>
          <w:color w:val="000000"/>
          <w:lang w:bidi="ru-RU"/>
        </w:rPr>
        <w:t>предоставления государственных и муниципальных услуг»;</w:t>
      </w:r>
    </w:p>
    <w:p w:rsidR="006730CF" w:rsidRPr="008C5FD9" w:rsidRDefault="00D945D6" w:rsidP="00905CCB">
      <w:pPr>
        <w:widowControl w:val="0"/>
        <w:tabs>
          <w:tab w:val="center" w:pos="3128"/>
          <w:tab w:val="left" w:pos="3523"/>
          <w:tab w:val="right" w:pos="5451"/>
          <w:tab w:val="right" w:pos="5950"/>
          <w:tab w:val="center" w:pos="6522"/>
          <w:tab w:val="left" w:pos="7123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Федеральный закон от 27.07.2006 № </w:t>
      </w:r>
      <w:r w:rsidR="002B39C4" w:rsidRPr="008C5FD9">
        <w:rPr>
          <w:rFonts w:eastAsia="Courier New"/>
          <w:color w:val="000000"/>
          <w:lang w:bidi="ru-RU"/>
        </w:rPr>
        <w:t>152-ФЗ</w:t>
      </w:r>
      <w:r w:rsidR="002B39C4" w:rsidRPr="008C5FD9">
        <w:rPr>
          <w:rFonts w:eastAsia="Courier New"/>
          <w:color w:val="000000"/>
          <w:lang w:bidi="ru-RU"/>
        </w:rPr>
        <w:tab/>
        <w:t>«О персональных</w:t>
      </w:r>
      <w:r w:rsidRPr="008C5FD9">
        <w:rPr>
          <w:rFonts w:eastAsia="Courier New"/>
          <w:color w:val="000000"/>
          <w:lang w:bidi="ru-RU"/>
        </w:rPr>
        <w:t xml:space="preserve"> </w:t>
      </w:r>
      <w:r w:rsidR="002B39C4" w:rsidRPr="008C5FD9">
        <w:rPr>
          <w:rFonts w:eastAsia="Courier New"/>
          <w:color w:val="000000"/>
          <w:lang w:bidi="ru-RU"/>
        </w:rPr>
        <w:t>данных»;</w:t>
      </w:r>
    </w:p>
    <w:p w:rsidR="002B39C4" w:rsidRPr="008C5FD9" w:rsidRDefault="002B39C4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Федеральный закон от 25.07.2002 </w:t>
      </w:r>
      <w:r w:rsidR="006730CF" w:rsidRPr="008C5FD9">
        <w:rPr>
          <w:rFonts w:eastAsia="Courier New"/>
          <w:color w:val="000000"/>
          <w:lang w:bidi="ru-RU"/>
        </w:rPr>
        <w:t>№</w:t>
      </w:r>
      <w:r w:rsidRPr="008C5FD9">
        <w:rPr>
          <w:rFonts w:eastAsia="Courier New"/>
          <w:color w:val="000000"/>
          <w:lang w:bidi="ru-RU"/>
        </w:rPr>
        <w:t xml:space="preserve"> 115-ФЗ «О правовом положении иностранных граждан в Российской Федерации»;</w:t>
      </w:r>
    </w:p>
    <w:p w:rsidR="002B39C4" w:rsidRPr="008C5FD9" w:rsidRDefault="00D945D6" w:rsidP="00905CCB">
      <w:pPr>
        <w:widowControl w:val="0"/>
        <w:tabs>
          <w:tab w:val="center" w:pos="3128"/>
          <w:tab w:val="left" w:pos="3552"/>
          <w:tab w:val="right" w:pos="5451"/>
          <w:tab w:val="right" w:pos="5950"/>
          <w:tab w:val="center" w:pos="6522"/>
          <w:tab w:val="left" w:pos="7114"/>
          <w:tab w:val="right" w:pos="9451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Федеральный закон от 06.04.2011 № 63-ФЗ </w:t>
      </w:r>
      <w:r w:rsidR="002B39C4" w:rsidRPr="008C5FD9">
        <w:rPr>
          <w:rFonts w:eastAsia="Courier New"/>
          <w:color w:val="000000"/>
          <w:lang w:bidi="ru-RU"/>
        </w:rPr>
        <w:t>«Об</w:t>
      </w:r>
      <w:r w:rsidR="002B39C4" w:rsidRPr="008C5FD9">
        <w:rPr>
          <w:rFonts w:eastAsia="Courier New"/>
          <w:color w:val="000000"/>
          <w:lang w:bidi="ru-RU"/>
        </w:rPr>
        <w:tab/>
      </w:r>
      <w:r w:rsidRPr="008C5FD9">
        <w:rPr>
          <w:rFonts w:eastAsia="Courier New"/>
          <w:color w:val="000000"/>
          <w:lang w:bidi="ru-RU"/>
        </w:rPr>
        <w:t xml:space="preserve"> </w:t>
      </w:r>
      <w:r w:rsidR="002B39C4" w:rsidRPr="008C5FD9">
        <w:rPr>
          <w:rFonts w:eastAsia="Courier New"/>
          <w:color w:val="000000"/>
          <w:lang w:bidi="ru-RU"/>
        </w:rPr>
        <w:t>электронной</w:t>
      </w:r>
      <w:r w:rsidRPr="008C5FD9">
        <w:rPr>
          <w:rFonts w:eastAsia="Courier New"/>
          <w:color w:val="000000"/>
          <w:lang w:bidi="ru-RU"/>
        </w:rPr>
        <w:t xml:space="preserve"> </w:t>
      </w:r>
      <w:r w:rsidR="002B39C4" w:rsidRPr="008C5FD9">
        <w:rPr>
          <w:rFonts w:eastAsia="Courier New"/>
          <w:color w:val="000000"/>
          <w:lang w:bidi="ru-RU"/>
        </w:rPr>
        <w:t>подписи»;</w:t>
      </w:r>
    </w:p>
    <w:p w:rsidR="002B39C4" w:rsidRPr="008C5FD9" w:rsidRDefault="00D945D6" w:rsidP="00905CCB">
      <w:pPr>
        <w:widowControl w:val="0"/>
        <w:tabs>
          <w:tab w:val="right" w:pos="9451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П</w:t>
      </w:r>
      <w:r w:rsidR="002B39C4" w:rsidRPr="008C5FD9">
        <w:rPr>
          <w:rFonts w:eastAsia="Courier New"/>
          <w:color w:val="000000"/>
          <w:lang w:bidi="ru-RU"/>
        </w:rPr>
        <w:t xml:space="preserve">остановление Правительства Российской Федерации от 16.05.2011 </w:t>
      </w:r>
      <w:r w:rsidR="005773C7" w:rsidRPr="008C5FD9">
        <w:rPr>
          <w:rFonts w:eastAsia="Courier New"/>
          <w:color w:val="000000"/>
          <w:lang w:bidi="ru-RU"/>
        </w:rPr>
        <w:t>№</w:t>
      </w:r>
      <w:r w:rsidR="002B39C4" w:rsidRPr="008C5FD9">
        <w:rPr>
          <w:rFonts w:eastAsia="Courier New"/>
          <w:color w:val="000000"/>
          <w:lang w:bidi="ru-RU"/>
        </w:rPr>
        <w:t xml:space="preserve"> 373</w:t>
      </w:r>
      <w:r w:rsidR="00753646" w:rsidRPr="008C5FD9">
        <w:rPr>
          <w:rFonts w:eastAsia="Courier New"/>
          <w:color w:val="000000"/>
          <w:lang w:bidi="ru-RU"/>
        </w:rPr>
        <w:t xml:space="preserve">                                        </w:t>
      </w:r>
      <w:r w:rsidR="002B39C4" w:rsidRPr="008C5FD9">
        <w:rPr>
          <w:rFonts w:eastAsia="Courier New"/>
          <w:color w:val="000000"/>
          <w:lang w:bidi="ru-RU"/>
        </w:rPr>
        <w:t>«О разработке</w:t>
      </w:r>
      <w:r w:rsidRPr="008C5FD9">
        <w:rPr>
          <w:rFonts w:eastAsia="Courier New"/>
          <w:color w:val="000000"/>
          <w:lang w:bidi="ru-RU"/>
        </w:rPr>
        <w:t xml:space="preserve"> и утверждении административных </w:t>
      </w:r>
      <w:r w:rsidR="002B39C4" w:rsidRPr="008C5FD9">
        <w:rPr>
          <w:rFonts w:eastAsia="Courier New"/>
          <w:color w:val="000000"/>
          <w:lang w:bidi="ru-RU"/>
        </w:rPr>
        <w:t>регламентов</w:t>
      </w:r>
      <w:r w:rsidRPr="008C5FD9">
        <w:rPr>
          <w:rFonts w:eastAsia="Courier New"/>
          <w:color w:val="000000"/>
          <w:lang w:bidi="ru-RU"/>
        </w:rPr>
        <w:t xml:space="preserve"> </w:t>
      </w:r>
      <w:r w:rsidR="002B39C4" w:rsidRPr="008C5FD9">
        <w:rPr>
          <w:rFonts w:eastAsia="Courier New"/>
          <w:color w:val="000000"/>
          <w:lang w:bidi="ru-RU"/>
        </w:rPr>
        <w:t>исполнения государственных функций и административных регламентов предоставления государственных услуг»;</w:t>
      </w:r>
    </w:p>
    <w:p w:rsidR="002B39C4" w:rsidRPr="008C5FD9" w:rsidRDefault="00D945D6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П</w:t>
      </w:r>
      <w:r w:rsidR="002B39C4" w:rsidRPr="008C5FD9">
        <w:rPr>
          <w:rFonts w:eastAsia="Courier New"/>
          <w:color w:val="000000"/>
          <w:lang w:bidi="ru-RU"/>
        </w:rPr>
        <w:t xml:space="preserve">остановление Правительства Российской Федерации от 25.06.2012 </w:t>
      </w:r>
      <w:r w:rsidR="005773C7" w:rsidRPr="008C5FD9">
        <w:rPr>
          <w:rFonts w:eastAsia="Courier New"/>
          <w:color w:val="000000"/>
          <w:lang w:bidi="ru-RU"/>
        </w:rPr>
        <w:t>№</w:t>
      </w:r>
      <w:r w:rsidR="002B39C4" w:rsidRPr="008C5FD9">
        <w:rPr>
          <w:rFonts w:eastAsia="Courier New"/>
          <w:color w:val="000000"/>
          <w:lang w:bidi="ru-RU"/>
        </w:rPr>
        <w:t xml:space="preserve"> 634</w:t>
      </w:r>
      <w:r w:rsidR="00753646" w:rsidRPr="008C5FD9">
        <w:rPr>
          <w:rFonts w:eastAsia="Courier New"/>
          <w:color w:val="000000"/>
          <w:lang w:bidi="ru-RU"/>
        </w:rPr>
        <w:t xml:space="preserve">                                      </w:t>
      </w:r>
      <w:r w:rsidR="002B39C4" w:rsidRPr="008C5FD9">
        <w:rPr>
          <w:rFonts w:eastAsia="Courier New"/>
          <w:color w:val="000000"/>
          <w:lang w:bidi="ru-RU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B39C4" w:rsidRPr="008C5FD9" w:rsidRDefault="00D945D6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П</w:t>
      </w:r>
      <w:r w:rsidR="002B39C4" w:rsidRPr="008C5FD9">
        <w:rPr>
          <w:rFonts w:eastAsia="Courier New"/>
          <w:color w:val="000000"/>
          <w:lang w:bidi="ru-RU"/>
        </w:rPr>
        <w:t>риказ Министерства образования и науки Российской Федерации от</w:t>
      </w:r>
      <w:r w:rsidRPr="008C5FD9">
        <w:rPr>
          <w:rFonts w:eastAsia="Courier New"/>
          <w:color w:val="000000"/>
          <w:lang w:bidi="ru-RU"/>
        </w:rPr>
        <w:t xml:space="preserve"> 22.01.2014</w:t>
      </w:r>
    </w:p>
    <w:p w:rsidR="00C36DE2" w:rsidRPr="008C5FD9" w:rsidRDefault="00D945D6" w:rsidP="00905CCB">
      <w:pPr>
        <w:widowControl w:val="0"/>
        <w:tabs>
          <w:tab w:val="left" w:pos="1477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№</w:t>
      </w:r>
      <w:r w:rsidR="002B39C4" w:rsidRPr="008C5FD9">
        <w:rPr>
          <w:rFonts w:eastAsia="Courier New"/>
          <w:color w:val="000000"/>
          <w:lang w:bidi="ru-RU"/>
        </w:rPr>
        <w:t xml:space="preserve"> 32 «Об утверждении Порядка приема граждан на обучение по образовательным программам начального общего, основного общего</w:t>
      </w:r>
      <w:r w:rsidR="00C36DE2" w:rsidRPr="008C5FD9">
        <w:rPr>
          <w:rFonts w:eastAsia="Courier New"/>
          <w:color w:val="000000"/>
          <w:lang w:bidi="ru-RU"/>
        </w:rPr>
        <w:t xml:space="preserve"> и среднего общего образования»;</w:t>
      </w:r>
    </w:p>
    <w:p w:rsidR="00C36DE2" w:rsidRPr="008C5FD9" w:rsidRDefault="00C36DE2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Приказ Министерства образования и науки Российской Федерации от 12.03.2014 № 177</w:t>
      </w:r>
      <w:r w:rsidR="00753646" w:rsidRPr="008C5FD9">
        <w:rPr>
          <w:rFonts w:eastAsia="Courier New"/>
          <w:color w:val="000000"/>
          <w:lang w:bidi="ru-RU"/>
        </w:rPr>
        <w:t xml:space="preserve">    </w:t>
      </w:r>
      <w:r w:rsidRPr="008C5FD9">
        <w:rPr>
          <w:rFonts w:eastAsia="Courier New"/>
          <w:color w:val="000000"/>
          <w:lang w:bidi="ru-RU"/>
        </w:rPr>
        <w:t xml:space="preserve">«Об утверждении Порядка и условий осуществления </w:t>
      </w:r>
      <w:r w:rsidR="00403C1C" w:rsidRPr="008C5FD9">
        <w:rPr>
          <w:rFonts w:eastAsia="Courier New"/>
          <w:color w:val="000000"/>
          <w:lang w:bidi="ru-RU"/>
        </w:rPr>
        <w:t>перевода,</w:t>
      </w:r>
      <w:r w:rsidRPr="008C5FD9">
        <w:rPr>
          <w:rFonts w:eastAsia="Courier New"/>
          <w:color w:val="000000"/>
          <w:lang w:bidi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36DE2" w:rsidRPr="008C5FD9" w:rsidRDefault="00C36DE2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Закон Республики Северная Осетия-Алания от 27.12.2013 </w:t>
      </w:r>
      <w:r w:rsidR="001D4B0F" w:rsidRPr="008C5FD9">
        <w:rPr>
          <w:rFonts w:eastAsia="Courier New"/>
          <w:color w:val="000000"/>
          <w:lang w:bidi="ru-RU"/>
        </w:rPr>
        <w:t>№</w:t>
      </w:r>
      <w:r w:rsidRPr="008C5FD9">
        <w:rPr>
          <w:rFonts w:eastAsia="Courier New"/>
          <w:color w:val="000000"/>
          <w:lang w:bidi="ru-RU"/>
        </w:rPr>
        <w:t xml:space="preserve"> 61-РЗ «Об образовании в Республике Северная Осетия-Алания»;</w:t>
      </w:r>
    </w:p>
    <w:p w:rsidR="00C36DE2" w:rsidRPr="008C5FD9" w:rsidRDefault="001D4B0F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П</w:t>
      </w:r>
      <w:r w:rsidR="00C36DE2" w:rsidRPr="008C5FD9">
        <w:rPr>
          <w:rFonts w:eastAsia="Courier New"/>
          <w:color w:val="000000"/>
          <w:lang w:bidi="ru-RU"/>
        </w:rPr>
        <w:t xml:space="preserve">остановление Правительства Республики </w:t>
      </w:r>
      <w:r w:rsidRPr="008C5FD9">
        <w:rPr>
          <w:rFonts w:eastAsia="Courier New"/>
          <w:color w:val="000000"/>
          <w:lang w:bidi="ru-RU"/>
        </w:rPr>
        <w:t>Северная Осетия-Алания от 11.03.</w:t>
      </w:r>
      <w:r w:rsidR="00C36DE2" w:rsidRPr="008C5FD9">
        <w:rPr>
          <w:rFonts w:eastAsia="Courier New"/>
          <w:color w:val="000000"/>
          <w:lang w:bidi="ru-RU"/>
        </w:rPr>
        <w:t xml:space="preserve">2011 </w:t>
      </w:r>
      <w:r w:rsidRPr="008C5FD9">
        <w:rPr>
          <w:rFonts w:eastAsia="Courier New"/>
          <w:color w:val="000000"/>
          <w:lang w:bidi="ru-RU"/>
        </w:rPr>
        <w:t>№</w:t>
      </w:r>
      <w:r w:rsidR="00C36DE2" w:rsidRPr="008C5FD9">
        <w:rPr>
          <w:rFonts w:eastAsia="Courier New"/>
          <w:color w:val="000000"/>
          <w:lang w:bidi="ru-RU"/>
        </w:rPr>
        <w:t xml:space="preserve"> 51</w:t>
      </w:r>
      <w:r w:rsidR="004E6B13">
        <w:rPr>
          <w:rFonts w:eastAsia="Courier New"/>
          <w:color w:val="000000"/>
          <w:lang w:bidi="ru-RU"/>
        </w:rPr>
        <w:t> </w:t>
      </w:r>
      <w:r w:rsidR="00C36DE2" w:rsidRPr="008C5FD9">
        <w:rPr>
          <w:rFonts w:eastAsia="Courier New"/>
          <w:color w:val="000000"/>
          <w:lang w:bidi="ru-RU"/>
        </w:rPr>
        <w:t>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1C6936" w:rsidRPr="008C5FD9" w:rsidRDefault="001C6936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Приказ Министерства образования и науки Российской Федерации от12.03.2014 № 177</w:t>
      </w:r>
      <w:r w:rsidR="00753646" w:rsidRPr="008C5FD9">
        <w:rPr>
          <w:rFonts w:eastAsia="Courier New"/>
          <w:color w:val="000000"/>
          <w:lang w:bidi="ru-RU"/>
        </w:rPr>
        <w:t xml:space="preserve">                          </w:t>
      </w:r>
      <w:r w:rsidRPr="008C5FD9">
        <w:rPr>
          <w:rFonts w:eastAsia="Courier New"/>
          <w:color w:val="000000"/>
          <w:lang w:bidi="ru-RU"/>
        </w:rPr>
        <w:t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1C6936" w:rsidRPr="008C5FD9" w:rsidRDefault="001C6936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Закон Республики Северная Осетия-Алания от 27.12.2013 </w:t>
      </w:r>
      <w:r w:rsidR="00801620" w:rsidRPr="008C5FD9">
        <w:rPr>
          <w:rFonts w:eastAsia="Courier New"/>
          <w:color w:val="000000"/>
          <w:lang w:bidi="ru-RU"/>
        </w:rPr>
        <w:t>№</w:t>
      </w:r>
      <w:r w:rsidR="00753646" w:rsidRPr="008C5FD9">
        <w:rPr>
          <w:rFonts w:eastAsia="Courier New"/>
          <w:color w:val="000000"/>
          <w:lang w:bidi="ru-RU"/>
        </w:rPr>
        <w:t xml:space="preserve">  </w:t>
      </w:r>
      <w:r w:rsidRPr="008C5FD9">
        <w:rPr>
          <w:rFonts w:eastAsia="Courier New"/>
          <w:color w:val="000000"/>
          <w:lang w:bidi="ru-RU"/>
        </w:rPr>
        <w:t>61-РЗ «Об образовании в Республике Северная Осетия-Алания»;</w:t>
      </w:r>
    </w:p>
    <w:p w:rsidR="006D3FE8" w:rsidRDefault="001C6936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постановление Правительства Республики Северная Осетия-Алания от 11.03. 2011 № 51</w:t>
      </w:r>
      <w:r w:rsidR="004E6B13">
        <w:rPr>
          <w:rFonts w:eastAsia="Courier New"/>
          <w:color w:val="000000"/>
          <w:lang w:bidi="ru-RU"/>
        </w:rPr>
        <w:t> </w:t>
      </w:r>
      <w:r w:rsidR="00753646" w:rsidRPr="008C5FD9">
        <w:rPr>
          <w:rFonts w:eastAsia="Courier New"/>
          <w:color w:val="000000"/>
          <w:lang w:bidi="ru-RU"/>
        </w:rPr>
        <w:t xml:space="preserve"> </w:t>
      </w:r>
      <w:r w:rsidRPr="008C5FD9">
        <w:rPr>
          <w:rFonts w:eastAsia="Courier New"/>
          <w:color w:val="000000"/>
          <w:lang w:bidi="ru-RU"/>
        </w:rPr>
        <w:t>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1C6936" w:rsidRPr="008C5FD9" w:rsidRDefault="001C6936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Положение об Управлении образования администрации местного самоуправления Алагирского района;</w:t>
      </w:r>
      <w:r w:rsidR="00753646" w:rsidRPr="008C5FD9">
        <w:rPr>
          <w:rFonts w:eastAsia="Courier New"/>
          <w:color w:val="000000"/>
          <w:lang w:bidi="ru-RU"/>
        </w:rPr>
        <w:t xml:space="preserve">  </w:t>
      </w:r>
    </w:p>
    <w:p w:rsidR="00D86522" w:rsidRPr="006D3FE8" w:rsidRDefault="001C6936" w:rsidP="006D3FE8">
      <w:pPr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Уставы и локальные акты </w:t>
      </w:r>
      <w:r w:rsidR="00D1333A" w:rsidRPr="008C5FD9">
        <w:rPr>
          <w:rFonts w:eastAsia="Courier New"/>
          <w:color w:val="000000"/>
          <w:lang w:bidi="ru-RU"/>
        </w:rPr>
        <w:t>О</w:t>
      </w:r>
      <w:r w:rsidRPr="008C5FD9">
        <w:rPr>
          <w:rFonts w:eastAsia="Courier New"/>
          <w:color w:val="000000"/>
          <w:lang w:bidi="ru-RU"/>
        </w:rPr>
        <w:t>рганизаций, иные правовые акты.</w:t>
      </w:r>
    </w:p>
    <w:p w:rsidR="009E6B46" w:rsidRPr="008C5FD9" w:rsidRDefault="00CD2C91" w:rsidP="00D86522">
      <w:pPr>
        <w:widowControl w:val="0"/>
        <w:tabs>
          <w:tab w:val="left" w:pos="1468"/>
        </w:tabs>
        <w:spacing w:line="276" w:lineRule="auto"/>
        <w:jc w:val="both"/>
        <w:rPr>
          <w:rFonts w:eastAsia="Courier New"/>
          <w:b/>
          <w:color w:val="000000"/>
          <w:lang w:bidi="ru-RU"/>
        </w:rPr>
      </w:pPr>
      <w:r w:rsidRPr="008C5FD9">
        <w:rPr>
          <w:rFonts w:eastAsia="Courier New"/>
          <w:b/>
          <w:color w:val="000000"/>
          <w:lang w:bidi="ru-RU"/>
        </w:rPr>
        <w:lastRenderedPageBreak/>
        <w:t xml:space="preserve">2.6. </w:t>
      </w:r>
      <w:r w:rsidR="00881A47" w:rsidRPr="008C5FD9">
        <w:rPr>
          <w:rFonts w:eastAsia="Courier New"/>
          <w:b/>
          <w:color w:val="000000"/>
          <w:lang w:bidi="ru-RU"/>
        </w:rPr>
        <w:t xml:space="preserve">Перечень документов необходимых для предоставления </w:t>
      </w:r>
      <w:r w:rsidR="00830183" w:rsidRPr="008C5FD9">
        <w:rPr>
          <w:rFonts w:eastAsia="Courier New"/>
          <w:b/>
          <w:color w:val="000000"/>
          <w:lang w:bidi="ru-RU"/>
        </w:rPr>
        <w:t>У</w:t>
      </w:r>
      <w:r w:rsidR="00881A47" w:rsidRPr="008C5FD9">
        <w:rPr>
          <w:rFonts w:eastAsia="Courier New"/>
          <w:b/>
          <w:color w:val="000000"/>
          <w:lang w:bidi="ru-RU"/>
        </w:rPr>
        <w:t>слуги.</w:t>
      </w:r>
    </w:p>
    <w:p w:rsidR="00881A47" w:rsidRPr="008C5FD9" w:rsidRDefault="00CD2C91" w:rsidP="00905CCB">
      <w:pPr>
        <w:widowControl w:val="0"/>
        <w:tabs>
          <w:tab w:val="left" w:pos="1525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2.6.1.</w:t>
      </w:r>
      <w:r w:rsidR="00881A47" w:rsidRPr="008C5FD9">
        <w:rPr>
          <w:rFonts w:eastAsia="Courier New"/>
          <w:color w:val="000000"/>
          <w:lang w:bidi="ru-RU"/>
        </w:rPr>
        <w:t>Для зачисления в первый класс Организации:</w:t>
      </w:r>
    </w:p>
    <w:p w:rsidR="00881A47" w:rsidRPr="008C5FD9" w:rsidRDefault="00881A47" w:rsidP="00905CCB">
      <w:pPr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заявление о зачислении в Организацию по форме согласно </w:t>
      </w:r>
      <w:r w:rsidR="00D1333A" w:rsidRPr="008C5FD9">
        <w:rPr>
          <w:rFonts w:eastAsia="Courier New"/>
          <w:color w:val="000000"/>
          <w:lang w:bidi="ru-RU"/>
        </w:rPr>
        <w:t>П</w:t>
      </w:r>
      <w:r w:rsidRPr="008C5FD9">
        <w:rPr>
          <w:rFonts w:eastAsia="Courier New"/>
          <w:color w:val="000000"/>
          <w:lang w:bidi="ru-RU"/>
        </w:rPr>
        <w:t xml:space="preserve">риложению </w:t>
      </w:r>
      <w:r w:rsidR="001B1F1F" w:rsidRPr="008C5FD9">
        <w:rPr>
          <w:rFonts w:eastAsia="Courier New"/>
          <w:color w:val="000000"/>
          <w:lang w:bidi="ru-RU"/>
        </w:rPr>
        <w:t>1</w:t>
      </w:r>
      <w:r w:rsidRPr="008C5FD9">
        <w:rPr>
          <w:rFonts w:eastAsia="Courier New"/>
          <w:color w:val="000000"/>
          <w:lang w:bidi="ru-RU"/>
        </w:rPr>
        <w:t xml:space="preserve"> к настоящему Регламенту;</w:t>
      </w:r>
    </w:p>
    <w:p w:rsidR="00CD2C91" w:rsidRPr="008C5FD9" w:rsidRDefault="00881A47" w:rsidP="00905CCB">
      <w:pPr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оригинал документа, удостоверяющего личность Заявителя; </w:t>
      </w:r>
    </w:p>
    <w:p w:rsidR="0078635F" w:rsidRPr="008C5FD9" w:rsidRDefault="00881A47" w:rsidP="00905CCB">
      <w:pPr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оригинал свидетельства о рождении ребенка или документ, подтверждающий родство Заявителя;</w:t>
      </w:r>
    </w:p>
    <w:p w:rsidR="00CD2C91" w:rsidRPr="008C5FD9" w:rsidRDefault="00881A47" w:rsidP="00905CCB">
      <w:pPr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881A47" w:rsidRPr="008C5FD9" w:rsidRDefault="00881A47" w:rsidP="00905CCB">
      <w:pPr>
        <w:widowControl w:val="0"/>
        <w:numPr>
          <w:ilvl w:val="2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При зачислении в первый класс в течение учебного года или во второй - девятый классы Организации:</w:t>
      </w:r>
    </w:p>
    <w:p w:rsidR="00881A47" w:rsidRPr="008C5FD9" w:rsidRDefault="00881A47" w:rsidP="00905CCB">
      <w:pPr>
        <w:widowControl w:val="0"/>
        <w:numPr>
          <w:ilvl w:val="0"/>
          <w:numId w:val="18"/>
        </w:numPr>
        <w:spacing w:line="276" w:lineRule="auto"/>
        <w:ind w:left="0" w:firstLine="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заявление Заявителя о зачислении в Организацию по форме согласно приложению </w:t>
      </w:r>
      <w:r w:rsidR="00CD2C91" w:rsidRPr="008C5FD9">
        <w:rPr>
          <w:rFonts w:eastAsia="Courier New"/>
          <w:color w:val="000000"/>
          <w:lang w:bidi="ru-RU"/>
        </w:rPr>
        <w:t xml:space="preserve">1 </w:t>
      </w:r>
      <w:r w:rsidRPr="008C5FD9">
        <w:rPr>
          <w:rFonts w:eastAsia="Courier New"/>
          <w:color w:val="000000"/>
          <w:lang w:bidi="ru-RU"/>
        </w:rPr>
        <w:t>к настоящему Регламенту;</w:t>
      </w:r>
    </w:p>
    <w:p w:rsidR="0078635F" w:rsidRPr="008C5FD9" w:rsidRDefault="00881A47" w:rsidP="00905CCB">
      <w:pPr>
        <w:widowControl w:val="0"/>
        <w:numPr>
          <w:ilvl w:val="0"/>
          <w:numId w:val="18"/>
        </w:numPr>
        <w:spacing w:line="276" w:lineRule="auto"/>
        <w:ind w:left="0" w:firstLine="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оригинал документа, удостоверяющего личность Заявителя; </w:t>
      </w:r>
    </w:p>
    <w:p w:rsidR="00881A47" w:rsidRPr="008C5FD9" w:rsidRDefault="00881A47" w:rsidP="00905CCB">
      <w:pPr>
        <w:widowControl w:val="0"/>
        <w:numPr>
          <w:ilvl w:val="0"/>
          <w:numId w:val="18"/>
        </w:numPr>
        <w:spacing w:line="276" w:lineRule="auto"/>
        <w:ind w:left="0" w:firstLine="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личное дело обучающегося, выданное </w:t>
      </w:r>
      <w:r w:rsidR="00CC4E43" w:rsidRPr="008C5FD9">
        <w:rPr>
          <w:rFonts w:eastAsia="Courier New"/>
          <w:color w:val="000000"/>
          <w:lang w:bidi="ru-RU"/>
        </w:rPr>
        <w:t>О</w:t>
      </w:r>
      <w:r w:rsidRPr="008C5FD9">
        <w:rPr>
          <w:rFonts w:eastAsia="Courier New"/>
          <w:color w:val="000000"/>
          <w:lang w:bidi="ru-RU"/>
        </w:rPr>
        <w:t>рганизацией, в которой он обучался ранее;</w:t>
      </w:r>
    </w:p>
    <w:p w:rsidR="00881A47" w:rsidRPr="008C5FD9" w:rsidRDefault="00881A47" w:rsidP="00905CCB">
      <w:pPr>
        <w:widowControl w:val="0"/>
        <w:numPr>
          <w:ilvl w:val="0"/>
          <w:numId w:val="18"/>
        </w:numPr>
        <w:spacing w:line="276" w:lineRule="auto"/>
        <w:ind w:left="0" w:firstLine="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в которой он обучался ранее, и подписью ее руководителя (уполномоченного им лица).</w:t>
      </w:r>
    </w:p>
    <w:p w:rsidR="00881A47" w:rsidRPr="008C5FD9" w:rsidRDefault="00881A47" w:rsidP="00905CCB">
      <w:pPr>
        <w:widowControl w:val="0"/>
        <w:numPr>
          <w:ilvl w:val="2"/>
          <w:numId w:val="16"/>
        </w:numPr>
        <w:tabs>
          <w:tab w:val="left" w:pos="426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При зачислении в десятый или одиннадцатый классы Организации:</w:t>
      </w:r>
    </w:p>
    <w:p w:rsidR="00881A47" w:rsidRPr="008C5FD9" w:rsidRDefault="00881A47" w:rsidP="00905CCB">
      <w:pPr>
        <w:widowControl w:val="0"/>
        <w:numPr>
          <w:ilvl w:val="0"/>
          <w:numId w:val="19"/>
        </w:numPr>
        <w:spacing w:line="276" w:lineRule="auto"/>
        <w:ind w:left="0" w:firstLine="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заявление Заявителя о зачислении в Организацию по форме согласно приложению </w:t>
      </w:r>
      <w:r w:rsidR="0078635F" w:rsidRPr="008C5FD9">
        <w:rPr>
          <w:rFonts w:eastAsia="Courier New"/>
          <w:color w:val="000000"/>
          <w:lang w:bidi="ru-RU"/>
        </w:rPr>
        <w:t>1</w:t>
      </w:r>
      <w:r w:rsidRPr="008C5FD9">
        <w:rPr>
          <w:rFonts w:eastAsia="Courier New"/>
          <w:color w:val="000000"/>
          <w:lang w:bidi="ru-RU"/>
        </w:rPr>
        <w:t xml:space="preserve"> к настоящему Регламенту;</w:t>
      </w:r>
    </w:p>
    <w:p w:rsidR="0078635F" w:rsidRPr="008C5FD9" w:rsidRDefault="00881A47" w:rsidP="00905CCB">
      <w:pPr>
        <w:widowControl w:val="0"/>
        <w:numPr>
          <w:ilvl w:val="0"/>
          <w:numId w:val="19"/>
        </w:numPr>
        <w:spacing w:line="276" w:lineRule="auto"/>
        <w:ind w:left="0" w:firstLine="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оригинал документа, удостоверяющего личность Заявителя; </w:t>
      </w:r>
    </w:p>
    <w:p w:rsidR="00881A47" w:rsidRPr="008C5FD9" w:rsidRDefault="00881A47" w:rsidP="00905CCB">
      <w:pPr>
        <w:widowControl w:val="0"/>
        <w:numPr>
          <w:ilvl w:val="0"/>
          <w:numId w:val="19"/>
        </w:numPr>
        <w:spacing w:line="276" w:lineRule="auto"/>
        <w:ind w:left="0" w:firstLine="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аттестат об основном общем образовании установленного образца;</w:t>
      </w:r>
    </w:p>
    <w:p w:rsidR="00881A47" w:rsidRPr="008C5FD9" w:rsidRDefault="00881A47" w:rsidP="00905CCB">
      <w:pPr>
        <w:widowControl w:val="0"/>
        <w:numPr>
          <w:ilvl w:val="0"/>
          <w:numId w:val="19"/>
        </w:numPr>
        <w:spacing w:line="276" w:lineRule="auto"/>
        <w:ind w:left="0" w:firstLine="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личное дело обучающегося, выданное </w:t>
      </w:r>
      <w:r w:rsidR="00CC4E43" w:rsidRPr="008C5FD9">
        <w:rPr>
          <w:rFonts w:eastAsia="Courier New"/>
          <w:color w:val="000000"/>
          <w:lang w:bidi="ru-RU"/>
        </w:rPr>
        <w:t>О</w:t>
      </w:r>
      <w:r w:rsidRPr="008C5FD9">
        <w:rPr>
          <w:rFonts w:eastAsia="Courier New"/>
          <w:color w:val="000000"/>
          <w:lang w:bidi="ru-RU"/>
        </w:rPr>
        <w:t>рганизацией, в которой он обучался ранее;</w:t>
      </w:r>
    </w:p>
    <w:p w:rsidR="00881A47" w:rsidRPr="008C5FD9" w:rsidRDefault="00881A47" w:rsidP="00905CCB">
      <w:pPr>
        <w:widowControl w:val="0"/>
        <w:numPr>
          <w:ilvl w:val="0"/>
          <w:numId w:val="19"/>
        </w:numPr>
        <w:spacing w:line="276" w:lineRule="auto"/>
        <w:ind w:left="0" w:firstLine="0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07A92" w:rsidRPr="008C5FD9">
        <w:rPr>
          <w:rFonts w:eastAsia="Courier New"/>
          <w:color w:val="000000"/>
          <w:lang w:bidi="ru-RU"/>
        </w:rPr>
        <w:t>О</w:t>
      </w:r>
      <w:r w:rsidRPr="008C5FD9">
        <w:rPr>
          <w:rFonts w:eastAsia="Courier New"/>
          <w:color w:val="000000"/>
          <w:lang w:bidi="ru-RU"/>
        </w:rPr>
        <w:t>рганизации, в которой он обучался ранее, и подписью ее руководителя (уполномоченного им лица).</w:t>
      </w:r>
    </w:p>
    <w:p w:rsidR="00A92F74" w:rsidRPr="008C5FD9" w:rsidRDefault="00A92F74" w:rsidP="00A92F74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2.6.4.</w:t>
      </w:r>
      <w:r w:rsidRPr="008C5FD9">
        <w:rPr>
          <w:bCs/>
          <w:color w:val="000000"/>
          <w:lang w:bidi="ru-RU"/>
        </w:rPr>
        <w:t xml:space="preserve"> Выбор изучаемого языка по предмету «Родной язык» и языков обучения</w:t>
      </w:r>
      <w:r w:rsidRPr="008C5FD9">
        <w:rPr>
          <w:color w:val="000000"/>
          <w:lang w:bidi="ru-RU"/>
        </w:rPr>
        <w:t xml:space="preserve"> по предметам «Литературное чтение на</w:t>
      </w:r>
      <w:r w:rsidR="00E36D5C" w:rsidRPr="008C5FD9">
        <w:rPr>
          <w:color w:val="000000"/>
          <w:lang w:bidi="ru-RU"/>
        </w:rPr>
        <w:t> </w:t>
      </w:r>
      <w:r w:rsidRPr="008C5FD9">
        <w:rPr>
          <w:color w:val="000000"/>
          <w:lang w:bidi="ru-RU"/>
        </w:rPr>
        <w:t>родном</w:t>
      </w:r>
      <w:r w:rsidR="00E36D5C" w:rsidRPr="008C5FD9">
        <w:rPr>
          <w:color w:val="000000"/>
          <w:lang w:bidi="ru-RU"/>
        </w:rPr>
        <w:t> </w:t>
      </w:r>
      <w:r w:rsidRPr="008C5FD9">
        <w:rPr>
          <w:color w:val="000000"/>
          <w:lang w:bidi="ru-RU"/>
        </w:rPr>
        <w:t>языке», «Родная литература» осуществляется по заявлениям родителей (законных представителей) несовершеннолетних обучающихся при</w:t>
      </w:r>
      <w:r w:rsidR="00E36D5C" w:rsidRPr="008C5FD9">
        <w:rPr>
          <w:color w:val="000000"/>
          <w:lang w:bidi="ru-RU"/>
        </w:rPr>
        <w:t> </w:t>
      </w:r>
      <w:r w:rsidRPr="008C5FD9">
        <w:rPr>
          <w:color w:val="000000"/>
          <w:lang w:bidi="ru-RU"/>
        </w:rPr>
        <w:t>приеме</w:t>
      </w:r>
      <w:r w:rsidR="00E36D5C" w:rsidRPr="008C5FD9">
        <w:rPr>
          <w:color w:val="000000"/>
          <w:lang w:bidi="ru-RU"/>
        </w:rPr>
        <w:t> </w:t>
      </w:r>
      <w:r w:rsidRPr="008C5FD9">
        <w:rPr>
          <w:color w:val="000000"/>
          <w:lang w:bidi="ru-RU"/>
        </w:rPr>
        <w:t>(переводе)</w:t>
      </w:r>
      <w:r w:rsidR="00E36D5C" w:rsidRPr="008C5FD9">
        <w:rPr>
          <w:color w:val="000000"/>
          <w:lang w:bidi="ru-RU"/>
        </w:rPr>
        <w:t> </w:t>
      </w:r>
      <w:r w:rsidRPr="008C5FD9">
        <w:t>в</w:t>
      </w:r>
      <w:r w:rsidR="00E36D5C" w:rsidRPr="008C5FD9">
        <w:t> </w:t>
      </w:r>
      <w:r w:rsidRPr="008C5FD9">
        <w:rPr>
          <w:bCs/>
          <w:color w:val="000000"/>
          <w:lang w:bidi="ru-RU"/>
        </w:rPr>
        <w:t>образовательн</w:t>
      </w:r>
      <w:r w:rsidRPr="008C5FD9">
        <w:rPr>
          <w:bCs/>
        </w:rPr>
        <w:t>ую</w:t>
      </w:r>
      <w:r w:rsidRPr="008C5FD9">
        <w:rPr>
          <w:bCs/>
          <w:color w:val="000000"/>
          <w:lang w:bidi="ru-RU"/>
        </w:rPr>
        <w:t xml:space="preserve"> организаци</w:t>
      </w:r>
      <w:r w:rsidRPr="008C5FD9">
        <w:rPr>
          <w:bCs/>
        </w:rPr>
        <w:t>ю</w:t>
      </w:r>
      <w:r w:rsidRPr="008C5FD9">
        <w:t xml:space="preserve"> </w:t>
      </w:r>
      <w:r w:rsidRPr="008C5FD9">
        <w:rPr>
          <w:color w:val="000000"/>
          <w:lang w:bidi="ru-RU"/>
        </w:rPr>
        <w:t>на обучение</w:t>
      </w:r>
      <w:r w:rsidRPr="008C5FD9">
        <w:rPr>
          <w:b/>
          <w:bCs/>
          <w:color w:val="000000"/>
          <w:lang w:bidi="ru-RU"/>
        </w:rPr>
        <w:t xml:space="preserve"> </w:t>
      </w:r>
      <w:r w:rsidRPr="008C5FD9">
        <w:rPr>
          <w:color w:val="000000"/>
          <w:lang w:bidi="ru-RU"/>
        </w:rPr>
        <w:t>по имеющим государственную аккредитацию образовательным программам соответствующего уровня образования</w:t>
      </w:r>
      <w:r w:rsidR="001D101F" w:rsidRPr="008C5FD9">
        <w:rPr>
          <w:color w:val="000000"/>
          <w:lang w:bidi="ru-RU"/>
        </w:rPr>
        <w:t xml:space="preserve"> (Приложение 2)</w:t>
      </w:r>
      <w:r w:rsidRPr="008C5FD9">
        <w:rPr>
          <w:color w:val="000000"/>
          <w:lang w:bidi="ru-RU"/>
        </w:rPr>
        <w:t xml:space="preserve">.                                                                    </w:t>
      </w:r>
    </w:p>
    <w:p w:rsidR="00881A47" w:rsidRPr="008C5FD9" w:rsidRDefault="00E36D5C" w:rsidP="00E36D5C">
      <w:pPr>
        <w:widowControl w:val="0"/>
        <w:tabs>
          <w:tab w:val="left" w:pos="709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2.6.5.</w:t>
      </w:r>
      <w:r w:rsidR="00881A47" w:rsidRPr="008C5FD9">
        <w:rPr>
          <w:rFonts w:eastAsia="Courier New"/>
          <w:color w:val="000000"/>
          <w:lang w:bidi="ru-RU"/>
        </w:rPr>
        <w:t>Заявитель, являющийся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его право на пребывание в Российской Федерации.</w:t>
      </w:r>
    </w:p>
    <w:p w:rsidR="00881A47" w:rsidRPr="008C5FD9" w:rsidRDefault="00881A47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81A47" w:rsidRPr="008C5FD9" w:rsidRDefault="00E36D5C" w:rsidP="00E36D5C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lastRenderedPageBreak/>
        <w:t>2.6.6.</w:t>
      </w:r>
      <w:r w:rsidR="0092194E" w:rsidRPr="008C5FD9">
        <w:rPr>
          <w:rFonts w:eastAsia="Courier New"/>
          <w:color w:val="000000"/>
          <w:lang w:bidi="ru-RU"/>
        </w:rPr>
        <w:t>Заявитель несет ответственность</w:t>
      </w:r>
      <w:r w:rsidR="0092194E" w:rsidRPr="008C5FD9">
        <w:rPr>
          <w:rFonts w:eastAsia="Courier New"/>
          <w:color w:val="000000"/>
          <w:lang w:bidi="ru-RU"/>
        </w:rPr>
        <w:tab/>
        <w:t xml:space="preserve">за </w:t>
      </w:r>
      <w:r w:rsidR="00881A47" w:rsidRPr="008C5FD9">
        <w:rPr>
          <w:rFonts w:eastAsia="Courier New"/>
          <w:color w:val="000000"/>
          <w:lang w:bidi="ru-RU"/>
        </w:rPr>
        <w:t>достоверность</w:t>
      </w:r>
      <w:r w:rsidR="0092194E" w:rsidRPr="008C5FD9">
        <w:rPr>
          <w:rFonts w:eastAsia="Courier New"/>
          <w:color w:val="000000"/>
          <w:lang w:bidi="ru-RU"/>
        </w:rPr>
        <w:t xml:space="preserve"> </w:t>
      </w:r>
      <w:r w:rsidR="00881A47" w:rsidRPr="008C5FD9">
        <w:rPr>
          <w:rFonts w:eastAsia="Courier New"/>
          <w:color w:val="000000"/>
          <w:lang w:bidi="ru-RU"/>
        </w:rPr>
        <w:t>представленных им сведений, а также документов, в которых они содержатся.</w:t>
      </w:r>
    </w:p>
    <w:p w:rsidR="00881A47" w:rsidRPr="008C5FD9" w:rsidRDefault="00881A47" w:rsidP="00905CCB">
      <w:pPr>
        <w:widowControl w:val="0"/>
        <w:tabs>
          <w:tab w:val="left" w:pos="6922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Требовать от Заявителя представления документов, не предусм</w:t>
      </w:r>
      <w:r w:rsidR="0092194E" w:rsidRPr="008C5FD9">
        <w:rPr>
          <w:rFonts w:eastAsia="Courier New"/>
          <w:color w:val="000000"/>
          <w:lang w:bidi="ru-RU"/>
        </w:rPr>
        <w:t xml:space="preserve">отренных настоящим Регламентом, </w:t>
      </w:r>
      <w:r w:rsidRPr="008C5FD9">
        <w:rPr>
          <w:rFonts w:eastAsia="Courier New"/>
          <w:color w:val="000000"/>
          <w:lang w:bidi="ru-RU"/>
        </w:rPr>
        <w:t>не допускается.</w:t>
      </w:r>
    </w:p>
    <w:p w:rsidR="00D1333A" w:rsidRPr="008C5FD9" w:rsidRDefault="00881A47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Копии предъявляемых при приеме документов хранятся в Организации на время обучения ребенка.</w:t>
      </w:r>
    </w:p>
    <w:p w:rsidR="00905CCB" w:rsidRPr="008C5FD9" w:rsidRDefault="00E36D5C" w:rsidP="006D3FE8">
      <w:pPr>
        <w:widowControl w:val="0"/>
        <w:tabs>
          <w:tab w:val="left" w:pos="1777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2.6.7</w:t>
      </w:r>
      <w:r w:rsidR="00096651" w:rsidRPr="008C5FD9">
        <w:rPr>
          <w:rFonts w:eastAsia="Courier New"/>
          <w:color w:val="000000"/>
          <w:lang w:bidi="ru-RU"/>
        </w:rPr>
        <w:t>.</w:t>
      </w:r>
      <w:r w:rsidR="00881A47" w:rsidRPr="008C5FD9">
        <w:rPr>
          <w:rFonts w:eastAsia="Courier New"/>
          <w:color w:val="000000"/>
          <w:lang w:bidi="ru-RU"/>
        </w:rPr>
        <w:t>Организация индивидуального отбора при приеме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регламентируется законодательными актами Республики Северная Осетия-Алания.</w:t>
      </w:r>
    </w:p>
    <w:p w:rsidR="00881A47" w:rsidRPr="008C5FD9" w:rsidRDefault="00881A47" w:rsidP="00905CCB">
      <w:pPr>
        <w:widowControl w:val="0"/>
        <w:spacing w:line="276" w:lineRule="auto"/>
        <w:jc w:val="both"/>
        <w:rPr>
          <w:rFonts w:eastAsia="Courier New"/>
          <w:b/>
          <w:color w:val="000000"/>
          <w:lang w:bidi="ru-RU"/>
        </w:rPr>
      </w:pPr>
      <w:r w:rsidRPr="008C5FD9">
        <w:rPr>
          <w:rFonts w:eastAsia="Courier New"/>
          <w:b/>
          <w:color w:val="000000"/>
          <w:lang w:bidi="ru-RU"/>
        </w:rPr>
        <w:t xml:space="preserve">2.7. Основания для отказа в приеме документов, необходимых для предоставления </w:t>
      </w:r>
      <w:r w:rsidR="00830183" w:rsidRPr="008C5FD9">
        <w:rPr>
          <w:rFonts w:eastAsia="Courier New"/>
          <w:b/>
          <w:color w:val="000000"/>
          <w:lang w:bidi="ru-RU"/>
        </w:rPr>
        <w:t>У</w:t>
      </w:r>
      <w:r w:rsidRPr="008C5FD9">
        <w:rPr>
          <w:rFonts w:eastAsia="Courier New"/>
          <w:b/>
          <w:color w:val="000000"/>
          <w:lang w:bidi="ru-RU"/>
        </w:rPr>
        <w:t>слуги:</w:t>
      </w:r>
    </w:p>
    <w:p w:rsidR="00881A47" w:rsidRPr="008C5FD9" w:rsidRDefault="00881A47" w:rsidP="00905CCB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заявление о предоставлении </w:t>
      </w:r>
      <w:r w:rsidR="00307A92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 подписано лицом, полномочия которого документально не подтверждены (или не подписано уполномоченным лицом);</w:t>
      </w:r>
    </w:p>
    <w:p w:rsidR="00881A47" w:rsidRPr="008C5FD9" w:rsidRDefault="00881A47" w:rsidP="00905CCB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заявление, поданное на личном приеме или почтовым отправлением, не поддается прочтению;</w:t>
      </w:r>
    </w:p>
    <w:p w:rsidR="00250FA9" w:rsidRPr="008C5FD9" w:rsidRDefault="00881A47" w:rsidP="00905CCB">
      <w:pPr>
        <w:widowControl w:val="0"/>
        <w:numPr>
          <w:ilvl w:val="0"/>
          <w:numId w:val="14"/>
        </w:numPr>
        <w:tabs>
          <w:tab w:val="left" w:pos="142"/>
          <w:tab w:val="left" w:pos="284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несоответствие вида электронной подписи, использованной Заявителем для удостоверения заявления, и приложенных к нему документов в электронном виде требованиям законодательства Российской Федерации;</w:t>
      </w:r>
    </w:p>
    <w:p w:rsidR="00881A47" w:rsidRPr="008C5FD9" w:rsidRDefault="00881A47" w:rsidP="00905CCB">
      <w:pPr>
        <w:widowControl w:val="0"/>
        <w:numPr>
          <w:ilvl w:val="0"/>
          <w:numId w:val="14"/>
        </w:numPr>
        <w:tabs>
          <w:tab w:val="left" w:pos="142"/>
          <w:tab w:val="left" w:pos="284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документы имеют подчистки, приписки, зачеркнутые слова, нерасшифрованные сокращения, исправления (за исключением исправлений, скрепленных печатью уполномоченной организации и заверенных подписью уполномоченного должностного лица);</w:t>
      </w:r>
    </w:p>
    <w:p w:rsidR="00881A47" w:rsidRPr="008C5FD9" w:rsidRDefault="00881A47" w:rsidP="00905CCB">
      <w:pPr>
        <w:widowControl w:val="0"/>
        <w:numPr>
          <w:ilvl w:val="0"/>
          <w:numId w:val="14"/>
        </w:numPr>
        <w:tabs>
          <w:tab w:val="left" w:pos="142"/>
          <w:tab w:val="left" w:pos="284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представлены не заверенные электронной подписью копии документов или копии документов, которые должны быть представлены в подлиннике.</w:t>
      </w:r>
    </w:p>
    <w:p w:rsidR="00C36DE2" w:rsidRPr="008C5FD9" w:rsidRDefault="00881A47" w:rsidP="00905CCB">
      <w:pPr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Отказ в приеме документов, необходимых для предоставления </w:t>
      </w:r>
      <w:r w:rsidR="00E906D5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слуги, должен быть мотивированным и, по возможности, содержать рекомендации по дальнейшим действиям Заявителя. Отказ в приеме документов по другим причинам не допускается.</w:t>
      </w:r>
    </w:p>
    <w:p w:rsidR="002979CD" w:rsidRPr="008C5FD9" w:rsidRDefault="002979CD" w:rsidP="00905CCB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eastAsia="Courier New"/>
          <w:b/>
          <w:color w:val="000000"/>
          <w:lang w:bidi="ru-RU"/>
        </w:rPr>
      </w:pPr>
      <w:r w:rsidRPr="008C5FD9">
        <w:rPr>
          <w:rFonts w:eastAsia="Courier New"/>
          <w:b/>
          <w:color w:val="000000"/>
          <w:lang w:bidi="ru-RU"/>
        </w:rPr>
        <w:t>2.</w:t>
      </w:r>
      <w:r w:rsidR="009F2CAB" w:rsidRPr="008C5FD9">
        <w:rPr>
          <w:rFonts w:eastAsia="Courier New"/>
          <w:b/>
          <w:color w:val="000000"/>
          <w:lang w:bidi="ru-RU"/>
        </w:rPr>
        <w:t>8</w:t>
      </w:r>
      <w:r w:rsidRPr="008C5FD9">
        <w:rPr>
          <w:rFonts w:eastAsia="Courier New"/>
          <w:b/>
          <w:color w:val="000000"/>
          <w:lang w:bidi="ru-RU"/>
        </w:rPr>
        <w:t xml:space="preserve">. Перечень оснований для отказа в предоставлении </w:t>
      </w:r>
      <w:r w:rsidR="00830183" w:rsidRPr="008C5FD9">
        <w:rPr>
          <w:rFonts w:eastAsia="Courier New"/>
          <w:b/>
          <w:color w:val="000000"/>
          <w:lang w:bidi="ru-RU"/>
        </w:rPr>
        <w:t>У</w:t>
      </w:r>
      <w:r w:rsidRPr="008C5FD9">
        <w:rPr>
          <w:rFonts w:eastAsia="Courier New"/>
          <w:b/>
          <w:color w:val="000000"/>
          <w:lang w:bidi="ru-RU"/>
        </w:rPr>
        <w:t>слуги</w:t>
      </w:r>
    </w:p>
    <w:p w:rsidR="00887DEB" w:rsidRPr="008C5FD9" w:rsidRDefault="00887DEB" w:rsidP="00905CCB">
      <w:pPr>
        <w:widowControl w:val="0"/>
        <w:tabs>
          <w:tab w:val="left" w:pos="0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В предоставлении </w:t>
      </w:r>
      <w:r w:rsidR="00AE1971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 может быть отказано только по причине отсутствия свободных мест в Организации, за исключением случаев, предусмотренных частями 5 и 6 статьи 67 и статьей 88 Федерального закона от 29.12.2012 № 273-ФЗ «Об образовании в Российской Федерации».</w:t>
      </w:r>
    </w:p>
    <w:p w:rsidR="002979CD" w:rsidRPr="008C5FD9" w:rsidRDefault="00887DEB" w:rsidP="00905CCB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В случае отсутствия мест в Организации</w:t>
      </w:r>
      <w:r w:rsidR="00C3213A" w:rsidRPr="008C5FD9">
        <w:rPr>
          <w:rFonts w:eastAsia="Courier New"/>
          <w:color w:val="000000"/>
          <w:lang w:bidi="ru-RU"/>
        </w:rPr>
        <w:t>,</w:t>
      </w:r>
      <w:r w:rsidRPr="008C5FD9">
        <w:rPr>
          <w:rFonts w:eastAsia="Courier New"/>
          <w:color w:val="000000"/>
          <w:lang w:bidi="ru-RU"/>
        </w:rPr>
        <w:t xml:space="preserve"> Заявитель для решения вопроса об устройстве ребенка в другую Организацию обращается в </w:t>
      </w:r>
      <w:r w:rsidR="002979CD" w:rsidRPr="008C5FD9">
        <w:rPr>
          <w:rFonts w:eastAsia="Courier New"/>
          <w:color w:val="000000"/>
          <w:lang w:bidi="ru-RU"/>
        </w:rPr>
        <w:t>Управление.</w:t>
      </w:r>
    </w:p>
    <w:p w:rsidR="002979CD" w:rsidRPr="008C5FD9" w:rsidRDefault="002979CD" w:rsidP="00905CCB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В процессе производства </w:t>
      </w:r>
      <w:r w:rsidR="00221A32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 xml:space="preserve">слуги </w:t>
      </w:r>
      <w:r w:rsidR="00221A32" w:rsidRPr="008C5FD9">
        <w:rPr>
          <w:rFonts w:eastAsia="Courier New"/>
          <w:color w:val="000000"/>
          <w:lang w:bidi="ru-RU"/>
        </w:rPr>
        <w:t>З</w:t>
      </w:r>
      <w:r w:rsidRPr="008C5FD9">
        <w:rPr>
          <w:rFonts w:eastAsia="Courier New"/>
          <w:color w:val="000000"/>
          <w:lang w:bidi="ru-RU"/>
        </w:rPr>
        <w:t xml:space="preserve">аявитель может обратиться к специалисту за справкой о ходе предоставления </w:t>
      </w:r>
      <w:r w:rsidR="00221A32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 и возможности ее ускорения.</w:t>
      </w:r>
      <w:r w:rsidR="00753646" w:rsidRPr="008C5FD9">
        <w:rPr>
          <w:rFonts w:eastAsia="Courier New"/>
          <w:color w:val="000000"/>
          <w:lang w:bidi="ru-RU"/>
        </w:rPr>
        <w:t xml:space="preserve">  </w:t>
      </w:r>
    </w:p>
    <w:p w:rsidR="00E32B5F" w:rsidRPr="008C5FD9" w:rsidRDefault="00E32B5F" w:rsidP="00905CCB">
      <w:pPr>
        <w:widowControl w:val="0"/>
        <w:tabs>
          <w:tab w:val="left" w:pos="1308"/>
        </w:tabs>
        <w:spacing w:line="276" w:lineRule="auto"/>
        <w:jc w:val="both"/>
        <w:rPr>
          <w:rFonts w:eastAsia="Courier New"/>
          <w:b/>
          <w:color w:val="000000"/>
          <w:lang w:bidi="ru-RU"/>
        </w:rPr>
      </w:pPr>
      <w:r w:rsidRPr="008C5FD9">
        <w:rPr>
          <w:rFonts w:eastAsia="Courier New"/>
          <w:b/>
          <w:color w:val="000000"/>
          <w:lang w:bidi="ru-RU"/>
        </w:rPr>
        <w:t>2.</w:t>
      </w:r>
      <w:r w:rsidR="009F2CAB" w:rsidRPr="008C5FD9">
        <w:rPr>
          <w:rFonts w:eastAsia="Courier New"/>
          <w:b/>
          <w:color w:val="000000"/>
          <w:lang w:bidi="ru-RU"/>
        </w:rPr>
        <w:t>9</w:t>
      </w:r>
      <w:r w:rsidRPr="008C5FD9">
        <w:rPr>
          <w:rFonts w:eastAsia="Courier New"/>
          <w:b/>
          <w:color w:val="000000"/>
          <w:lang w:bidi="ru-RU"/>
        </w:rPr>
        <w:t xml:space="preserve">. </w:t>
      </w:r>
      <w:r w:rsidR="00221A32" w:rsidRPr="008C5FD9">
        <w:rPr>
          <w:rFonts w:eastAsia="Courier New"/>
          <w:b/>
          <w:color w:val="000000"/>
          <w:lang w:bidi="ru-RU"/>
        </w:rPr>
        <w:t>У</w:t>
      </w:r>
      <w:r w:rsidRPr="008C5FD9">
        <w:rPr>
          <w:rFonts w:eastAsia="Courier New"/>
          <w:b/>
          <w:color w:val="000000"/>
          <w:lang w:bidi="ru-RU"/>
        </w:rPr>
        <w:t>слуга предоставляется бесплатно.</w:t>
      </w:r>
    </w:p>
    <w:p w:rsidR="009F657B" w:rsidRPr="008C5FD9" w:rsidRDefault="009F657B" w:rsidP="00905CCB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alibri"/>
          <w:b/>
          <w:color w:val="000000"/>
          <w:lang w:eastAsia="en-US"/>
        </w:rPr>
        <w:t>2</w:t>
      </w:r>
      <w:r w:rsidRPr="008C5FD9">
        <w:rPr>
          <w:rFonts w:eastAsia="Courier New"/>
          <w:b/>
          <w:color w:val="000000"/>
          <w:lang w:bidi="ru-RU"/>
        </w:rPr>
        <w:t>.1</w:t>
      </w:r>
      <w:r w:rsidR="009F2CAB" w:rsidRPr="008C5FD9">
        <w:rPr>
          <w:rFonts w:eastAsia="Courier New"/>
          <w:b/>
          <w:color w:val="000000"/>
          <w:lang w:bidi="ru-RU"/>
        </w:rPr>
        <w:t>0</w:t>
      </w:r>
      <w:r w:rsidRPr="008C5FD9">
        <w:rPr>
          <w:rFonts w:eastAsia="Courier New"/>
          <w:b/>
          <w:color w:val="000000"/>
          <w:lang w:bidi="ru-RU"/>
        </w:rPr>
        <w:t>.</w:t>
      </w:r>
      <w:r w:rsidR="00753646" w:rsidRPr="008C5FD9">
        <w:rPr>
          <w:rFonts w:eastAsia="Courier New"/>
          <w:b/>
          <w:color w:val="000000"/>
          <w:lang w:bidi="ru-RU"/>
        </w:rPr>
        <w:t xml:space="preserve">  </w:t>
      </w:r>
      <w:r w:rsidRPr="008C5FD9">
        <w:rPr>
          <w:rFonts w:eastAsia="Courier New"/>
          <w:b/>
          <w:color w:val="000000"/>
          <w:lang w:bidi="ru-RU"/>
        </w:rPr>
        <w:t>Максимальный срок ожидания в очереди</w:t>
      </w:r>
      <w:r w:rsidRPr="008C5FD9">
        <w:rPr>
          <w:rFonts w:eastAsia="Courier New"/>
          <w:color w:val="000000"/>
          <w:lang w:bidi="ru-RU"/>
        </w:rPr>
        <w:t xml:space="preserve"> при подаче заявления о предоставлении </w:t>
      </w:r>
      <w:r w:rsidR="00221A32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 xml:space="preserve">слуги и при получении результата предоставления </w:t>
      </w:r>
      <w:r w:rsidR="00221A32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 не должен превышать 15 минут.</w:t>
      </w:r>
      <w:bookmarkStart w:id="2" w:name="Par130"/>
      <w:bookmarkEnd w:id="2"/>
    </w:p>
    <w:p w:rsidR="0063392B" w:rsidRPr="008C5FD9" w:rsidRDefault="0063392B" w:rsidP="00905CCB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b/>
          <w:color w:val="000000"/>
        </w:rPr>
        <w:t>2</w:t>
      </w:r>
      <w:r w:rsidRPr="008C5FD9">
        <w:rPr>
          <w:rFonts w:eastAsia="Courier New"/>
          <w:b/>
          <w:color w:val="000000"/>
          <w:lang w:bidi="ru-RU"/>
        </w:rPr>
        <w:t>.1</w:t>
      </w:r>
      <w:r w:rsidR="00A5168E" w:rsidRPr="008C5FD9">
        <w:rPr>
          <w:rFonts w:eastAsia="Courier New"/>
          <w:b/>
          <w:color w:val="000000"/>
          <w:lang w:bidi="ru-RU"/>
        </w:rPr>
        <w:t>1</w:t>
      </w:r>
      <w:r w:rsidRPr="008C5FD9">
        <w:rPr>
          <w:rFonts w:eastAsia="Courier New"/>
          <w:b/>
          <w:color w:val="000000"/>
          <w:lang w:bidi="ru-RU"/>
        </w:rPr>
        <w:t>. Срок регистрации письменного заявления</w:t>
      </w:r>
      <w:r w:rsidRPr="008C5FD9">
        <w:rPr>
          <w:rFonts w:eastAsia="Courier New"/>
          <w:color w:val="000000"/>
          <w:lang w:bidi="ru-RU"/>
        </w:rPr>
        <w:t xml:space="preserve"> Заявителя о предоставлении </w:t>
      </w:r>
      <w:r w:rsidR="00830183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</w:t>
      </w:r>
      <w:r w:rsidR="00830183" w:rsidRPr="008C5FD9">
        <w:rPr>
          <w:rFonts w:eastAsia="Courier New"/>
          <w:color w:val="000000"/>
          <w:lang w:bidi="ru-RU"/>
        </w:rPr>
        <w:t>.</w:t>
      </w:r>
    </w:p>
    <w:p w:rsidR="006D3FE8" w:rsidRDefault="0063392B" w:rsidP="00905CCB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Поступившее в Организацию заявление регистрируется в течение 1 рабочего дня.</w:t>
      </w:r>
    </w:p>
    <w:p w:rsidR="0063392B" w:rsidRPr="008C5FD9" w:rsidRDefault="0063392B" w:rsidP="00905CCB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Поступившее до 15.00 - в день поступления.</w:t>
      </w:r>
    </w:p>
    <w:p w:rsidR="0063392B" w:rsidRPr="008C5FD9" w:rsidRDefault="0063392B" w:rsidP="00905CCB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Поступившее после 15.00 - на следующий рабочий день.</w:t>
      </w:r>
    </w:p>
    <w:p w:rsidR="00204887" w:rsidRPr="008C5FD9" w:rsidRDefault="00204887" w:rsidP="00905CCB">
      <w:pPr>
        <w:widowControl w:val="0"/>
        <w:tabs>
          <w:tab w:val="left" w:pos="1598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b/>
          <w:color w:val="000000"/>
          <w:lang w:bidi="ru-RU"/>
        </w:rPr>
        <w:t>2.1</w:t>
      </w:r>
      <w:r w:rsidR="00A5168E" w:rsidRPr="008C5FD9">
        <w:rPr>
          <w:rFonts w:eastAsia="Courier New"/>
          <w:b/>
          <w:color w:val="000000"/>
          <w:lang w:bidi="ru-RU"/>
        </w:rPr>
        <w:t>2</w:t>
      </w:r>
      <w:r w:rsidRPr="008C5FD9">
        <w:rPr>
          <w:rFonts w:eastAsia="Courier New"/>
          <w:b/>
          <w:color w:val="000000"/>
          <w:lang w:bidi="ru-RU"/>
        </w:rPr>
        <w:t xml:space="preserve">. Требования к помещениям, в которых предоставляется </w:t>
      </w:r>
      <w:r w:rsidR="00830183" w:rsidRPr="008C5FD9">
        <w:rPr>
          <w:rFonts w:eastAsia="Courier New"/>
          <w:b/>
          <w:color w:val="000000"/>
          <w:lang w:bidi="ru-RU"/>
        </w:rPr>
        <w:t>У</w:t>
      </w:r>
      <w:r w:rsidRPr="008C5FD9">
        <w:rPr>
          <w:rFonts w:eastAsia="Courier New"/>
          <w:b/>
          <w:color w:val="000000"/>
          <w:lang w:bidi="ru-RU"/>
        </w:rPr>
        <w:t>слуга</w:t>
      </w:r>
      <w:r w:rsidR="00792676" w:rsidRPr="008C5FD9">
        <w:rPr>
          <w:rFonts w:eastAsia="Courier New"/>
          <w:b/>
          <w:color w:val="000000"/>
          <w:lang w:bidi="ru-RU"/>
        </w:rPr>
        <w:t>.</w:t>
      </w:r>
    </w:p>
    <w:p w:rsidR="006F1D8F" w:rsidRPr="008C5FD9" w:rsidRDefault="00204887" w:rsidP="00905CCB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Центральный вход в здание, в котором предоставляется </w:t>
      </w:r>
      <w:r w:rsidR="00221A32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 xml:space="preserve">слуга, должен быть </w:t>
      </w:r>
      <w:r w:rsidRPr="008C5FD9">
        <w:rPr>
          <w:rFonts w:eastAsia="Courier New"/>
          <w:color w:val="000000"/>
          <w:lang w:bidi="ru-RU"/>
        </w:rPr>
        <w:lastRenderedPageBreak/>
        <w:t>оборудован информационной табличкой (вывеской), содержащей наименование Организации и его режим работы.</w:t>
      </w:r>
    </w:p>
    <w:p w:rsidR="00221A32" w:rsidRPr="008C5FD9" w:rsidRDefault="00204887" w:rsidP="00905CCB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Помещение для предоставления </w:t>
      </w:r>
      <w:r w:rsidR="00221A32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 должно быть оснащено мебелью, телефоном, компьютерной техникой с возможностью доступа специалиста к необходимым информационным базам данных, оргтехникой.</w:t>
      </w:r>
    </w:p>
    <w:p w:rsidR="00905CCB" w:rsidRPr="008C5FD9" w:rsidRDefault="00204887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Оформление запросов предполагается в помещении, где предоставляется </w:t>
      </w:r>
      <w:r w:rsidR="00221A32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слуга. Место для заполнения запросов оборудуется стульями, столами, канцелярскими принадлежностями для возможности оформления документов, запросов.</w:t>
      </w:r>
    </w:p>
    <w:p w:rsidR="009E6B46" w:rsidRPr="008C5FD9" w:rsidRDefault="00204887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Ожидание предоставления </w:t>
      </w:r>
      <w:r w:rsidR="00A510CB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 xml:space="preserve">слуги предполагается в коридоре перед помещением, где предоставляется </w:t>
      </w:r>
      <w:r w:rsidR="00A510CB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слуга, оборудованном местами для сидения.</w:t>
      </w:r>
    </w:p>
    <w:p w:rsidR="00204887" w:rsidRPr="008C5FD9" w:rsidRDefault="00204887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На информационном стенде, расположенном в непосредственной близости от помещения, где предоставляется </w:t>
      </w:r>
      <w:r w:rsidR="00A510CB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слуга, размещается следующая информация:</w:t>
      </w:r>
    </w:p>
    <w:p w:rsidR="00204887" w:rsidRPr="008C5FD9" w:rsidRDefault="00204887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перечень документов, необходимых для предоставления </w:t>
      </w:r>
      <w:r w:rsidR="00A510CB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слуги;</w:t>
      </w:r>
    </w:p>
    <w:p w:rsidR="002453B4" w:rsidRPr="008C5FD9" w:rsidRDefault="00204887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образцы заполнения заявлений для предоставления </w:t>
      </w:r>
      <w:r w:rsidR="00A510CB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слуги;</w:t>
      </w:r>
    </w:p>
    <w:p w:rsidR="00204887" w:rsidRPr="008C5FD9" w:rsidRDefault="00204887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график приема Заявителей.</w:t>
      </w:r>
    </w:p>
    <w:p w:rsidR="00485510" w:rsidRPr="008C5FD9" w:rsidRDefault="00204887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Температура воздуха и уровень освещенности в помещениях, в которых предоставляется </w:t>
      </w:r>
    </w:p>
    <w:p w:rsidR="00204887" w:rsidRPr="008C5FD9" w:rsidRDefault="0059617E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У</w:t>
      </w:r>
      <w:r w:rsidR="00204887" w:rsidRPr="008C5FD9">
        <w:rPr>
          <w:rFonts w:eastAsia="Courier New"/>
          <w:color w:val="000000"/>
          <w:lang w:bidi="ru-RU"/>
        </w:rPr>
        <w:t xml:space="preserve">слуга, должны соответствовать санитарно-эпидемиологическим нормам и правилам для общественных зданий. Окна в помещениях, в которых предоставляется </w:t>
      </w:r>
      <w:r w:rsidRPr="008C5FD9">
        <w:rPr>
          <w:rFonts w:eastAsia="Courier New"/>
          <w:color w:val="000000"/>
          <w:lang w:bidi="ru-RU"/>
        </w:rPr>
        <w:t>У</w:t>
      </w:r>
      <w:r w:rsidR="00204887" w:rsidRPr="008C5FD9">
        <w:rPr>
          <w:rFonts w:eastAsia="Courier New"/>
          <w:color w:val="000000"/>
          <w:lang w:bidi="ru-RU"/>
        </w:rPr>
        <w:t>слуга, должны обеспечивать естественную вентиляцию (форточки и др.).</w:t>
      </w:r>
    </w:p>
    <w:p w:rsidR="00204887" w:rsidRPr="008C5FD9" w:rsidRDefault="00204887" w:rsidP="00905CCB">
      <w:pPr>
        <w:widowControl w:val="0"/>
        <w:tabs>
          <w:tab w:val="left" w:pos="5978"/>
          <w:tab w:val="right" w:pos="9437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Связанные с пребыванием Заявителей помещения, оборудованные </w:t>
      </w:r>
      <w:r w:rsidR="0047716B" w:rsidRPr="008C5FD9">
        <w:rPr>
          <w:rFonts w:eastAsia="Courier New"/>
          <w:color w:val="000000"/>
          <w:lang w:bidi="ru-RU"/>
        </w:rPr>
        <w:t xml:space="preserve">компьютерами, должны </w:t>
      </w:r>
      <w:r w:rsidRPr="008C5FD9">
        <w:rPr>
          <w:rFonts w:eastAsia="Courier New"/>
          <w:color w:val="000000"/>
          <w:lang w:bidi="ru-RU"/>
        </w:rPr>
        <w:t>соответствовать</w:t>
      </w:r>
      <w:r w:rsidR="0047716B" w:rsidRPr="008C5FD9">
        <w:rPr>
          <w:rFonts w:eastAsia="Courier New"/>
          <w:color w:val="000000"/>
          <w:lang w:bidi="ru-RU"/>
        </w:rPr>
        <w:t xml:space="preserve"> </w:t>
      </w:r>
      <w:r w:rsidRPr="008C5FD9">
        <w:rPr>
          <w:rFonts w:eastAsia="Courier New"/>
          <w:color w:val="000000"/>
          <w:lang w:bidi="ru-RU"/>
        </w:rPr>
        <w:t>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2.2.2/2.4.1340-03».</w:t>
      </w:r>
    </w:p>
    <w:p w:rsidR="00204887" w:rsidRPr="008C5FD9" w:rsidRDefault="00204887" w:rsidP="00905CCB">
      <w:pPr>
        <w:widowControl w:val="0"/>
        <w:tabs>
          <w:tab w:val="left" w:pos="5978"/>
          <w:tab w:val="right" w:pos="9437"/>
        </w:tabs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Мебель и иное оборудование, размещенные в помещениях, в которых предоставляется </w:t>
      </w:r>
      <w:r w:rsidR="0059617E" w:rsidRPr="008C5FD9">
        <w:rPr>
          <w:rFonts w:eastAsia="Courier New"/>
          <w:color w:val="000000"/>
          <w:lang w:bidi="ru-RU"/>
        </w:rPr>
        <w:t>У</w:t>
      </w:r>
      <w:r w:rsidR="007A597A" w:rsidRPr="008C5FD9">
        <w:rPr>
          <w:rFonts w:eastAsia="Courier New"/>
          <w:color w:val="000000"/>
          <w:lang w:bidi="ru-RU"/>
        </w:rPr>
        <w:t xml:space="preserve">слуга, должны </w:t>
      </w:r>
      <w:r w:rsidRPr="008C5FD9">
        <w:rPr>
          <w:rFonts w:eastAsia="Courier New"/>
          <w:color w:val="000000"/>
          <w:lang w:bidi="ru-RU"/>
        </w:rPr>
        <w:t>соответствовать</w:t>
      </w:r>
      <w:r w:rsidR="007A597A" w:rsidRPr="008C5FD9">
        <w:rPr>
          <w:rFonts w:eastAsia="Courier New"/>
          <w:color w:val="000000"/>
          <w:lang w:bidi="ru-RU"/>
        </w:rPr>
        <w:t xml:space="preserve"> </w:t>
      </w:r>
      <w:r w:rsidRPr="008C5FD9">
        <w:rPr>
          <w:rFonts w:eastAsia="Courier New"/>
          <w:color w:val="000000"/>
          <w:lang w:bidi="ru-RU"/>
        </w:rPr>
        <w:t>государственным стандартам и санитарно-эпидемиологическим правилам и нормативам.</w:t>
      </w:r>
    </w:p>
    <w:p w:rsidR="008571BC" w:rsidRPr="008C5FD9" w:rsidRDefault="008571BC" w:rsidP="00905CCB">
      <w:pPr>
        <w:widowControl w:val="0"/>
        <w:spacing w:line="276" w:lineRule="auto"/>
        <w:jc w:val="both"/>
        <w:rPr>
          <w:rFonts w:eastAsia="Courier New"/>
          <w:b/>
          <w:color w:val="000000"/>
          <w:lang w:bidi="ru-RU"/>
        </w:rPr>
      </w:pPr>
      <w:r w:rsidRPr="008C5FD9">
        <w:rPr>
          <w:rFonts w:eastAsia="Calibri"/>
          <w:b/>
          <w:color w:val="000000"/>
          <w:lang w:eastAsia="en-US"/>
        </w:rPr>
        <w:t>2</w:t>
      </w:r>
      <w:r w:rsidRPr="008C5FD9">
        <w:rPr>
          <w:rFonts w:eastAsia="Courier New"/>
          <w:b/>
          <w:color w:val="000000"/>
          <w:lang w:bidi="ru-RU"/>
        </w:rPr>
        <w:t>.1</w:t>
      </w:r>
      <w:r w:rsidR="00FA3351" w:rsidRPr="008C5FD9">
        <w:rPr>
          <w:rFonts w:eastAsia="Courier New"/>
          <w:b/>
          <w:color w:val="000000"/>
          <w:lang w:bidi="ru-RU"/>
        </w:rPr>
        <w:t>3</w:t>
      </w:r>
      <w:r w:rsidRPr="008C5FD9">
        <w:rPr>
          <w:rFonts w:eastAsia="Courier New"/>
          <w:b/>
          <w:color w:val="000000"/>
          <w:lang w:bidi="ru-RU"/>
        </w:rPr>
        <w:t xml:space="preserve">. Показатели доступности и качества </w:t>
      </w:r>
      <w:r w:rsidR="0059617E" w:rsidRPr="008C5FD9">
        <w:rPr>
          <w:rFonts w:eastAsia="Courier New"/>
          <w:b/>
          <w:color w:val="000000"/>
          <w:lang w:bidi="ru-RU"/>
        </w:rPr>
        <w:t>У</w:t>
      </w:r>
      <w:r w:rsidRPr="008C5FD9">
        <w:rPr>
          <w:rFonts w:eastAsia="Courier New"/>
          <w:b/>
          <w:color w:val="000000"/>
          <w:lang w:bidi="ru-RU"/>
        </w:rPr>
        <w:t xml:space="preserve">слуги, в том числе количества взаимодействий заявителя с должностными лицами при предоставлении </w:t>
      </w:r>
      <w:r w:rsidR="0059617E" w:rsidRPr="008C5FD9">
        <w:rPr>
          <w:rFonts w:eastAsia="Courier New"/>
          <w:b/>
          <w:color w:val="000000"/>
          <w:lang w:bidi="ru-RU"/>
        </w:rPr>
        <w:t>У</w:t>
      </w:r>
      <w:r w:rsidRPr="008C5FD9">
        <w:rPr>
          <w:rFonts w:eastAsia="Courier New"/>
          <w:b/>
          <w:color w:val="000000"/>
          <w:lang w:bidi="ru-RU"/>
        </w:rPr>
        <w:t>слуги и их продолжительность</w:t>
      </w:r>
    </w:p>
    <w:p w:rsidR="008571BC" w:rsidRPr="008C5FD9" w:rsidRDefault="0059617E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У</w:t>
      </w:r>
      <w:r w:rsidR="008571BC" w:rsidRPr="008C5FD9">
        <w:rPr>
          <w:rFonts w:eastAsia="Courier New"/>
          <w:color w:val="000000"/>
          <w:lang w:bidi="ru-RU"/>
        </w:rPr>
        <w:t>слуга является общедоступной.</w:t>
      </w:r>
    </w:p>
    <w:p w:rsidR="008571BC" w:rsidRPr="008C5FD9" w:rsidRDefault="008571BC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Показателями оценки доступности </w:t>
      </w:r>
      <w:r w:rsidR="008E7ABF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 являются:</w:t>
      </w:r>
    </w:p>
    <w:p w:rsidR="008571BC" w:rsidRPr="008C5FD9" w:rsidRDefault="008571BC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а) транспортная доступность к месту предоставления </w:t>
      </w:r>
      <w:r w:rsidR="008E7ABF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слуги;</w:t>
      </w:r>
    </w:p>
    <w:p w:rsidR="008571BC" w:rsidRPr="008C5FD9" w:rsidRDefault="008571BC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б) обеспечение беспрепятственного доступа Заявителей к местам приема заявлений в Организацию (доступ в Организацию в соответствии с пропускным режимом);</w:t>
      </w:r>
    </w:p>
    <w:p w:rsidR="008571BC" w:rsidRPr="008C5FD9" w:rsidRDefault="008571BC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в) обеспечение возможности направления заявления о предоставлении </w:t>
      </w:r>
      <w:r w:rsidR="008E7ABF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 по различным каналам связи</w:t>
      </w:r>
      <w:r w:rsidR="006A53A1" w:rsidRPr="008C5FD9">
        <w:rPr>
          <w:rFonts w:eastAsia="Courier New"/>
          <w:color w:val="000000"/>
          <w:lang w:bidi="ru-RU"/>
        </w:rPr>
        <w:t>;</w:t>
      </w:r>
    </w:p>
    <w:p w:rsidR="008571BC" w:rsidRPr="008C5FD9" w:rsidRDefault="008571BC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г) наличие различных каналов получения информации о предоставлении </w:t>
      </w:r>
      <w:r w:rsidR="008E7ABF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слуги.</w:t>
      </w:r>
    </w:p>
    <w:p w:rsidR="008571BC" w:rsidRPr="008C5FD9" w:rsidRDefault="00E64576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Инвалидам, включая инвалидов, использующих кресла-коляски и собак-проводников, обеспечиваются:</w:t>
      </w:r>
    </w:p>
    <w:p w:rsidR="008571BC" w:rsidRPr="008C5FD9" w:rsidRDefault="008571BC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 -</w:t>
      </w:r>
      <w:r w:rsidR="00753646" w:rsidRPr="008C5FD9">
        <w:rPr>
          <w:rFonts w:eastAsia="Courier New"/>
          <w:color w:val="000000"/>
          <w:lang w:bidi="ru-RU"/>
        </w:rPr>
        <w:t xml:space="preserve">  </w:t>
      </w:r>
      <w:r w:rsidRPr="008C5FD9">
        <w:rPr>
          <w:rFonts w:eastAsia="Courier New"/>
          <w:color w:val="000000"/>
          <w:lang w:bidi="ru-RU"/>
        </w:rPr>
        <w:t>условия беспрепятственного доступа к объекту (зданию, помещению), в котором</w:t>
      </w:r>
      <w:r w:rsidR="00753646" w:rsidRPr="008C5FD9">
        <w:rPr>
          <w:rFonts w:eastAsia="Courier New"/>
          <w:color w:val="000000"/>
          <w:lang w:bidi="ru-RU"/>
        </w:rPr>
        <w:t xml:space="preserve">  </w:t>
      </w:r>
      <w:r w:rsidRPr="008C5FD9">
        <w:rPr>
          <w:rFonts w:eastAsia="Courier New"/>
          <w:color w:val="000000"/>
          <w:lang w:bidi="ru-RU"/>
        </w:rPr>
        <w:t>предоставляется</w:t>
      </w:r>
      <w:r w:rsidR="00E64576" w:rsidRPr="008C5FD9">
        <w:rPr>
          <w:rFonts w:eastAsia="Courier New"/>
          <w:color w:val="000000"/>
          <w:lang w:bidi="ru-RU"/>
        </w:rPr>
        <w:t xml:space="preserve"> </w:t>
      </w:r>
      <w:r w:rsidR="00641DD8" w:rsidRPr="008C5FD9">
        <w:rPr>
          <w:rFonts w:eastAsia="Courier New"/>
          <w:color w:val="000000"/>
          <w:lang w:bidi="ru-RU"/>
        </w:rPr>
        <w:t>У</w:t>
      </w:r>
      <w:r w:rsidR="00E64576" w:rsidRPr="008C5FD9">
        <w:rPr>
          <w:rFonts w:eastAsia="Courier New"/>
          <w:color w:val="000000"/>
          <w:lang w:bidi="ru-RU"/>
        </w:rPr>
        <w:t>слуга</w:t>
      </w:r>
      <w:r w:rsidRPr="008C5FD9">
        <w:rPr>
          <w:rFonts w:eastAsia="Courier New"/>
          <w:color w:val="000000"/>
          <w:lang w:bidi="ru-RU"/>
        </w:rPr>
        <w:t>, а также для беспрепятственного пользования транспортом, средствами связи и информации;</w:t>
      </w:r>
    </w:p>
    <w:p w:rsidR="00920416" w:rsidRPr="008C5FD9" w:rsidRDefault="008571BC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</w:t>
      </w:r>
    </w:p>
    <w:p w:rsidR="008571BC" w:rsidRPr="008C5FD9" w:rsidRDefault="008571BC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объекты и выхода из них, посадки в транспортное средство и высадки из него, в том числе с использованием кресла-коляски;</w:t>
      </w:r>
    </w:p>
    <w:p w:rsidR="00941834" w:rsidRPr="008C5FD9" w:rsidRDefault="008571BC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lastRenderedPageBreak/>
        <w:t xml:space="preserve"> - сопровождение инвалидов, имеющих стойкие расстройства функции зрения и самостоятельного передвижения;</w:t>
      </w:r>
    </w:p>
    <w:p w:rsidR="005C42C2" w:rsidRPr="008C5FD9" w:rsidRDefault="008571BC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05CCB" w:rsidRPr="008C5FD9" w:rsidRDefault="008571BC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Брайля;</w:t>
      </w:r>
    </w:p>
    <w:p w:rsidR="008571BC" w:rsidRPr="008C5FD9" w:rsidRDefault="008571BC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- допуск сурдопереводчика и тифлосурдопереводчика;</w:t>
      </w:r>
    </w:p>
    <w:p w:rsidR="009E6B46" w:rsidRPr="008C5FD9" w:rsidRDefault="008571BC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>- допуск собаки - проводника на объекты (здания, помещения), в которых предоставля</w:t>
      </w:r>
      <w:r w:rsidR="00B3670C" w:rsidRPr="008C5FD9">
        <w:rPr>
          <w:rFonts w:eastAsia="Courier New"/>
          <w:color w:val="000000"/>
          <w:lang w:bidi="ru-RU"/>
        </w:rPr>
        <w:t>е</w:t>
      </w:r>
      <w:r w:rsidRPr="008C5FD9">
        <w:rPr>
          <w:rFonts w:eastAsia="Courier New"/>
          <w:color w:val="000000"/>
          <w:lang w:bidi="ru-RU"/>
        </w:rPr>
        <w:t>тся услуг</w:t>
      </w:r>
      <w:r w:rsidR="00B3670C" w:rsidRPr="008C5FD9">
        <w:rPr>
          <w:rFonts w:eastAsia="Courier New"/>
          <w:color w:val="000000"/>
          <w:lang w:bidi="ru-RU"/>
        </w:rPr>
        <w:t>а</w:t>
      </w:r>
      <w:r w:rsidRPr="008C5FD9">
        <w:rPr>
          <w:rFonts w:eastAsia="Courier New"/>
          <w:color w:val="000000"/>
          <w:lang w:bidi="ru-RU"/>
        </w:rPr>
        <w:t>;</w:t>
      </w:r>
    </w:p>
    <w:p w:rsidR="002453B4" w:rsidRPr="008C5FD9" w:rsidRDefault="008571BC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- оказание инвалидам помощи в преодолении барьеров, мешающих получению ими </w:t>
      </w:r>
      <w:r w:rsidR="005C42C2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</w:t>
      </w:r>
      <w:r w:rsidR="005C42C2" w:rsidRPr="008C5FD9">
        <w:rPr>
          <w:rFonts w:eastAsia="Courier New"/>
          <w:color w:val="000000"/>
          <w:lang w:bidi="ru-RU"/>
        </w:rPr>
        <w:t>и</w:t>
      </w:r>
      <w:r w:rsidRPr="008C5FD9">
        <w:rPr>
          <w:rFonts w:eastAsia="Courier New"/>
          <w:color w:val="000000"/>
          <w:lang w:bidi="ru-RU"/>
        </w:rPr>
        <w:t xml:space="preserve"> наравне с другими лицами.</w:t>
      </w:r>
    </w:p>
    <w:p w:rsidR="00485510" w:rsidRPr="008C5FD9" w:rsidRDefault="008571BC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В случае невозможности полностью приспособить объект с учетом потребностей инвалидов обеспечить предоставление </w:t>
      </w:r>
      <w:r w:rsidR="005C42C2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 по месту жительства инвалида или в дистанционном режиме.</w:t>
      </w:r>
    </w:p>
    <w:p w:rsidR="00920416" w:rsidRPr="008C5FD9" w:rsidRDefault="00920416" w:rsidP="00905CCB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Показателями оценки качества предоставления </w:t>
      </w:r>
      <w:r w:rsidR="005C42C2" w:rsidRPr="008C5FD9">
        <w:rPr>
          <w:rFonts w:eastAsia="Courier New"/>
          <w:color w:val="000000"/>
          <w:lang w:bidi="ru-RU"/>
        </w:rPr>
        <w:t>У</w:t>
      </w:r>
      <w:r w:rsidRPr="008C5FD9">
        <w:rPr>
          <w:rFonts w:eastAsia="Courier New"/>
          <w:color w:val="000000"/>
          <w:lang w:bidi="ru-RU"/>
        </w:rPr>
        <w:t>слуги являются:</w:t>
      </w:r>
    </w:p>
    <w:p w:rsidR="00920416" w:rsidRPr="008C5FD9" w:rsidRDefault="00920416" w:rsidP="00905CCB">
      <w:pPr>
        <w:widowControl w:val="0"/>
        <w:spacing w:line="276" w:lineRule="auto"/>
        <w:jc w:val="both"/>
        <w:rPr>
          <w:rFonts w:eastAsia="Courier New"/>
          <w:lang w:bidi="ru-RU"/>
        </w:rPr>
      </w:pPr>
      <w:r w:rsidRPr="008C5FD9">
        <w:rPr>
          <w:rFonts w:eastAsia="Courier New"/>
          <w:color w:val="000000"/>
          <w:lang w:bidi="ru-RU"/>
        </w:rPr>
        <w:t xml:space="preserve">а) соблюдение </w:t>
      </w:r>
      <w:r w:rsidRPr="008C5FD9">
        <w:rPr>
          <w:rFonts w:eastAsia="Courier New"/>
          <w:lang w:bidi="ru-RU"/>
        </w:rPr>
        <w:t xml:space="preserve">срока предоставления </w:t>
      </w:r>
      <w:r w:rsidR="005C42C2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lang w:bidi="ru-RU"/>
        </w:rPr>
        <w:t>слуги;</w:t>
      </w:r>
    </w:p>
    <w:p w:rsidR="00BB4718" w:rsidRPr="008C5FD9" w:rsidRDefault="00920416" w:rsidP="00905CCB">
      <w:pPr>
        <w:widowControl w:val="0"/>
        <w:spacing w:line="276" w:lineRule="auto"/>
        <w:jc w:val="both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 xml:space="preserve">б) соблюдение сроков ожидания в очереди при предоставлении </w:t>
      </w:r>
      <w:r w:rsidR="005C42C2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lang w:bidi="ru-RU"/>
        </w:rPr>
        <w:t>слуги;</w:t>
      </w:r>
    </w:p>
    <w:p w:rsidR="00920416" w:rsidRPr="008C5FD9" w:rsidRDefault="00920416" w:rsidP="00905CCB">
      <w:pPr>
        <w:widowControl w:val="0"/>
        <w:spacing w:line="276" w:lineRule="auto"/>
        <w:jc w:val="both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</w:t>
      </w:r>
      <w:r w:rsidR="005C42C2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lang w:bidi="ru-RU"/>
        </w:rPr>
        <w:t>слуги.</w:t>
      </w:r>
    </w:p>
    <w:p w:rsidR="00BB51B7" w:rsidRPr="008C5FD9" w:rsidRDefault="00BB51B7" w:rsidP="00905CCB">
      <w:pPr>
        <w:widowControl w:val="0"/>
        <w:numPr>
          <w:ilvl w:val="1"/>
          <w:numId w:val="29"/>
        </w:numPr>
        <w:tabs>
          <w:tab w:val="left" w:pos="0"/>
        </w:tabs>
        <w:spacing w:line="276" w:lineRule="auto"/>
        <w:ind w:left="0" w:firstLine="0"/>
        <w:jc w:val="both"/>
        <w:rPr>
          <w:rFonts w:eastAsia="Courier New"/>
          <w:b/>
          <w:lang w:bidi="ru-RU"/>
        </w:rPr>
      </w:pPr>
      <w:r w:rsidRPr="008C5FD9">
        <w:rPr>
          <w:rFonts w:eastAsia="Courier New"/>
          <w:b/>
          <w:lang w:bidi="ru-RU"/>
        </w:rPr>
        <w:t xml:space="preserve">Иные требования, в том числе учитывающие особенности предоставления </w:t>
      </w:r>
      <w:r w:rsidR="002453B4" w:rsidRPr="008C5FD9">
        <w:rPr>
          <w:rFonts w:eastAsia="Courier New"/>
          <w:b/>
          <w:lang w:bidi="ru-RU"/>
        </w:rPr>
        <w:t>У</w:t>
      </w:r>
      <w:r w:rsidRPr="008C5FD9">
        <w:rPr>
          <w:rFonts w:eastAsia="Courier New"/>
          <w:b/>
          <w:lang w:bidi="ru-RU"/>
        </w:rPr>
        <w:t xml:space="preserve">слуги в многофункциональных центрах и особенности предоставления </w:t>
      </w:r>
      <w:r w:rsidR="002453B4" w:rsidRPr="008C5FD9">
        <w:rPr>
          <w:rFonts w:eastAsia="Courier New"/>
          <w:b/>
          <w:lang w:bidi="ru-RU"/>
        </w:rPr>
        <w:t>У</w:t>
      </w:r>
      <w:r w:rsidRPr="008C5FD9">
        <w:rPr>
          <w:rFonts w:eastAsia="Courier New"/>
          <w:b/>
          <w:lang w:bidi="ru-RU"/>
        </w:rPr>
        <w:t>слуги в электронной форме.</w:t>
      </w:r>
    </w:p>
    <w:p w:rsidR="00812E09" w:rsidRPr="008C5FD9" w:rsidRDefault="00BB51B7" w:rsidP="00905CCB">
      <w:pPr>
        <w:widowControl w:val="0"/>
        <w:tabs>
          <w:tab w:val="left" w:pos="567"/>
          <w:tab w:val="left" w:pos="709"/>
        </w:tabs>
        <w:spacing w:after="332" w:line="276" w:lineRule="auto"/>
        <w:jc w:val="both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 xml:space="preserve">В многофункциональных центрах </w:t>
      </w:r>
      <w:r w:rsidR="00812E09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lang w:bidi="ru-RU"/>
        </w:rPr>
        <w:t>слуга не предоставляется.</w:t>
      </w:r>
      <w:bookmarkStart w:id="3" w:name="Par121"/>
      <w:bookmarkEnd w:id="3"/>
    </w:p>
    <w:p w:rsidR="00841C60" w:rsidRPr="008C5FD9" w:rsidRDefault="00841C60" w:rsidP="0009297F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758"/>
        </w:tabs>
        <w:spacing w:after="316"/>
        <w:jc w:val="center"/>
        <w:rPr>
          <w:rFonts w:eastAsia="Courier New"/>
          <w:b/>
          <w:lang w:bidi="ru-RU"/>
        </w:rPr>
      </w:pPr>
      <w:r w:rsidRPr="008C5FD9">
        <w:rPr>
          <w:rFonts w:eastAsia="Courier New"/>
          <w:b/>
          <w:lang w:bidi="ru-RU"/>
        </w:rPr>
        <w:t>Состав, последовательность и сроки исполнения административных процедур, требования к порядку их выполнения</w:t>
      </w:r>
      <w:r w:rsidR="00E0571E">
        <w:rPr>
          <w:rFonts w:eastAsia="Courier New"/>
          <w:b/>
          <w:lang w:bidi="ru-RU"/>
        </w:rPr>
        <w:t xml:space="preserve"> </w:t>
      </w:r>
    </w:p>
    <w:p w:rsidR="00841C60" w:rsidRPr="008C5FD9" w:rsidRDefault="00841C60" w:rsidP="006717E4">
      <w:pPr>
        <w:widowControl w:val="0"/>
        <w:numPr>
          <w:ilvl w:val="1"/>
          <w:numId w:val="24"/>
        </w:numPr>
        <w:tabs>
          <w:tab w:val="left" w:pos="567"/>
          <w:tab w:val="left" w:pos="70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b/>
          <w:lang w:bidi="ru-RU"/>
        </w:rPr>
        <w:t xml:space="preserve">Предоставление </w:t>
      </w:r>
      <w:r w:rsidR="00812E09" w:rsidRPr="008C5FD9">
        <w:rPr>
          <w:rFonts w:eastAsia="Courier New"/>
          <w:b/>
          <w:lang w:bidi="ru-RU"/>
        </w:rPr>
        <w:t>У</w:t>
      </w:r>
      <w:r w:rsidRPr="008C5FD9">
        <w:rPr>
          <w:rFonts w:eastAsia="Courier New"/>
          <w:b/>
          <w:lang w:bidi="ru-RU"/>
        </w:rPr>
        <w:t>слуги включает в себя следующие административные действия</w:t>
      </w:r>
      <w:r w:rsidRPr="008C5FD9">
        <w:rPr>
          <w:rFonts w:eastAsia="Courier New"/>
          <w:lang w:bidi="ru-RU"/>
        </w:rPr>
        <w:t xml:space="preserve"> (процедуры):</w:t>
      </w:r>
    </w:p>
    <w:p w:rsidR="00841C60" w:rsidRPr="008C5FD9" w:rsidRDefault="00841C60" w:rsidP="006717E4">
      <w:pPr>
        <w:widowControl w:val="0"/>
        <w:tabs>
          <w:tab w:val="left" w:pos="567"/>
          <w:tab w:val="left" w:pos="70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 xml:space="preserve">прием и регистрация заявления о предоставлении </w:t>
      </w:r>
      <w:r w:rsidR="00812E09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lang w:bidi="ru-RU"/>
        </w:rPr>
        <w:t>слуги;</w:t>
      </w:r>
    </w:p>
    <w:p w:rsidR="00841C60" w:rsidRPr="008C5FD9" w:rsidRDefault="00841C60" w:rsidP="006717E4">
      <w:pPr>
        <w:widowControl w:val="0"/>
        <w:tabs>
          <w:tab w:val="left" w:pos="567"/>
          <w:tab w:val="left" w:pos="70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 xml:space="preserve">рассмотрение заявления и документов, поступивших от Заявителя, принятие решение о предоставлении </w:t>
      </w:r>
      <w:r w:rsidR="00812E09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lang w:bidi="ru-RU"/>
        </w:rPr>
        <w:t>слуги или об отказе в предоставлении;</w:t>
      </w:r>
    </w:p>
    <w:p w:rsidR="00485510" w:rsidRPr="008C5FD9" w:rsidRDefault="00841C60" w:rsidP="006717E4">
      <w:pPr>
        <w:widowControl w:val="0"/>
        <w:tabs>
          <w:tab w:val="left" w:pos="567"/>
          <w:tab w:val="left" w:pos="70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>ознакомление Заявителя с приказом о зачислении.</w:t>
      </w:r>
    </w:p>
    <w:p w:rsidR="00841C60" w:rsidRPr="008C5FD9" w:rsidRDefault="00841C60" w:rsidP="006717E4">
      <w:pPr>
        <w:widowControl w:val="0"/>
        <w:numPr>
          <w:ilvl w:val="1"/>
          <w:numId w:val="24"/>
        </w:numPr>
        <w:tabs>
          <w:tab w:val="left" w:pos="567"/>
          <w:tab w:val="left" w:pos="709"/>
          <w:tab w:val="left" w:pos="1630"/>
        </w:tabs>
        <w:spacing w:line="276" w:lineRule="auto"/>
        <w:rPr>
          <w:rFonts w:eastAsia="Courier New"/>
          <w:b/>
          <w:lang w:bidi="ru-RU"/>
        </w:rPr>
      </w:pPr>
      <w:r w:rsidRPr="008C5FD9">
        <w:rPr>
          <w:rFonts w:eastAsia="Courier New"/>
          <w:b/>
          <w:lang w:bidi="ru-RU"/>
        </w:rPr>
        <w:t xml:space="preserve">Прием и регистрация заявления о предоставлении </w:t>
      </w:r>
      <w:r w:rsidR="00812E09" w:rsidRPr="008C5FD9">
        <w:rPr>
          <w:rFonts w:eastAsia="Courier New"/>
          <w:b/>
          <w:lang w:bidi="ru-RU"/>
        </w:rPr>
        <w:t>У</w:t>
      </w:r>
      <w:r w:rsidRPr="008C5FD9">
        <w:rPr>
          <w:rFonts w:eastAsia="Courier New"/>
          <w:b/>
          <w:lang w:bidi="ru-RU"/>
        </w:rPr>
        <w:t>слуги.</w:t>
      </w:r>
    </w:p>
    <w:p w:rsidR="00841C60" w:rsidRPr="008C5FD9" w:rsidRDefault="00841C60" w:rsidP="006717E4">
      <w:pPr>
        <w:widowControl w:val="0"/>
        <w:numPr>
          <w:ilvl w:val="2"/>
          <w:numId w:val="24"/>
        </w:numPr>
        <w:tabs>
          <w:tab w:val="left" w:pos="567"/>
          <w:tab w:val="left" w:pos="709"/>
          <w:tab w:val="left" w:pos="147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 xml:space="preserve">Основанием для начала предоставления </w:t>
      </w:r>
      <w:r w:rsidR="00812E09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lang w:bidi="ru-RU"/>
        </w:rPr>
        <w:t>слуги является поступление заявления Заявителя в Организацию.</w:t>
      </w:r>
    </w:p>
    <w:p w:rsidR="00841C60" w:rsidRPr="008C5FD9" w:rsidRDefault="00841C60" w:rsidP="006717E4">
      <w:pPr>
        <w:widowControl w:val="0"/>
        <w:numPr>
          <w:ilvl w:val="2"/>
          <w:numId w:val="24"/>
        </w:numPr>
        <w:tabs>
          <w:tab w:val="left" w:pos="567"/>
          <w:tab w:val="left" w:pos="709"/>
          <w:tab w:val="left" w:pos="1630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 xml:space="preserve">При личном обращении Заявителя о предоставлении </w:t>
      </w:r>
      <w:r w:rsidR="002453B4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lang w:bidi="ru-RU"/>
        </w:rPr>
        <w:t>слуги специалист Организации, осуществляющий личный прием:</w:t>
      </w:r>
    </w:p>
    <w:p w:rsidR="00841C60" w:rsidRPr="008C5FD9" w:rsidRDefault="00841C60" w:rsidP="006717E4">
      <w:pPr>
        <w:widowControl w:val="0"/>
        <w:tabs>
          <w:tab w:val="left" w:pos="567"/>
          <w:tab w:val="left" w:pos="70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>устанавливает личность Заявителя;</w:t>
      </w:r>
    </w:p>
    <w:p w:rsidR="00841C60" w:rsidRPr="008C5FD9" w:rsidRDefault="00841C60" w:rsidP="006717E4">
      <w:pPr>
        <w:widowControl w:val="0"/>
        <w:tabs>
          <w:tab w:val="left" w:pos="567"/>
          <w:tab w:val="left" w:pos="70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 xml:space="preserve">дает устные консультации на поставленные вопросы в отношении предоставления </w:t>
      </w:r>
      <w:r w:rsidR="002453B4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lang w:bidi="ru-RU"/>
        </w:rPr>
        <w:t>слуги;</w:t>
      </w:r>
    </w:p>
    <w:p w:rsidR="00841C60" w:rsidRPr="008C5FD9" w:rsidRDefault="00841C60" w:rsidP="006717E4">
      <w:pPr>
        <w:widowControl w:val="0"/>
        <w:tabs>
          <w:tab w:val="left" w:pos="567"/>
          <w:tab w:val="left" w:pos="709"/>
          <w:tab w:val="left" w:pos="4350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>изучает содержание заявления;</w:t>
      </w:r>
      <w:r w:rsidR="001F1CD1" w:rsidRPr="008C5FD9">
        <w:rPr>
          <w:rFonts w:eastAsia="Courier New"/>
          <w:lang w:bidi="ru-RU"/>
        </w:rPr>
        <w:tab/>
      </w:r>
    </w:p>
    <w:p w:rsidR="00841C60" w:rsidRPr="008C5FD9" w:rsidRDefault="00841C60" w:rsidP="006717E4">
      <w:pPr>
        <w:widowControl w:val="0"/>
        <w:tabs>
          <w:tab w:val="left" w:pos="567"/>
          <w:tab w:val="left" w:pos="70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 xml:space="preserve">определяет наличие (либо отсутствие) оснований для отказа в приеме документов, необходимых для предоставления </w:t>
      </w:r>
      <w:r w:rsidR="002453B4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lang w:bidi="ru-RU"/>
        </w:rPr>
        <w:t>слуги.</w:t>
      </w:r>
    </w:p>
    <w:p w:rsidR="00841C60" w:rsidRPr="008C5FD9" w:rsidRDefault="00841C60" w:rsidP="006717E4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1530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lastRenderedPageBreak/>
        <w:t>Прием и первичная обработка заявления, поступившего по почте, осуществляется в день его поступления или в первый рабочий день при поступлении документов в нерабочее время, состоит из проверки правильности и полноты пакета документов.</w:t>
      </w:r>
      <w:r w:rsidR="00F565E0" w:rsidRPr="008C5FD9">
        <w:rPr>
          <w:rFonts w:eastAsia="Courier New"/>
          <w:lang w:bidi="ru-RU"/>
        </w:rPr>
        <w:t xml:space="preserve"> </w:t>
      </w:r>
    </w:p>
    <w:p w:rsidR="00841C60" w:rsidRPr="00E0571E" w:rsidRDefault="00841C60" w:rsidP="008E5E04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1530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 xml:space="preserve">В случае отсутствия оснований для отказа в приеме документов, предусмотренных пунктом 2.7 настоящего Регламента, заявление о предоставлении </w:t>
      </w:r>
      <w:r w:rsidR="002453B4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lang w:bidi="ru-RU"/>
        </w:rPr>
        <w:t>слуги, поступившее по почте или при личном обращении Заявителя в Организацию, и приложенные к нему документы регистрируются в Организации в соответствии с пунк</w:t>
      </w:r>
      <w:r w:rsidR="008E5E04" w:rsidRPr="008C5FD9">
        <w:rPr>
          <w:rFonts w:eastAsia="Courier New"/>
          <w:lang w:bidi="ru-RU"/>
        </w:rPr>
        <w:t xml:space="preserve">том 2.11 настоящего Регламента. </w:t>
      </w:r>
      <w:r w:rsidRPr="008C5FD9">
        <w:rPr>
          <w:rFonts w:eastAsia="Courier New"/>
          <w:lang w:bidi="ru-RU"/>
        </w:rPr>
        <w:t xml:space="preserve">После регистрации заявления Заявителю выдается расписка в получении </w:t>
      </w:r>
      <w:r w:rsidRPr="00E0571E">
        <w:rPr>
          <w:rFonts w:eastAsia="Courier New"/>
          <w:lang w:bidi="ru-RU"/>
        </w:rPr>
        <w:t>документов, содержащая информацию о регистрационном номере заявления о зачислении в Организацию, о перечне представленных документов. Расписка заверяется подписью уполномоченного специалиста Организации.</w:t>
      </w:r>
      <w:r w:rsidR="00F565E0" w:rsidRPr="00E0571E">
        <w:rPr>
          <w:rFonts w:eastAsia="Courier New"/>
          <w:lang w:bidi="ru-RU"/>
        </w:rPr>
        <w:t xml:space="preserve"> </w:t>
      </w:r>
    </w:p>
    <w:p w:rsidR="00841C60" w:rsidRPr="008C5FD9" w:rsidRDefault="00841C60" w:rsidP="006717E4">
      <w:pPr>
        <w:widowControl w:val="0"/>
        <w:tabs>
          <w:tab w:val="left" w:pos="567"/>
          <w:tab w:val="left" w:pos="70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>При наличии оснований для отказа в приеме документов специалист Организации в течение трех дней с даты поступления заявления письменно информирует Заявителя об отказе в приеме документов с указанием причины отказа.</w:t>
      </w:r>
    </w:p>
    <w:p w:rsidR="00841C60" w:rsidRPr="008C5FD9" w:rsidRDefault="00FB31C2" w:rsidP="006717E4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1530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 xml:space="preserve"> </w:t>
      </w:r>
      <w:r w:rsidR="00841C60" w:rsidRPr="008C5FD9">
        <w:rPr>
          <w:rFonts w:eastAsia="Courier New"/>
          <w:lang w:bidi="ru-RU"/>
        </w:rPr>
        <w:t xml:space="preserve"> </w:t>
      </w:r>
      <w:r w:rsidRPr="008C5FD9">
        <w:rPr>
          <w:rFonts w:eastAsia="Courier New"/>
          <w:lang w:bidi="ru-RU"/>
        </w:rPr>
        <w:t>С</w:t>
      </w:r>
      <w:r w:rsidR="00841C60" w:rsidRPr="008C5FD9">
        <w:rPr>
          <w:rFonts w:eastAsia="Courier New"/>
          <w:lang w:bidi="ru-RU"/>
        </w:rPr>
        <w:t xml:space="preserve">пециалист Организации в течение 1 </w:t>
      </w:r>
      <w:r w:rsidR="00F565E0" w:rsidRPr="008C5FD9">
        <w:rPr>
          <w:rFonts w:eastAsia="Courier New"/>
          <w:lang w:bidi="ru-RU"/>
        </w:rPr>
        <w:t xml:space="preserve">рабочего дня с даты поступления </w:t>
      </w:r>
      <w:r w:rsidR="00841C60" w:rsidRPr="008C5FD9">
        <w:rPr>
          <w:rFonts w:eastAsia="Courier New"/>
          <w:lang w:bidi="ru-RU"/>
        </w:rPr>
        <w:t>документов направляет Заявителю уведомление по</w:t>
      </w:r>
      <w:r w:rsidR="00F565E0" w:rsidRPr="008C5FD9">
        <w:rPr>
          <w:rFonts w:eastAsia="Courier New"/>
          <w:lang w:bidi="ru-RU"/>
        </w:rPr>
        <w:t xml:space="preserve"> </w:t>
      </w:r>
      <w:r w:rsidR="00841C60" w:rsidRPr="008C5FD9">
        <w:rPr>
          <w:rFonts w:eastAsia="Courier New"/>
          <w:lang w:bidi="ru-RU"/>
        </w:rPr>
        <w:t>электронной почте (только в случае, если указанное заявление содержит адрес электронной почты) о необходимости явки на личный прием в</w:t>
      </w:r>
      <w:r w:rsidR="00F565E0" w:rsidRPr="008C5FD9">
        <w:rPr>
          <w:rFonts w:eastAsia="Courier New"/>
          <w:lang w:bidi="ru-RU"/>
        </w:rPr>
        <w:t xml:space="preserve"> </w:t>
      </w:r>
      <w:r w:rsidR="00841C60" w:rsidRPr="008C5FD9">
        <w:rPr>
          <w:rFonts w:eastAsia="Courier New"/>
          <w:lang w:bidi="ru-RU"/>
        </w:rPr>
        <w:t>Организацию в течение 4 рабочих дней со дня направления уведомления, для предоставления оригиналов документов.</w:t>
      </w:r>
    </w:p>
    <w:p w:rsidR="00841C60" w:rsidRPr="008C5FD9" w:rsidRDefault="00841C60" w:rsidP="006717E4">
      <w:pPr>
        <w:widowControl w:val="0"/>
        <w:tabs>
          <w:tab w:val="left" w:pos="567"/>
          <w:tab w:val="left" w:pos="709"/>
        </w:tabs>
        <w:spacing w:line="276" w:lineRule="auto"/>
        <w:rPr>
          <w:rFonts w:eastAsia="Courier New"/>
          <w:b/>
          <w:lang w:bidi="ru-RU"/>
        </w:rPr>
      </w:pPr>
      <w:r w:rsidRPr="008C5FD9">
        <w:rPr>
          <w:rFonts w:eastAsia="Courier New"/>
          <w:b/>
          <w:lang w:bidi="ru-RU"/>
        </w:rPr>
        <w:t xml:space="preserve">3.3. Рассмотрение заявления и документов, поступивших от Заявителя, принятие решения о предоставлении </w:t>
      </w:r>
      <w:r w:rsidR="00FC1518" w:rsidRPr="008C5FD9">
        <w:rPr>
          <w:rFonts w:eastAsia="Courier New"/>
          <w:b/>
          <w:lang w:bidi="ru-RU"/>
        </w:rPr>
        <w:t>У</w:t>
      </w:r>
      <w:r w:rsidRPr="008C5FD9">
        <w:rPr>
          <w:rFonts w:eastAsia="Courier New"/>
          <w:b/>
          <w:lang w:bidi="ru-RU"/>
        </w:rPr>
        <w:t>слуги или об отказе в предоставлении.</w:t>
      </w:r>
    </w:p>
    <w:p w:rsidR="00841C60" w:rsidRPr="008C5FD9" w:rsidRDefault="00841C60" w:rsidP="006717E4">
      <w:pPr>
        <w:widowControl w:val="0"/>
        <w:numPr>
          <w:ilvl w:val="0"/>
          <w:numId w:val="26"/>
        </w:numPr>
        <w:tabs>
          <w:tab w:val="left" w:pos="567"/>
          <w:tab w:val="left" w:pos="709"/>
          <w:tab w:val="left" w:pos="1498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>Специалист Организации, уполномоченный на рассмотрение документов, проверяет поступившие от Заявителя документы и, в случае отсутствия оснований, предусмотренных пунктом 2.8 настоящего Регламента, осуществляет подготовку приказа руководителя Организации о зачислении получателя услуги в Организацию.</w:t>
      </w:r>
      <w:r w:rsidR="003E1E83" w:rsidRPr="008C5FD9">
        <w:rPr>
          <w:rFonts w:eastAsia="Courier New"/>
          <w:lang w:bidi="ru-RU"/>
        </w:rPr>
        <w:t xml:space="preserve"> </w:t>
      </w:r>
    </w:p>
    <w:p w:rsidR="00841C60" w:rsidRPr="008C5FD9" w:rsidRDefault="00841C60" w:rsidP="006717E4">
      <w:pPr>
        <w:widowControl w:val="0"/>
        <w:numPr>
          <w:ilvl w:val="0"/>
          <w:numId w:val="26"/>
        </w:numPr>
        <w:tabs>
          <w:tab w:val="left" w:pos="567"/>
          <w:tab w:val="left" w:pos="70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 xml:space="preserve">В случае, когда Заявитель не предоставил либо предоставил не полностью документы, необходимые для получения </w:t>
      </w:r>
      <w:r w:rsidR="00FC1518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lang w:bidi="ru-RU"/>
        </w:rPr>
        <w:t>слуги, указанные в пункте 2.6 настоящего Регламента, специалист Организации направляет Заявителю в течение одного рабочего дня со дня регистрации уведомление о личной явке. В течение следующих четырех рабочих дней Заявитель должен предоставить в Организацию недостающие документы.</w:t>
      </w:r>
      <w:r w:rsidR="003E1E83" w:rsidRPr="008C5FD9">
        <w:rPr>
          <w:rFonts w:eastAsia="Courier New"/>
          <w:lang w:bidi="ru-RU"/>
        </w:rPr>
        <w:t xml:space="preserve"> </w:t>
      </w:r>
    </w:p>
    <w:p w:rsidR="00841C60" w:rsidRPr="008C5FD9" w:rsidRDefault="00841C60" w:rsidP="006717E4">
      <w:pPr>
        <w:widowControl w:val="0"/>
        <w:numPr>
          <w:ilvl w:val="0"/>
          <w:numId w:val="26"/>
        </w:numPr>
        <w:tabs>
          <w:tab w:val="left" w:pos="142"/>
          <w:tab w:val="left" w:pos="567"/>
          <w:tab w:val="left" w:pos="70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 xml:space="preserve">Если Заявитель не представил необходимые документы в срок, указанный в уведомлении о личной явке, а также в случае наличия по результатам анализа представленных документов иных оснований для отказа в предоставлении услуги, специалист Организации осуществляет подготовку и направление Заявителю письменного уведомления об отказе в предоставлении </w:t>
      </w:r>
      <w:r w:rsidR="00FC1518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lang w:bidi="ru-RU"/>
        </w:rPr>
        <w:t>слуги в соответствии с пунктом 2.8</w:t>
      </w:r>
      <w:r w:rsidR="00F168EF" w:rsidRPr="008C5FD9">
        <w:rPr>
          <w:rFonts w:eastAsia="Courier New"/>
          <w:lang w:bidi="ru-RU"/>
        </w:rPr>
        <w:t>.</w:t>
      </w:r>
      <w:r w:rsidRPr="008C5FD9">
        <w:rPr>
          <w:rFonts w:eastAsia="Courier New"/>
          <w:lang w:bidi="ru-RU"/>
        </w:rPr>
        <w:t xml:space="preserve"> настоящего Регламента.</w:t>
      </w:r>
    </w:p>
    <w:p w:rsidR="00841C60" w:rsidRPr="008C5FD9" w:rsidRDefault="00841C60" w:rsidP="006717E4">
      <w:pPr>
        <w:widowControl w:val="0"/>
        <w:tabs>
          <w:tab w:val="left" w:pos="142"/>
          <w:tab w:val="left" w:pos="567"/>
          <w:tab w:val="left" w:pos="70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>Максимальный срок данной административной процедуры - пять рабочих дней.</w:t>
      </w:r>
    </w:p>
    <w:p w:rsidR="00841C60" w:rsidRPr="008C5FD9" w:rsidRDefault="00841C60" w:rsidP="006717E4">
      <w:pPr>
        <w:widowControl w:val="0"/>
        <w:numPr>
          <w:ilvl w:val="1"/>
          <w:numId w:val="26"/>
        </w:numPr>
        <w:tabs>
          <w:tab w:val="left" w:pos="142"/>
          <w:tab w:val="left" w:pos="567"/>
          <w:tab w:val="left" w:pos="709"/>
          <w:tab w:val="left" w:pos="1303"/>
        </w:tabs>
        <w:spacing w:line="276" w:lineRule="auto"/>
        <w:rPr>
          <w:rFonts w:eastAsia="Courier New"/>
          <w:b/>
          <w:lang w:bidi="ru-RU"/>
        </w:rPr>
      </w:pPr>
      <w:r w:rsidRPr="008C5FD9">
        <w:rPr>
          <w:rFonts w:eastAsia="Courier New"/>
          <w:b/>
          <w:lang w:bidi="ru-RU"/>
        </w:rPr>
        <w:t>Ознакомление Заявителя с приказом о зачислении.</w:t>
      </w:r>
    </w:p>
    <w:p w:rsidR="00841C60" w:rsidRPr="008C5FD9" w:rsidRDefault="00841C60" w:rsidP="006717E4">
      <w:pPr>
        <w:widowControl w:val="0"/>
        <w:tabs>
          <w:tab w:val="left" w:pos="142"/>
          <w:tab w:val="left" w:pos="567"/>
          <w:tab w:val="left" w:pos="70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>Приказы о зачислении размещаются на информационном стенде Организации.</w:t>
      </w:r>
    </w:p>
    <w:p w:rsidR="00841C60" w:rsidRPr="008C5FD9" w:rsidRDefault="00841C60" w:rsidP="006717E4">
      <w:pPr>
        <w:widowControl w:val="0"/>
        <w:tabs>
          <w:tab w:val="left" w:pos="142"/>
          <w:tab w:val="left" w:pos="567"/>
          <w:tab w:val="left" w:pos="70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>Уведомление о зачислении в Организацию направляется Заявителю способом, указанным Заявителем в заявлении: специалист Организации по телефону уведомляет Заявителя о зачислении получателя услуги в Организацию либо соответствующее уведомление направляется по электронному адресу, указанному Заявителем в заявлении</w:t>
      </w:r>
      <w:r w:rsidR="00F916B4" w:rsidRPr="008C5FD9">
        <w:rPr>
          <w:rFonts w:eastAsia="Courier New"/>
          <w:lang w:bidi="ru-RU"/>
        </w:rPr>
        <w:t>.</w:t>
      </w:r>
    </w:p>
    <w:p w:rsidR="00841C60" w:rsidRPr="008C5FD9" w:rsidRDefault="00841C60" w:rsidP="006717E4">
      <w:pPr>
        <w:widowControl w:val="0"/>
        <w:tabs>
          <w:tab w:val="left" w:pos="567"/>
          <w:tab w:val="left" w:pos="70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 xml:space="preserve">В случае отсутствия в заявлении указания на способ получения Заявителем ответа результаты предоставления </w:t>
      </w:r>
      <w:r w:rsidR="00FC1518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lang w:bidi="ru-RU"/>
        </w:rPr>
        <w:t>слуги направляются посредством почтового отправления.</w:t>
      </w:r>
    </w:p>
    <w:p w:rsidR="00841C60" w:rsidRPr="008C5FD9" w:rsidRDefault="00841C60" w:rsidP="006717E4">
      <w:pPr>
        <w:widowControl w:val="0"/>
        <w:tabs>
          <w:tab w:val="left" w:pos="567"/>
          <w:tab w:val="left" w:pos="709"/>
        </w:tabs>
        <w:spacing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lastRenderedPageBreak/>
        <w:t>Максимальный срок данной административной процедуры - один рабочий день.</w:t>
      </w:r>
    </w:p>
    <w:p w:rsidR="00744F70" w:rsidRPr="00E0571E" w:rsidRDefault="00841C60" w:rsidP="00E0571E">
      <w:pPr>
        <w:widowControl w:val="0"/>
        <w:numPr>
          <w:ilvl w:val="1"/>
          <w:numId w:val="26"/>
        </w:numPr>
        <w:tabs>
          <w:tab w:val="left" w:pos="0"/>
        </w:tabs>
        <w:spacing w:after="120" w:line="276" w:lineRule="auto"/>
        <w:rPr>
          <w:rFonts w:eastAsia="Courier New"/>
          <w:lang w:bidi="ru-RU"/>
        </w:rPr>
      </w:pPr>
      <w:r w:rsidRPr="008C5FD9">
        <w:rPr>
          <w:rFonts w:eastAsia="Courier New"/>
          <w:lang w:bidi="ru-RU"/>
        </w:rPr>
        <w:t xml:space="preserve">Блок-схема предоставления </w:t>
      </w:r>
      <w:r w:rsidR="00FC1518" w:rsidRPr="008C5FD9">
        <w:rPr>
          <w:rFonts w:eastAsia="Courier New"/>
          <w:lang w:bidi="ru-RU"/>
        </w:rPr>
        <w:t>У</w:t>
      </w:r>
      <w:r w:rsidRPr="008C5FD9">
        <w:rPr>
          <w:rFonts w:eastAsia="Courier New"/>
          <w:lang w:bidi="ru-RU"/>
        </w:rPr>
        <w:t xml:space="preserve">слуги приведена в </w:t>
      </w:r>
      <w:r w:rsidR="00F168EF" w:rsidRPr="008C5FD9">
        <w:rPr>
          <w:rFonts w:eastAsia="Courier New"/>
          <w:lang w:bidi="ru-RU"/>
        </w:rPr>
        <w:t>П</w:t>
      </w:r>
      <w:r w:rsidRPr="008C5FD9">
        <w:rPr>
          <w:rFonts w:eastAsia="Courier New"/>
          <w:lang w:bidi="ru-RU"/>
        </w:rPr>
        <w:t xml:space="preserve">риложении </w:t>
      </w:r>
      <w:r w:rsidR="001B1F1F" w:rsidRPr="008C5FD9">
        <w:rPr>
          <w:rFonts w:eastAsia="Courier New"/>
          <w:lang w:bidi="ru-RU"/>
        </w:rPr>
        <w:t>4</w:t>
      </w:r>
      <w:r w:rsidRPr="008C5FD9">
        <w:rPr>
          <w:rFonts w:eastAsia="Courier New"/>
          <w:lang w:bidi="ru-RU"/>
        </w:rPr>
        <w:t xml:space="preserve"> к настоящему Регламенту.</w:t>
      </w:r>
      <w:bookmarkStart w:id="4" w:name="Par216"/>
      <w:bookmarkEnd w:id="4"/>
      <w:r w:rsidR="00753646" w:rsidRPr="008C5FD9">
        <w:rPr>
          <w:rFonts w:eastAsia="Courier New"/>
          <w:lang w:bidi="ru-RU"/>
        </w:rPr>
        <w:t xml:space="preserve">                                        </w:t>
      </w:r>
      <w:r w:rsidR="008E5E04" w:rsidRPr="008C5FD9">
        <w:rPr>
          <w:rFonts w:eastAsia="Courier New"/>
          <w:lang w:bidi="ru-RU"/>
        </w:rPr>
        <w:t xml:space="preserve">                                                                                              </w:t>
      </w:r>
      <w:r w:rsidR="001B38A1" w:rsidRPr="008C5FD9">
        <w:rPr>
          <w:rFonts w:eastAsia="Courier New"/>
          <w:lang w:bidi="ru-RU"/>
        </w:rPr>
        <w:t xml:space="preserve">           </w:t>
      </w:r>
      <w:r w:rsidR="00E0571E">
        <w:rPr>
          <w:rFonts w:eastAsia="Courier New"/>
          <w:lang w:bidi="ru-RU"/>
        </w:rPr>
        <w:t xml:space="preserve">       </w:t>
      </w:r>
      <w:r w:rsidR="00F916B4" w:rsidRPr="00E0571E">
        <w:rPr>
          <w:rFonts w:eastAsia="Calibri"/>
          <w:b/>
          <w:lang w:val="en-US" w:eastAsia="en-US"/>
        </w:rPr>
        <w:t>IV</w:t>
      </w:r>
      <w:r w:rsidR="00F916B4" w:rsidRPr="00E0571E">
        <w:rPr>
          <w:rFonts w:eastAsia="Calibri"/>
          <w:b/>
          <w:lang w:eastAsia="en-US"/>
        </w:rPr>
        <w:t>.</w:t>
      </w:r>
      <w:r w:rsidR="00FF0FFD" w:rsidRPr="00E0571E">
        <w:rPr>
          <w:rFonts w:eastAsia="Calibri"/>
          <w:b/>
          <w:lang w:eastAsia="en-US"/>
        </w:rPr>
        <w:t>Формы контроля за предоставлением муниципальной услуги</w:t>
      </w:r>
      <w:r w:rsidR="008E5E04" w:rsidRPr="00E0571E">
        <w:rPr>
          <w:rFonts w:eastAsia="Courier New"/>
          <w:lang w:bidi="ru-RU"/>
        </w:rPr>
        <w:t xml:space="preserve">                                  </w:t>
      </w:r>
      <w:r w:rsidR="00744F70" w:rsidRPr="00E0571E">
        <w:rPr>
          <w:b/>
          <w:color w:val="000000"/>
          <w:shd w:val="clear" w:color="auto" w:fill="FFFFFF"/>
        </w:rPr>
        <w:t>4.1.</w:t>
      </w:r>
      <w:r w:rsidR="00744F70" w:rsidRPr="00E0571E">
        <w:rPr>
          <w:rStyle w:val="apple-converted-space"/>
          <w:b/>
          <w:color w:val="000000"/>
          <w:shd w:val="clear" w:color="auto" w:fill="FFFFFF"/>
        </w:rPr>
        <w:t> </w:t>
      </w:r>
      <w:r w:rsidR="00744F70" w:rsidRPr="00E0571E">
        <w:rPr>
          <w:b/>
          <w:color w:val="000000"/>
        </w:rPr>
        <w:t>Порядок осуществления текущего контроля</w:t>
      </w:r>
      <w:r w:rsidR="00744F70" w:rsidRPr="00E0571E">
        <w:rPr>
          <w:color w:val="000000"/>
        </w:rPr>
        <w:t xml:space="preserve">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лицами, ответственными за предоставление </w:t>
      </w:r>
      <w:r w:rsidR="00BE3424" w:rsidRPr="00E0571E">
        <w:rPr>
          <w:color w:val="000000"/>
        </w:rPr>
        <w:t>У</w:t>
      </w:r>
      <w:r w:rsidR="00744F70" w:rsidRPr="00E0571E">
        <w:rPr>
          <w:color w:val="000000"/>
        </w:rPr>
        <w:t>слуги.</w:t>
      </w:r>
      <w:r w:rsidR="001B1F1F" w:rsidRPr="00E0571E">
        <w:rPr>
          <w:color w:val="000000"/>
        </w:rPr>
        <w:t xml:space="preserve">                                                                                                           </w:t>
      </w:r>
      <w:r w:rsidR="00744F70" w:rsidRPr="00E0571E">
        <w:rPr>
          <w:color w:val="000000"/>
        </w:rPr>
        <w:t xml:space="preserve">4.1.1. Текущий контроль за соблюдением настоящего Регламента и иных нормативных правовых актов, устанавливающих требования к предоставлению </w:t>
      </w:r>
      <w:r w:rsidR="0060021F" w:rsidRPr="00E0571E">
        <w:rPr>
          <w:color w:val="000000"/>
        </w:rPr>
        <w:t>У</w:t>
      </w:r>
      <w:r w:rsidR="00744F70" w:rsidRPr="00E0571E">
        <w:rPr>
          <w:color w:val="000000"/>
        </w:rPr>
        <w:t xml:space="preserve">слуги, лицами, ответственными за предоставление административных процедур в </w:t>
      </w:r>
      <w:r w:rsidR="00CD36A1" w:rsidRPr="00E0571E">
        <w:rPr>
          <w:color w:val="000000"/>
        </w:rPr>
        <w:t>Организации</w:t>
      </w:r>
      <w:r w:rsidR="00744F70" w:rsidRPr="00E0571E">
        <w:rPr>
          <w:color w:val="000000"/>
        </w:rPr>
        <w:t>, осуществляется руководителем, либо лицом его замещающим, в форме постоянного мониторинга.</w:t>
      </w:r>
      <w:r w:rsidR="00104940" w:rsidRPr="00E0571E"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="00744F70" w:rsidRPr="00E0571E">
        <w:rPr>
          <w:color w:val="000000"/>
        </w:rPr>
        <w:t xml:space="preserve">4.1.2. По результатам текущего контроля руководителем </w:t>
      </w:r>
      <w:r w:rsidR="00CD36A1" w:rsidRPr="00E0571E">
        <w:rPr>
          <w:color w:val="000000"/>
        </w:rPr>
        <w:t>Организации</w:t>
      </w:r>
      <w:r w:rsidR="00744F70" w:rsidRPr="00E0571E">
        <w:rPr>
          <w:color w:val="000000"/>
        </w:rPr>
        <w:t>, либо лицом его замещающим, даются распоряжения по устранению выявленных нарушений.</w:t>
      </w:r>
      <w:r w:rsidR="001B1F1F" w:rsidRPr="00E0571E">
        <w:rPr>
          <w:color w:val="000000"/>
        </w:rPr>
        <w:t xml:space="preserve">                            </w:t>
      </w:r>
      <w:r w:rsidR="00744F70" w:rsidRPr="00E0571E">
        <w:rPr>
          <w:b/>
          <w:color w:val="000000"/>
        </w:rPr>
        <w:t xml:space="preserve">4.2. Порядок и периодичность осуществления проверок полноты и качества предоставления </w:t>
      </w:r>
      <w:r w:rsidR="0060021F" w:rsidRPr="00E0571E">
        <w:rPr>
          <w:b/>
          <w:color w:val="000000"/>
        </w:rPr>
        <w:t>У</w:t>
      </w:r>
      <w:r w:rsidR="00744F70" w:rsidRPr="00E0571E">
        <w:rPr>
          <w:b/>
          <w:color w:val="000000"/>
        </w:rPr>
        <w:t>слуги</w:t>
      </w:r>
      <w:r w:rsidR="00653F3D" w:rsidRPr="00E0571E">
        <w:rPr>
          <w:b/>
          <w:color w:val="000000"/>
        </w:rPr>
        <w:t xml:space="preserve"> </w:t>
      </w:r>
      <w:r w:rsidR="00E0571E">
        <w:rPr>
          <w:b/>
          <w:color w:val="000000"/>
        </w:rPr>
        <w:t xml:space="preserve">                                                                                                               </w:t>
      </w:r>
      <w:r w:rsidR="00744F70" w:rsidRPr="00E0571E">
        <w:rPr>
          <w:color w:val="000000"/>
        </w:rPr>
        <w:t xml:space="preserve">4.2.1. Порядок и периодичность осуществления проверок полноты и качества предоставления </w:t>
      </w:r>
      <w:r w:rsidR="0060021F" w:rsidRPr="00E0571E">
        <w:rPr>
          <w:color w:val="000000"/>
        </w:rPr>
        <w:t>У</w:t>
      </w:r>
      <w:r w:rsidR="00744F70" w:rsidRPr="00E0571E">
        <w:rPr>
          <w:color w:val="000000"/>
        </w:rPr>
        <w:t xml:space="preserve">слуги устанавливается руководителем </w:t>
      </w:r>
      <w:r w:rsidR="00D855A5" w:rsidRPr="00E0571E">
        <w:rPr>
          <w:color w:val="000000"/>
        </w:rPr>
        <w:t>Организации</w:t>
      </w:r>
      <w:r w:rsidR="00744F70" w:rsidRPr="00E0571E">
        <w:rPr>
          <w:color w:val="000000"/>
        </w:rPr>
        <w:t xml:space="preserve">, оказывающей </w:t>
      </w:r>
      <w:r w:rsidR="0060021F" w:rsidRPr="00E0571E">
        <w:rPr>
          <w:color w:val="000000"/>
        </w:rPr>
        <w:t>У</w:t>
      </w:r>
      <w:r w:rsidR="00744F70" w:rsidRPr="00E0571E">
        <w:rPr>
          <w:color w:val="000000"/>
        </w:rPr>
        <w:t>слугу, либо лицом, его замещающим.</w:t>
      </w:r>
    </w:p>
    <w:p w:rsidR="00744F70" w:rsidRPr="008C5FD9" w:rsidRDefault="00744F70" w:rsidP="006717E4">
      <w:pPr>
        <w:pStyle w:val="consplusnormal"/>
        <w:shd w:val="clear" w:color="auto" w:fill="FFFFFF"/>
        <w:spacing w:before="0" w:beforeAutospacing="0" w:after="225" w:afterAutospacing="0" w:line="276" w:lineRule="auto"/>
        <w:rPr>
          <w:color w:val="000000"/>
        </w:rPr>
      </w:pPr>
      <w:r w:rsidRPr="008C5FD9">
        <w:rPr>
          <w:color w:val="000000"/>
        </w:rPr>
        <w:t>4.2.2. Контроль осуществляется как в плановом порядке, так и путем проведения внеплановых контрольных мероприятий.</w:t>
      </w:r>
    </w:p>
    <w:p w:rsidR="00744F70" w:rsidRPr="008C5FD9" w:rsidRDefault="00744F70" w:rsidP="00E0571E">
      <w:pPr>
        <w:pStyle w:val="consplusnormal"/>
        <w:shd w:val="clear" w:color="auto" w:fill="FFFFFF"/>
        <w:spacing w:before="0" w:beforeAutospacing="0" w:after="120" w:afterAutospacing="0" w:line="276" w:lineRule="auto"/>
      </w:pPr>
      <w:r w:rsidRPr="008C5FD9">
        <w:rPr>
          <w:color w:val="000000"/>
        </w:rPr>
        <w:t xml:space="preserve">4.2.3. </w:t>
      </w:r>
      <w:r w:rsidRPr="008C5FD9">
        <w:t xml:space="preserve">Плановый контроль осуществляет учредитель и </w:t>
      </w:r>
      <w:r w:rsidR="00D855A5" w:rsidRPr="008C5FD9">
        <w:t>Организация</w:t>
      </w:r>
      <w:r w:rsidRPr="008C5FD9">
        <w:t xml:space="preserve">. Плановые контрольные мероприятия включаются в годовой план работы </w:t>
      </w:r>
      <w:r w:rsidR="00B23726" w:rsidRPr="008C5FD9">
        <w:t>Управлени</w:t>
      </w:r>
      <w:r w:rsidRPr="008C5FD9">
        <w:t xml:space="preserve">я, </w:t>
      </w:r>
      <w:r w:rsidR="00D855A5" w:rsidRPr="008C5FD9">
        <w:t>Организации</w:t>
      </w:r>
      <w:r w:rsidRPr="008C5FD9">
        <w:t xml:space="preserve">, оказывающей </w:t>
      </w:r>
      <w:r w:rsidR="00381D60" w:rsidRPr="008C5FD9">
        <w:t>У</w:t>
      </w:r>
      <w:r w:rsidRPr="008C5FD9">
        <w:t>слугу, на очередной календарный год, и проводятся согласно плану, не чаще одного раза в год.</w:t>
      </w:r>
      <w:r w:rsidR="00CD36A1" w:rsidRPr="008C5FD9">
        <w:t xml:space="preserve"> Для проведения плановых проверок предоставления </w:t>
      </w:r>
      <w:r w:rsidR="00381D60" w:rsidRPr="008C5FD9">
        <w:t>У</w:t>
      </w:r>
      <w:r w:rsidR="00CD36A1" w:rsidRPr="008C5FD9">
        <w:t>слуги формируется комиссия, в состав которой вк</w:t>
      </w:r>
      <w:r w:rsidR="00D855A5" w:rsidRPr="008C5FD9">
        <w:t xml:space="preserve">лючаются специалисты Управления </w:t>
      </w:r>
      <w:r w:rsidR="00B23726" w:rsidRPr="008C5FD9">
        <w:t xml:space="preserve">в количестве 3 человек. </w:t>
      </w:r>
      <w:r w:rsidRPr="008C5FD9">
        <w:rPr>
          <w:color w:val="000000"/>
        </w:rPr>
        <w:t xml:space="preserve">При плановых контрольных мероприятиях могут рассматриваться все вопросы, связанные с исполнением </w:t>
      </w:r>
      <w:r w:rsidR="00381D60" w:rsidRPr="008C5FD9">
        <w:rPr>
          <w:color w:val="000000"/>
        </w:rPr>
        <w:t>У</w:t>
      </w:r>
      <w:r w:rsidRPr="008C5FD9">
        <w:rPr>
          <w:color w:val="000000"/>
        </w:rPr>
        <w:t>слуги, или вопросы, связанные с исполнением отдельных административных процедур.</w:t>
      </w:r>
      <w:r w:rsidR="00CD36A1" w:rsidRPr="008C5FD9">
        <w:rPr>
          <w:color w:val="2D2D2D"/>
        </w:rPr>
        <w:t xml:space="preserve"> 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CD36A1" w:rsidRPr="008C5FD9">
        <w:rPr>
          <w:color w:val="2D2D2D"/>
        </w:rPr>
        <w:br/>
        <w:t>Акт подписывается всеми членами комиссии.</w:t>
      </w:r>
    </w:p>
    <w:p w:rsidR="001D7DB8" w:rsidRPr="008C5FD9" w:rsidRDefault="00744F70" w:rsidP="006717E4">
      <w:pPr>
        <w:pStyle w:val="formattext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D2D2D"/>
          <w:sz w:val="21"/>
          <w:szCs w:val="21"/>
        </w:rPr>
      </w:pPr>
      <w:r w:rsidRPr="008C5FD9">
        <w:rPr>
          <w:color w:val="000000"/>
        </w:rPr>
        <w:t xml:space="preserve">4.2.4. Внеплановые контрольные мероприятия проводятся в течение календарного года по решению </w:t>
      </w:r>
      <w:r w:rsidR="00B23726" w:rsidRPr="008C5FD9">
        <w:rPr>
          <w:color w:val="000000"/>
        </w:rPr>
        <w:t xml:space="preserve">начальника </w:t>
      </w:r>
      <w:r w:rsidR="00B23726" w:rsidRPr="008C5FD9">
        <w:t>Управления</w:t>
      </w:r>
      <w:r w:rsidRPr="008C5FD9">
        <w:rPr>
          <w:color w:val="000000"/>
        </w:rPr>
        <w:t>,</w:t>
      </w:r>
      <w:r w:rsidR="00B23726" w:rsidRPr="008C5FD9">
        <w:rPr>
          <w:rFonts w:ascii="Arial" w:hAnsi="Arial" w:cs="Arial"/>
          <w:color w:val="2D2D2D"/>
          <w:sz w:val="21"/>
          <w:szCs w:val="21"/>
        </w:rPr>
        <w:t xml:space="preserve"> </w:t>
      </w:r>
      <w:r w:rsidR="00B23726" w:rsidRPr="008C5FD9">
        <w:rPr>
          <w:color w:val="2D2D2D"/>
        </w:rPr>
        <w:t>или уполномоченного им должностно</w:t>
      </w:r>
      <w:r w:rsidR="00BD7974" w:rsidRPr="008C5FD9">
        <w:rPr>
          <w:color w:val="2D2D2D"/>
        </w:rPr>
        <w:t>го</w:t>
      </w:r>
      <w:r w:rsidR="001D7DB8" w:rsidRPr="008C5FD9">
        <w:rPr>
          <w:color w:val="2D2D2D"/>
        </w:rPr>
        <w:t xml:space="preserve"> лица Управления</w:t>
      </w:r>
      <w:r w:rsidR="00B23726" w:rsidRPr="008C5FD9">
        <w:rPr>
          <w:color w:val="2D2D2D"/>
        </w:rPr>
        <w:t xml:space="preserve">, </w:t>
      </w:r>
      <w:r w:rsidR="00B23726" w:rsidRPr="008C5FD9">
        <w:rPr>
          <w:color w:val="000000"/>
        </w:rPr>
        <w:t>О</w:t>
      </w:r>
      <w:r w:rsidRPr="008C5FD9">
        <w:rPr>
          <w:color w:val="000000"/>
        </w:rPr>
        <w:t>рганизации, оказывающ</w:t>
      </w:r>
      <w:r w:rsidR="00B23726" w:rsidRPr="008C5FD9">
        <w:rPr>
          <w:color w:val="000000"/>
        </w:rPr>
        <w:t>ей</w:t>
      </w:r>
      <w:r w:rsidRPr="008C5FD9">
        <w:rPr>
          <w:color w:val="000000"/>
        </w:rPr>
        <w:t xml:space="preserve"> </w:t>
      </w:r>
      <w:r w:rsidR="00D63015" w:rsidRPr="008C5FD9">
        <w:rPr>
          <w:color w:val="000000"/>
        </w:rPr>
        <w:t>У</w:t>
      </w:r>
      <w:r w:rsidRPr="008C5FD9">
        <w:rPr>
          <w:color w:val="000000"/>
        </w:rPr>
        <w:t>слугу, либо лица его замещающего. Основаниями для проведения внеплановых контрольных мероприятий являются: поступление информации, обращения или жалобы о нарушении положений настоящего Регламента. По результатам лицами, осуществлявшими контрольные мероприятия, даются распоряжения по устранению выявленных нарушений.</w:t>
      </w:r>
      <w:r w:rsidR="00753646" w:rsidRPr="008C5FD9">
        <w:rPr>
          <w:color w:val="000000"/>
        </w:rPr>
        <w:t xml:space="preserve">                                                                  </w:t>
      </w:r>
      <w:r w:rsidR="00CD36A1" w:rsidRPr="008C5FD9">
        <w:rPr>
          <w:rFonts w:ascii="Arial" w:hAnsi="Arial" w:cs="Arial"/>
          <w:color w:val="2D2D2D"/>
          <w:sz w:val="21"/>
          <w:szCs w:val="21"/>
        </w:rPr>
        <w:t xml:space="preserve"> </w:t>
      </w:r>
    </w:p>
    <w:p w:rsidR="008E5E04" w:rsidRPr="008C5FD9" w:rsidRDefault="0091677A" w:rsidP="006717E4">
      <w:pPr>
        <w:pStyle w:val="formattext0"/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</w:rPr>
      </w:pPr>
      <w:r w:rsidRPr="008C5FD9">
        <w:rPr>
          <w:color w:val="2D2D2D"/>
        </w:rPr>
        <w:t>4.2.5. Заявители вправе направить письменное обращение в адрес начальника Управления</w:t>
      </w:r>
      <w:r w:rsidR="00753646" w:rsidRPr="008C5FD9">
        <w:rPr>
          <w:color w:val="2D2D2D"/>
        </w:rPr>
        <w:t xml:space="preserve">  </w:t>
      </w:r>
      <w:r w:rsidRPr="008C5FD9">
        <w:rPr>
          <w:color w:val="2D2D2D"/>
        </w:rPr>
        <w:t xml:space="preserve">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D63015" w:rsidRPr="008C5FD9">
        <w:rPr>
          <w:color w:val="2D2D2D"/>
        </w:rPr>
        <w:t>У</w:t>
      </w:r>
      <w:r w:rsidRPr="008C5FD9">
        <w:rPr>
          <w:color w:val="2D2D2D"/>
        </w:rPr>
        <w:t xml:space="preserve">слуги, полноты и качества предоставления </w:t>
      </w:r>
      <w:r w:rsidR="00D63015" w:rsidRPr="008C5FD9">
        <w:rPr>
          <w:color w:val="2D2D2D"/>
        </w:rPr>
        <w:t>У</w:t>
      </w:r>
      <w:r w:rsidRPr="008C5FD9">
        <w:rPr>
          <w:color w:val="2D2D2D"/>
        </w:rPr>
        <w:t xml:space="preserve">слуги в случае нарушения прав и законных интересов заявителей при </w:t>
      </w:r>
      <w:r w:rsidRPr="008C5FD9">
        <w:rPr>
          <w:color w:val="2D2D2D"/>
        </w:rPr>
        <w:lastRenderedPageBreak/>
        <w:t xml:space="preserve">предоставлении </w:t>
      </w:r>
      <w:r w:rsidR="00D63015" w:rsidRPr="008C5FD9">
        <w:rPr>
          <w:color w:val="2D2D2D"/>
        </w:rPr>
        <w:t>У</w:t>
      </w:r>
      <w:r w:rsidRPr="008C5FD9">
        <w:rPr>
          <w:color w:val="2D2D2D"/>
        </w:rPr>
        <w:t>слуги.</w:t>
      </w:r>
      <w:r w:rsidRPr="008C5FD9">
        <w:rPr>
          <w:color w:val="2D2D2D"/>
        </w:rPr>
        <w:br/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BD2691" w:rsidRPr="008C5FD9" w:rsidRDefault="0091677A" w:rsidP="006717E4">
      <w:pPr>
        <w:pStyle w:val="formattext0"/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</w:rPr>
      </w:pPr>
      <w:r w:rsidRPr="008C5FD9">
        <w:rPr>
          <w:color w:val="2D2D2D"/>
        </w:rPr>
        <w:t>Информация подписывается начальником Управления образования, а в его отсутствие заместителем начальника Управления образования.</w:t>
      </w:r>
    </w:p>
    <w:p w:rsidR="00744F70" w:rsidRPr="008C5FD9" w:rsidRDefault="00744F70" w:rsidP="006717E4">
      <w:pPr>
        <w:pStyle w:val="consplusnormal"/>
        <w:shd w:val="clear" w:color="auto" w:fill="FFFFFF"/>
        <w:spacing w:before="0" w:beforeAutospacing="0" w:after="225" w:afterAutospacing="0" w:line="276" w:lineRule="auto"/>
        <w:rPr>
          <w:b/>
          <w:color w:val="000000"/>
        </w:rPr>
      </w:pPr>
      <w:r w:rsidRPr="008C5FD9">
        <w:rPr>
          <w:b/>
          <w:color w:val="000000"/>
        </w:rPr>
        <w:t xml:space="preserve">4.3. Ответственность лиц, уполномоченных предоставлять </w:t>
      </w:r>
      <w:r w:rsidR="00D63015" w:rsidRPr="008C5FD9">
        <w:rPr>
          <w:b/>
          <w:color w:val="000000"/>
        </w:rPr>
        <w:t>У</w:t>
      </w:r>
      <w:r w:rsidRPr="008C5FD9">
        <w:rPr>
          <w:b/>
          <w:color w:val="000000"/>
        </w:rPr>
        <w:t xml:space="preserve">слугу, за решения и действия (бездействие), принимаемые (осуществляемые) в ходе предоставления </w:t>
      </w:r>
      <w:r w:rsidR="00D63015" w:rsidRPr="008C5FD9">
        <w:rPr>
          <w:b/>
          <w:color w:val="000000"/>
        </w:rPr>
        <w:t>У</w:t>
      </w:r>
      <w:r w:rsidRPr="008C5FD9">
        <w:rPr>
          <w:b/>
          <w:color w:val="000000"/>
        </w:rPr>
        <w:t>слуги:</w:t>
      </w:r>
    </w:p>
    <w:p w:rsidR="00744F70" w:rsidRPr="008C5FD9" w:rsidRDefault="00744F70" w:rsidP="006717E4">
      <w:pPr>
        <w:shd w:val="clear" w:color="auto" w:fill="FFFFFF"/>
        <w:spacing w:after="225" w:line="276" w:lineRule="auto"/>
        <w:rPr>
          <w:color w:val="2D2D2D"/>
        </w:rPr>
      </w:pPr>
      <w:r w:rsidRPr="008C5FD9">
        <w:rPr>
          <w:color w:val="000000"/>
        </w:rPr>
        <w:t>4.3.</w:t>
      </w:r>
      <w:r w:rsidRPr="008C5FD9">
        <w:rPr>
          <w:color w:val="2D2D2D"/>
        </w:rPr>
        <w:t xml:space="preserve">1. Лица, ответственные за предоставление </w:t>
      </w:r>
      <w:r w:rsidR="00461CA8" w:rsidRPr="008C5FD9">
        <w:rPr>
          <w:color w:val="2D2D2D"/>
        </w:rPr>
        <w:t>У</w:t>
      </w:r>
      <w:r w:rsidRPr="008C5FD9">
        <w:rPr>
          <w:color w:val="2D2D2D"/>
        </w:rPr>
        <w:t xml:space="preserve">слуги или отдельных административных процедур, в случае ненадлежащего исполнения (неисполнения) своих функций и должностных обязанностей при исполнении </w:t>
      </w:r>
      <w:r w:rsidR="00461CA8" w:rsidRPr="008C5FD9">
        <w:rPr>
          <w:color w:val="2D2D2D"/>
        </w:rPr>
        <w:t>У</w:t>
      </w:r>
      <w:r w:rsidRPr="008C5FD9">
        <w:rPr>
          <w:color w:val="2D2D2D"/>
        </w:rPr>
        <w:t>слуги или административных процедур, установленных настоящим Регламентом, несут дисциплинарную ответственность в соответствии с Трудовым законодательством Российской Федерации.</w:t>
      </w:r>
    </w:p>
    <w:p w:rsidR="00744F70" w:rsidRPr="008C5FD9" w:rsidRDefault="00744F70" w:rsidP="006717E4">
      <w:pPr>
        <w:shd w:val="clear" w:color="auto" w:fill="FFFFFF"/>
        <w:spacing w:after="225" w:line="276" w:lineRule="auto"/>
        <w:rPr>
          <w:color w:val="000000"/>
        </w:rPr>
      </w:pPr>
      <w:r w:rsidRPr="008C5FD9">
        <w:rPr>
          <w:color w:val="000000"/>
        </w:rPr>
        <w:t xml:space="preserve">4.3.2. Персональная ответственность лица, уполномоченного предоставлять </w:t>
      </w:r>
      <w:r w:rsidR="00461CA8" w:rsidRPr="008C5FD9">
        <w:rPr>
          <w:color w:val="000000"/>
        </w:rPr>
        <w:t>У</w:t>
      </w:r>
      <w:r w:rsidRPr="008C5FD9">
        <w:rPr>
          <w:color w:val="000000"/>
        </w:rPr>
        <w:t>слугу, закрепляется в его должностной инструкции, трудовом договоре либо приказом.</w:t>
      </w:r>
    </w:p>
    <w:p w:rsidR="00744F70" w:rsidRPr="008C5FD9" w:rsidRDefault="00744F70" w:rsidP="006717E4">
      <w:pPr>
        <w:shd w:val="clear" w:color="auto" w:fill="FFFFFF"/>
        <w:spacing w:after="225" w:line="276" w:lineRule="auto"/>
        <w:rPr>
          <w:b/>
          <w:color w:val="000000"/>
        </w:rPr>
      </w:pPr>
      <w:r w:rsidRPr="008C5FD9">
        <w:rPr>
          <w:b/>
          <w:color w:val="000000"/>
        </w:rPr>
        <w:t xml:space="preserve">4.4. Лица, уполномоченные предоставлять </w:t>
      </w:r>
      <w:r w:rsidR="00461CA8" w:rsidRPr="008C5FD9">
        <w:rPr>
          <w:b/>
          <w:color w:val="000000"/>
        </w:rPr>
        <w:t>У</w:t>
      </w:r>
      <w:r w:rsidRPr="008C5FD9">
        <w:rPr>
          <w:b/>
          <w:color w:val="000000"/>
        </w:rPr>
        <w:t>слугу, несут дисциплинарную ответственность:</w:t>
      </w:r>
    </w:p>
    <w:p w:rsidR="00744F70" w:rsidRPr="008C5FD9" w:rsidRDefault="00744F70" w:rsidP="006717E4">
      <w:pPr>
        <w:pStyle w:val="consplusnormal"/>
        <w:shd w:val="clear" w:color="auto" w:fill="FFFFFF"/>
        <w:spacing w:before="0" w:beforeAutospacing="0" w:after="225" w:afterAutospacing="0" w:line="276" w:lineRule="auto"/>
        <w:rPr>
          <w:color w:val="000000"/>
        </w:rPr>
      </w:pPr>
      <w:r w:rsidRPr="008C5FD9">
        <w:rPr>
          <w:color w:val="000000"/>
        </w:rPr>
        <w:t>4.4.1. За ненадлежащее выполнение административных действий, установленных настоящим Регламентом.</w:t>
      </w:r>
    </w:p>
    <w:p w:rsidR="00744F70" w:rsidRPr="008C5FD9" w:rsidRDefault="00744F70" w:rsidP="006717E4">
      <w:pPr>
        <w:pStyle w:val="consplusnormal"/>
        <w:shd w:val="clear" w:color="auto" w:fill="FFFFFF"/>
        <w:spacing w:before="0" w:beforeAutospacing="0" w:after="225" w:afterAutospacing="0" w:line="276" w:lineRule="auto"/>
        <w:rPr>
          <w:color w:val="000000"/>
        </w:rPr>
      </w:pPr>
      <w:r w:rsidRPr="008C5FD9">
        <w:rPr>
          <w:color w:val="000000"/>
        </w:rPr>
        <w:t>4.4.2. За несоблюдение последовательности административных действий и сроков их выполнения, установленных настоящим Регламентом.</w:t>
      </w:r>
    </w:p>
    <w:p w:rsidR="00744F70" w:rsidRPr="008C5FD9" w:rsidRDefault="00744F70" w:rsidP="006717E4">
      <w:pPr>
        <w:pStyle w:val="consplusnormal"/>
        <w:shd w:val="clear" w:color="auto" w:fill="FFFFFF"/>
        <w:spacing w:before="0" w:beforeAutospacing="0" w:after="225" w:afterAutospacing="0" w:line="276" w:lineRule="auto"/>
        <w:rPr>
          <w:color w:val="000000"/>
        </w:rPr>
      </w:pPr>
      <w:r w:rsidRPr="008C5FD9">
        <w:rPr>
          <w:color w:val="000000"/>
        </w:rPr>
        <w:t xml:space="preserve">4.4.3. За недостоверность информации, представляемой в ходе исполнения </w:t>
      </w:r>
      <w:r w:rsidR="00461CA8" w:rsidRPr="008C5FD9">
        <w:rPr>
          <w:color w:val="000000"/>
        </w:rPr>
        <w:t>У</w:t>
      </w:r>
      <w:r w:rsidRPr="008C5FD9">
        <w:rPr>
          <w:color w:val="000000"/>
        </w:rPr>
        <w:t>слуги.</w:t>
      </w:r>
    </w:p>
    <w:p w:rsidR="00FE1A80" w:rsidRPr="008C5FD9" w:rsidRDefault="00744F70" w:rsidP="006717E4">
      <w:pPr>
        <w:pStyle w:val="consplusnormal"/>
        <w:shd w:val="clear" w:color="auto" w:fill="FFFFFF"/>
        <w:spacing w:before="0" w:beforeAutospacing="0" w:after="225" w:afterAutospacing="0" w:line="276" w:lineRule="auto"/>
        <w:rPr>
          <w:color w:val="000000"/>
        </w:rPr>
      </w:pPr>
      <w:r w:rsidRPr="008C5FD9">
        <w:rPr>
          <w:b/>
          <w:color w:val="000000"/>
        </w:rPr>
        <w:t>4.5. Основные положения, характеризующие требования к порядку и формам контроля за исполнением настоящего Регламента</w:t>
      </w:r>
      <w:r w:rsidRPr="008C5FD9">
        <w:rPr>
          <w:color w:val="000000"/>
        </w:rPr>
        <w:t xml:space="preserve">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</w:t>
      </w:r>
      <w:r w:rsidR="00BD2691" w:rsidRPr="008C5FD9">
        <w:rPr>
          <w:color w:val="000000"/>
        </w:rPr>
        <w:t>РСО - Алания</w:t>
      </w:r>
      <w:r w:rsidRPr="008C5FD9">
        <w:rPr>
          <w:color w:val="000000"/>
        </w:rPr>
        <w:t>, правовыми акт</w:t>
      </w:r>
      <w:r w:rsidR="00896713" w:rsidRPr="008C5FD9">
        <w:rPr>
          <w:color w:val="000000"/>
        </w:rPr>
        <w:t>ами главы и (или) администрации</w:t>
      </w:r>
      <w:r w:rsidRPr="008C5FD9">
        <w:rPr>
          <w:color w:val="000000"/>
        </w:rPr>
        <w:t xml:space="preserve"> района.</w:t>
      </w:r>
      <w:bookmarkStart w:id="5" w:name="Par224"/>
      <w:bookmarkEnd w:id="5"/>
    </w:p>
    <w:p w:rsidR="00D05865" w:rsidRPr="008C5FD9" w:rsidRDefault="00F916B4" w:rsidP="006717E4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8C5FD9">
        <w:rPr>
          <w:rFonts w:eastAsia="Calibri"/>
          <w:b/>
          <w:lang w:val="en-US" w:eastAsia="en-US"/>
        </w:rPr>
        <w:t>V</w:t>
      </w:r>
      <w:r w:rsidR="00947814" w:rsidRPr="008C5FD9">
        <w:rPr>
          <w:rFonts w:eastAsia="Calibri"/>
          <w:b/>
          <w:lang w:eastAsia="en-US"/>
        </w:rPr>
        <w:t>. Досудебный (внесудебный) порядок обжалования реш</w:t>
      </w:r>
      <w:r w:rsidR="00575080" w:rsidRPr="008C5FD9">
        <w:rPr>
          <w:rFonts w:eastAsia="Calibri"/>
          <w:b/>
          <w:lang w:eastAsia="en-US"/>
        </w:rPr>
        <w:t xml:space="preserve">ений и действий </w:t>
      </w:r>
      <w:r w:rsidR="00947814" w:rsidRPr="008C5FD9">
        <w:rPr>
          <w:rFonts w:eastAsia="Calibri"/>
          <w:b/>
          <w:lang w:eastAsia="en-US"/>
        </w:rPr>
        <w:t xml:space="preserve">(бездействия) органа предоставляющего </w:t>
      </w:r>
      <w:r w:rsidR="00461CA8" w:rsidRPr="008C5FD9">
        <w:rPr>
          <w:rFonts w:eastAsia="Calibri"/>
          <w:b/>
          <w:lang w:eastAsia="en-US"/>
        </w:rPr>
        <w:t>У</w:t>
      </w:r>
      <w:r w:rsidR="00947814" w:rsidRPr="008C5FD9">
        <w:rPr>
          <w:rFonts w:eastAsia="Calibri"/>
          <w:b/>
          <w:lang w:eastAsia="en-US"/>
        </w:rPr>
        <w:t>слугу, а также должностных лиц, муниципальных служащих.</w:t>
      </w:r>
    </w:p>
    <w:p w:rsidR="00BF0702" w:rsidRPr="008C5FD9" w:rsidRDefault="00BF0702" w:rsidP="006717E4">
      <w:pPr>
        <w:pStyle w:val="21"/>
        <w:shd w:val="clear" w:color="auto" w:fill="auto"/>
        <w:tabs>
          <w:tab w:val="left" w:pos="1311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8C5FD9">
        <w:rPr>
          <w:b/>
          <w:sz w:val="24"/>
          <w:szCs w:val="24"/>
        </w:rPr>
        <w:t xml:space="preserve">5.1. Заявители имеют право на обжалование действий (бездействия) лиц, ответственных за предоставление </w:t>
      </w:r>
      <w:r w:rsidR="00461CA8" w:rsidRPr="008C5FD9">
        <w:rPr>
          <w:b/>
          <w:sz w:val="24"/>
          <w:szCs w:val="24"/>
        </w:rPr>
        <w:t>У</w:t>
      </w:r>
      <w:r w:rsidRPr="008C5FD9">
        <w:rPr>
          <w:b/>
          <w:sz w:val="24"/>
          <w:szCs w:val="24"/>
        </w:rPr>
        <w:t>слуги в досудебном (внесудебном) порядке.</w:t>
      </w:r>
    </w:p>
    <w:p w:rsidR="00E0571E" w:rsidRDefault="00E0571E" w:rsidP="006717E4">
      <w:pPr>
        <w:pStyle w:val="21"/>
        <w:shd w:val="clear" w:color="auto" w:fill="auto"/>
        <w:tabs>
          <w:tab w:val="left" w:pos="1120"/>
        </w:tabs>
        <w:spacing w:after="0" w:line="276" w:lineRule="auto"/>
        <w:ind w:firstLine="0"/>
        <w:jc w:val="left"/>
        <w:rPr>
          <w:b/>
          <w:sz w:val="24"/>
          <w:szCs w:val="24"/>
        </w:rPr>
      </w:pPr>
    </w:p>
    <w:p w:rsidR="00E0571E" w:rsidRDefault="00E0571E" w:rsidP="006717E4">
      <w:pPr>
        <w:pStyle w:val="21"/>
        <w:shd w:val="clear" w:color="auto" w:fill="auto"/>
        <w:tabs>
          <w:tab w:val="left" w:pos="1120"/>
        </w:tabs>
        <w:spacing w:after="0" w:line="276" w:lineRule="auto"/>
        <w:ind w:firstLine="0"/>
        <w:jc w:val="left"/>
        <w:rPr>
          <w:b/>
          <w:sz w:val="24"/>
          <w:szCs w:val="24"/>
        </w:rPr>
      </w:pPr>
    </w:p>
    <w:p w:rsidR="00BF0702" w:rsidRPr="008C5FD9" w:rsidRDefault="00BF0702" w:rsidP="006717E4">
      <w:pPr>
        <w:pStyle w:val="21"/>
        <w:shd w:val="clear" w:color="auto" w:fill="auto"/>
        <w:tabs>
          <w:tab w:val="left" w:pos="1120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8C5FD9">
        <w:rPr>
          <w:b/>
          <w:sz w:val="24"/>
          <w:szCs w:val="24"/>
        </w:rPr>
        <w:t>5.2. Предметом досудебного (внесудебного) обжалования является:</w:t>
      </w:r>
    </w:p>
    <w:p w:rsidR="00E0571E" w:rsidRDefault="00E0571E" w:rsidP="006717E4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F0702" w:rsidRPr="008C5FD9" w:rsidRDefault="00BF0702" w:rsidP="006717E4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5FD9">
        <w:rPr>
          <w:rFonts w:ascii="Times New Roman" w:hAnsi="Times New Roman" w:cs="Times New Roman"/>
          <w:sz w:val="24"/>
          <w:szCs w:val="24"/>
        </w:rPr>
        <w:t xml:space="preserve">5.2.1. Нарушение срока регистрации запроса заявителя о предоставлении </w:t>
      </w:r>
      <w:r w:rsidR="00461CA8" w:rsidRPr="008C5FD9">
        <w:rPr>
          <w:rFonts w:ascii="Times New Roman" w:hAnsi="Times New Roman" w:cs="Times New Roman"/>
          <w:sz w:val="24"/>
          <w:szCs w:val="24"/>
        </w:rPr>
        <w:t>У</w:t>
      </w:r>
      <w:r w:rsidRPr="008C5FD9">
        <w:rPr>
          <w:rFonts w:ascii="Times New Roman" w:hAnsi="Times New Roman" w:cs="Times New Roman"/>
          <w:sz w:val="24"/>
          <w:szCs w:val="24"/>
        </w:rPr>
        <w:t>слуги.</w:t>
      </w:r>
    </w:p>
    <w:p w:rsidR="00BF0702" w:rsidRPr="008C5FD9" w:rsidRDefault="00BF0702" w:rsidP="006717E4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5FD9">
        <w:rPr>
          <w:rFonts w:ascii="Times New Roman" w:hAnsi="Times New Roman" w:cs="Times New Roman"/>
          <w:sz w:val="24"/>
          <w:szCs w:val="24"/>
        </w:rPr>
        <w:t>5.2.2.</w:t>
      </w:r>
      <w:r w:rsidR="00753646" w:rsidRPr="008C5FD9">
        <w:rPr>
          <w:rFonts w:ascii="Times New Roman" w:hAnsi="Times New Roman" w:cs="Times New Roman"/>
          <w:sz w:val="24"/>
          <w:szCs w:val="24"/>
        </w:rPr>
        <w:t xml:space="preserve">  </w:t>
      </w:r>
      <w:r w:rsidRPr="008C5FD9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461CA8" w:rsidRPr="008C5FD9">
        <w:rPr>
          <w:rFonts w:ascii="Times New Roman" w:hAnsi="Times New Roman" w:cs="Times New Roman"/>
          <w:sz w:val="24"/>
          <w:szCs w:val="24"/>
        </w:rPr>
        <w:t>У</w:t>
      </w:r>
      <w:r w:rsidRPr="008C5FD9">
        <w:rPr>
          <w:rFonts w:ascii="Times New Roman" w:hAnsi="Times New Roman" w:cs="Times New Roman"/>
          <w:sz w:val="24"/>
          <w:szCs w:val="24"/>
        </w:rPr>
        <w:t>слуги.</w:t>
      </w:r>
    </w:p>
    <w:p w:rsidR="00BF0702" w:rsidRPr="008C5FD9" w:rsidRDefault="00BF0702" w:rsidP="006717E4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5FD9">
        <w:rPr>
          <w:rFonts w:ascii="Times New Roman" w:hAnsi="Times New Roman" w:cs="Times New Roman"/>
          <w:sz w:val="24"/>
          <w:szCs w:val="24"/>
        </w:rPr>
        <w:t xml:space="preserve">5.2.3. Требование у заявителя документов, не предусмотренных настоящим </w:t>
      </w:r>
      <w:r w:rsidRPr="008C5FD9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Регламентом, нормативными правовыми актами Российской Федерации, нормативными правовыми актами РСО - Алания, муниципальными правовыми актами для предоставления </w:t>
      </w:r>
      <w:r w:rsidR="00461CA8" w:rsidRPr="008C5FD9">
        <w:rPr>
          <w:rFonts w:ascii="Times New Roman" w:hAnsi="Times New Roman" w:cs="Times New Roman"/>
          <w:sz w:val="24"/>
          <w:szCs w:val="24"/>
        </w:rPr>
        <w:t>У</w:t>
      </w:r>
      <w:r w:rsidRPr="008C5FD9">
        <w:rPr>
          <w:rFonts w:ascii="Times New Roman" w:hAnsi="Times New Roman" w:cs="Times New Roman"/>
          <w:sz w:val="24"/>
          <w:szCs w:val="24"/>
        </w:rPr>
        <w:t>слуги.</w:t>
      </w:r>
    </w:p>
    <w:p w:rsidR="00A66910" w:rsidRPr="008C5FD9" w:rsidRDefault="00BF0702" w:rsidP="006717E4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5FD9">
        <w:rPr>
          <w:rFonts w:ascii="Times New Roman" w:hAnsi="Times New Roman" w:cs="Times New Roman"/>
          <w:sz w:val="24"/>
          <w:szCs w:val="24"/>
        </w:rPr>
        <w:t xml:space="preserve">5.2.4. Отказ в приеме у заявителя документов, предоставление которых предусмотрено настоящим Регламентом, нормативными правовыми актами Российской Федерации, нормативными правовыми актами </w:t>
      </w:r>
      <w:r w:rsidR="00CF5E6D" w:rsidRPr="008C5FD9">
        <w:rPr>
          <w:rFonts w:ascii="Times New Roman" w:hAnsi="Times New Roman" w:cs="Times New Roman"/>
          <w:sz w:val="24"/>
          <w:szCs w:val="24"/>
        </w:rPr>
        <w:t>РСО - Алания</w:t>
      </w:r>
      <w:r w:rsidRPr="008C5FD9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для предоставления </w:t>
      </w:r>
      <w:r w:rsidR="00461CA8" w:rsidRPr="008C5FD9">
        <w:rPr>
          <w:rFonts w:ascii="Times New Roman" w:hAnsi="Times New Roman" w:cs="Times New Roman"/>
          <w:sz w:val="24"/>
          <w:szCs w:val="24"/>
        </w:rPr>
        <w:t>У</w:t>
      </w:r>
      <w:r w:rsidRPr="008C5FD9">
        <w:rPr>
          <w:rFonts w:ascii="Times New Roman" w:hAnsi="Times New Roman" w:cs="Times New Roman"/>
          <w:sz w:val="24"/>
          <w:szCs w:val="24"/>
        </w:rPr>
        <w:t>слуги.</w:t>
      </w:r>
    </w:p>
    <w:p w:rsidR="00485510" w:rsidRPr="008C5FD9" w:rsidRDefault="00BF0702" w:rsidP="006717E4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5FD9">
        <w:rPr>
          <w:rFonts w:ascii="Times New Roman" w:hAnsi="Times New Roman" w:cs="Times New Roman"/>
          <w:sz w:val="24"/>
          <w:szCs w:val="24"/>
        </w:rPr>
        <w:t xml:space="preserve">5.2.5. Отказ в предоставлении </w:t>
      </w:r>
      <w:r w:rsidR="00B0017E" w:rsidRPr="008C5FD9">
        <w:rPr>
          <w:rFonts w:ascii="Times New Roman" w:hAnsi="Times New Roman" w:cs="Times New Roman"/>
          <w:sz w:val="24"/>
          <w:szCs w:val="24"/>
        </w:rPr>
        <w:t>У</w:t>
      </w:r>
      <w:r w:rsidRPr="008C5FD9">
        <w:rPr>
          <w:rFonts w:ascii="Times New Roman" w:hAnsi="Times New Roman" w:cs="Times New Roman"/>
          <w:sz w:val="24"/>
          <w:szCs w:val="24"/>
        </w:rPr>
        <w:t xml:space="preserve">слуги, если основания отказа не предусмотрены настоящим Регламентом, федеральными законами и принятыми в соответствии с ними иными нормативными правовыми актами Российской Федерации, </w:t>
      </w:r>
      <w:r w:rsidR="00BD4D2B" w:rsidRPr="008C5FD9">
        <w:rPr>
          <w:rFonts w:ascii="Times New Roman" w:hAnsi="Times New Roman" w:cs="Times New Roman"/>
          <w:sz w:val="24"/>
          <w:szCs w:val="24"/>
        </w:rPr>
        <w:t>РСО - Алания</w:t>
      </w:r>
      <w:r w:rsidRPr="008C5FD9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BF0702" w:rsidRPr="008C5FD9" w:rsidRDefault="00BF0702" w:rsidP="006717E4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5FD9">
        <w:rPr>
          <w:rFonts w:ascii="Times New Roman" w:hAnsi="Times New Roman" w:cs="Times New Roman"/>
          <w:sz w:val="24"/>
          <w:szCs w:val="24"/>
        </w:rPr>
        <w:t xml:space="preserve">5.2.6. Требование у заявителя при предоставлении </w:t>
      </w:r>
      <w:r w:rsidR="00B0017E" w:rsidRPr="008C5FD9">
        <w:rPr>
          <w:rFonts w:ascii="Times New Roman" w:hAnsi="Times New Roman" w:cs="Times New Roman"/>
          <w:sz w:val="24"/>
          <w:szCs w:val="24"/>
        </w:rPr>
        <w:t>У</w:t>
      </w:r>
      <w:r w:rsidRPr="008C5FD9">
        <w:rPr>
          <w:rFonts w:ascii="Times New Roman" w:hAnsi="Times New Roman" w:cs="Times New Roman"/>
          <w:sz w:val="24"/>
          <w:szCs w:val="24"/>
        </w:rPr>
        <w:t xml:space="preserve">слуги платы, не предусмотренной нормативными правовыми актами Российской Федерации, нормативными правовыми актами </w:t>
      </w:r>
      <w:r w:rsidR="00CF5E6D" w:rsidRPr="008C5FD9">
        <w:rPr>
          <w:rFonts w:ascii="Times New Roman" w:hAnsi="Times New Roman" w:cs="Times New Roman"/>
          <w:sz w:val="24"/>
          <w:szCs w:val="24"/>
        </w:rPr>
        <w:t>РСО - Алания</w:t>
      </w:r>
      <w:r w:rsidRPr="008C5FD9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B13E80" w:rsidRPr="008C5FD9" w:rsidRDefault="00BF0702" w:rsidP="006717E4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5FD9">
        <w:rPr>
          <w:rFonts w:ascii="Times New Roman" w:hAnsi="Times New Roman" w:cs="Times New Roman"/>
          <w:sz w:val="24"/>
          <w:szCs w:val="24"/>
        </w:rPr>
        <w:t xml:space="preserve">5.2.7. Отказ лица, ответственного за предоставление </w:t>
      </w:r>
      <w:r w:rsidR="00B0017E" w:rsidRPr="008C5FD9">
        <w:rPr>
          <w:rFonts w:ascii="Times New Roman" w:hAnsi="Times New Roman" w:cs="Times New Roman"/>
          <w:sz w:val="24"/>
          <w:szCs w:val="24"/>
        </w:rPr>
        <w:t>У</w:t>
      </w:r>
      <w:r w:rsidRPr="008C5FD9">
        <w:rPr>
          <w:rFonts w:ascii="Times New Roman" w:hAnsi="Times New Roman" w:cs="Times New Roman"/>
          <w:sz w:val="24"/>
          <w:szCs w:val="24"/>
        </w:rPr>
        <w:t xml:space="preserve">слуги, в исправлении допущенных опечаток и ошибок в выданных в результате предоставления </w:t>
      </w:r>
      <w:r w:rsidR="00B0017E" w:rsidRPr="008C5FD9">
        <w:rPr>
          <w:rFonts w:ascii="Times New Roman" w:hAnsi="Times New Roman" w:cs="Times New Roman"/>
          <w:sz w:val="24"/>
          <w:szCs w:val="24"/>
        </w:rPr>
        <w:t>У</w:t>
      </w:r>
      <w:r w:rsidRPr="008C5FD9">
        <w:rPr>
          <w:rFonts w:ascii="Times New Roman" w:hAnsi="Times New Roman" w:cs="Times New Roman"/>
          <w:sz w:val="24"/>
          <w:szCs w:val="24"/>
        </w:rPr>
        <w:t>слуги документах, либо нарушение установленного срока таких исправлений.</w:t>
      </w:r>
    </w:p>
    <w:p w:rsidR="00BF0702" w:rsidRPr="008C5FD9" w:rsidRDefault="00BF0702" w:rsidP="006717E4">
      <w:pPr>
        <w:pStyle w:val="21"/>
        <w:shd w:val="clear" w:color="auto" w:fill="auto"/>
        <w:tabs>
          <w:tab w:val="left" w:pos="1311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8C5FD9">
        <w:rPr>
          <w:b/>
          <w:sz w:val="24"/>
          <w:szCs w:val="24"/>
        </w:rPr>
        <w:t>5.3. Ответ на обращение не дается:</w:t>
      </w:r>
    </w:p>
    <w:p w:rsidR="00504474" w:rsidRPr="008C5FD9" w:rsidRDefault="00BF0702" w:rsidP="006717E4">
      <w:pPr>
        <w:pStyle w:val="21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8C5FD9">
        <w:rPr>
          <w:sz w:val="24"/>
          <w:szCs w:val="24"/>
        </w:rPr>
        <w:t>5.3.1. Если в письменном обращении не указаны фамилия заявителя, направившего обращение, почтовый адрес, по которому должен быть направлен ответ, либо если текст письменного обращения не поддается прочтению.</w:t>
      </w:r>
    </w:p>
    <w:p w:rsidR="00BF0702" w:rsidRPr="008C5FD9" w:rsidRDefault="00BF0702" w:rsidP="006717E4">
      <w:pPr>
        <w:pStyle w:val="21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8C5FD9">
        <w:rPr>
          <w:sz w:val="24"/>
          <w:szCs w:val="24"/>
        </w:rPr>
        <w:t>5.3.2. Если в письменном обращении содержатся нецензурные либо оскорбительные выражения.</w:t>
      </w:r>
    </w:p>
    <w:p w:rsidR="00763146" w:rsidRPr="008C5FD9" w:rsidRDefault="00BF0702" w:rsidP="006717E4">
      <w:pPr>
        <w:pStyle w:val="21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8C5FD9">
        <w:rPr>
          <w:sz w:val="24"/>
          <w:szCs w:val="24"/>
        </w:rPr>
        <w:t>5.3.3.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  <w:r w:rsidR="00763146" w:rsidRPr="008C5FD9">
        <w:rPr>
          <w:sz w:val="24"/>
          <w:szCs w:val="24"/>
        </w:rPr>
        <w:t xml:space="preserve"> </w:t>
      </w:r>
      <w:r w:rsidRPr="008C5FD9">
        <w:rPr>
          <w:sz w:val="24"/>
          <w:szCs w:val="24"/>
        </w:rPr>
        <w:t>О данном решении заявитель уведомляется.</w:t>
      </w:r>
    </w:p>
    <w:p w:rsidR="005140FC" w:rsidRPr="008C5FD9" w:rsidRDefault="00BF0702" w:rsidP="006717E4">
      <w:pPr>
        <w:pStyle w:val="21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8C5FD9">
        <w:rPr>
          <w:b/>
          <w:sz w:val="24"/>
          <w:szCs w:val="24"/>
        </w:rPr>
        <w:t xml:space="preserve">5.4. Основанием для начала процедуры досудебного (внесудебного) обжалования действия (бездействия) лица, ответственного за предоставление </w:t>
      </w:r>
      <w:r w:rsidR="00B0017E" w:rsidRPr="008C5FD9">
        <w:rPr>
          <w:b/>
          <w:sz w:val="24"/>
          <w:szCs w:val="24"/>
        </w:rPr>
        <w:t>У</w:t>
      </w:r>
      <w:r w:rsidRPr="008C5FD9">
        <w:rPr>
          <w:b/>
          <w:sz w:val="24"/>
          <w:szCs w:val="24"/>
        </w:rPr>
        <w:t>слуги</w:t>
      </w:r>
      <w:r w:rsidRPr="008C5FD9">
        <w:rPr>
          <w:sz w:val="24"/>
          <w:szCs w:val="24"/>
        </w:rPr>
        <w:t xml:space="preserve">, является жалоба заявителя, направленная главе </w:t>
      </w:r>
      <w:r w:rsidR="005140FC" w:rsidRPr="008C5FD9">
        <w:rPr>
          <w:sz w:val="24"/>
          <w:szCs w:val="24"/>
        </w:rPr>
        <w:t xml:space="preserve">Алагирского </w:t>
      </w:r>
      <w:r w:rsidRPr="008C5FD9">
        <w:rPr>
          <w:sz w:val="24"/>
          <w:szCs w:val="24"/>
        </w:rPr>
        <w:t xml:space="preserve">муниципального района, заместителю главы администрации </w:t>
      </w:r>
      <w:r w:rsidR="005140FC" w:rsidRPr="008C5FD9">
        <w:rPr>
          <w:sz w:val="24"/>
          <w:szCs w:val="24"/>
        </w:rPr>
        <w:t>Алагирского</w:t>
      </w:r>
      <w:r w:rsidRPr="008C5FD9">
        <w:rPr>
          <w:sz w:val="24"/>
          <w:szCs w:val="24"/>
        </w:rPr>
        <w:t xml:space="preserve"> муниципального района, курирующему </w:t>
      </w:r>
      <w:r w:rsidR="00B0017E" w:rsidRPr="008C5FD9">
        <w:rPr>
          <w:sz w:val="24"/>
          <w:szCs w:val="24"/>
        </w:rPr>
        <w:t>У</w:t>
      </w:r>
      <w:r w:rsidRPr="008C5FD9">
        <w:rPr>
          <w:sz w:val="24"/>
          <w:szCs w:val="24"/>
        </w:rPr>
        <w:t xml:space="preserve">правление, </w:t>
      </w:r>
      <w:r w:rsidR="005140FC" w:rsidRPr="008C5FD9">
        <w:rPr>
          <w:sz w:val="24"/>
          <w:szCs w:val="24"/>
        </w:rPr>
        <w:t xml:space="preserve">начальнику Управления, руководителю Организации </w:t>
      </w:r>
    </w:p>
    <w:p w:rsidR="00BF0702" w:rsidRPr="008C5FD9" w:rsidRDefault="00BF0702" w:rsidP="006717E4">
      <w:pPr>
        <w:pStyle w:val="21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8C5FD9">
        <w:rPr>
          <w:b/>
          <w:sz w:val="24"/>
          <w:szCs w:val="24"/>
        </w:rPr>
        <w:t>5.5. Заявитель имеет право</w:t>
      </w:r>
      <w:r w:rsidRPr="008C5FD9">
        <w:rPr>
          <w:sz w:val="24"/>
          <w:szCs w:val="24"/>
        </w:rPr>
        <w:t xml:space="preserve"> на получение информации и копий документов, необходимых для обоснования и рассмотрения жалобы.</w:t>
      </w:r>
    </w:p>
    <w:p w:rsidR="00BF0702" w:rsidRPr="008C5FD9" w:rsidRDefault="00BF0702" w:rsidP="006717E4">
      <w:pPr>
        <w:pStyle w:val="21"/>
        <w:shd w:val="clear" w:color="auto" w:fill="auto"/>
        <w:tabs>
          <w:tab w:val="right" w:pos="4556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8C5FD9">
        <w:rPr>
          <w:b/>
          <w:sz w:val="24"/>
          <w:szCs w:val="24"/>
        </w:rPr>
        <w:t>5.6. Заявитель в своем письменном обращении (жалобе) в обязательном порядке указывает:</w:t>
      </w:r>
    </w:p>
    <w:p w:rsidR="00BF0702" w:rsidRPr="008C5FD9" w:rsidRDefault="00BF0702" w:rsidP="006717E4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5FD9">
        <w:rPr>
          <w:rFonts w:ascii="Times New Roman" w:hAnsi="Times New Roman" w:cs="Times New Roman"/>
          <w:sz w:val="24"/>
          <w:szCs w:val="24"/>
        </w:rPr>
        <w:t xml:space="preserve">5.6.1. </w:t>
      </w:r>
      <w:r w:rsidR="00504474" w:rsidRPr="008C5FD9">
        <w:rPr>
          <w:rFonts w:ascii="Times New Roman" w:hAnsi="Times New Roman" w:cs="Times New Roman"/>
          <w:sz w:val="24"/>
          <w:szCs w:val="24"/>
        </w:rPr>
        <w:t xml:space="preserve">Наименование Организации, ФИО </w:t>
      </w:r>
      <w:r w:rsidRPr="008C5FD9">
        <w:rPr>
          <w:rFonts w:ascii="Times New Roman" w:hAnsi="Times New Roman" w:cs="Times New Roman"/>
          <w:sz w:val="24"/>
          <w:szCs w:val="24"/>
        </w:rPr>
        <w:t xml:space="preserve">лица, ответственного за предоставление </w:t>
      </w:r>
      <w:r w:rsidR="00B0017E" w:rsidRPr="008C5FD9">
        <w:rPr>
          <w:rFonts w:ascii="Times New Roman" w:hAnsi="Times New Roman" w:cs="Times New Roman"/>
          <w:sz w:val="24"/>
          <w:szCs w:val="24"/>
        </w:rPr>
        <w:t>У</w:t>
      </w:r>
      <w:r w:rsidRPr="008C5FD9">
        <w:rPr>
          <w:rFonts w:ascii="Times New Roman" w:hAnsi="Times New Roman" w:cs="Times New Roman"/>
          <w:sz w:val="24"/>
          <w:szCs w:val="24"/>
        </w:rPr>
        <w:t>слуги, решения и действия (бездействие) которых обжалуются.</w:t>
      </w:r>
    </w:p>
    <w:p w:rsidR="00BF0702" w:rsidRPr="008C5FD9" w:rsidRDefault="00BF0702" w:rsidP="006717E4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5FD9">
        <w:rPr>
          <w:rFonts w:ascii="Times New Roman" w:hAnsi="Times New Roman" w:cs="Times New Roman"/>
          <w:sz w:val="24"/>
          <w:szCs w:val="24"/>
        </w:rPr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BF0702" w:rsidRPr="008C5FD9" w:rsidRDefault="00BF0702" w:rsidP="006717E4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5FD9">
        <w:rPr>
          <w:rFonts w:ascii="Times New Roman" w:hAnsi="Times New Roman" w:cs="Times New Roman"/>
          <w:sz w:val="24"/>
          <w:szCs w:val="24"/>
        </w:rPr>
        <w:t>5.6.3. Сведения об обжалуемых решениях и действиях (</w:t>
      </w:r>
      <w:r w:rsidR="00763146" w:rsidRPr="008C5FD9">
        <w:rPr>
          <w:rFonts w:ascii="Times New Roman" w:hAnsi="Times New Roman" w:cs="Times New Roman"/>
          <w:sz w:val="24"/>
          <w:szCs w:val="24"/>
        </w:rPr>
        <w:t>бездействии) Организации</w:t>
      </w:r>
      <w:r w:rsidRPr="008C5FD9">
        <w:rPr>
          <w:rFonts w:ascii="Times New Roman" w:hAnsi="Times New Roman" w:cs="Times New Roman"/>
          <w:sz w:val="24"/>
          <w:szCs w:val="24"/>
        </w:rPr>
        <w:t>, предоставляюще</w:t>
      </w:r>
      <w:r w:rsidR="00763146" w:rsidRPr="008C5FD9">
        <w:rPr>
          <w:rFonts w:ascii="Times New Roman" w:hAnsi="Times New Roman" w:cs="Times New Roman"/>
          <w:sz w:val="24"/>
          <w:szCs w:val="24"/>
        </w:rPr>
        <w:t xml:space="preserve">й </w:t>
      </w:r>
      <w:r w:rsidR="00B0017E" w:rsidRPr="008C5FD9">
        <w:rPr>
          <w:rFonts w:ascii="Times New Roman" w:hAnsi="Times New Roman" w:cs="Times New Roman"/>
          <w:sz w:val="24"/>
          <w:szCs w:val="24"/>
        </w:rPr>
        <w:t>У</w:t>
      </w:r>
      <w:r w:rsidRPr="008C5FD9">
        <w:rPr>
          <w:rFonts w:ascii="Times New Roman" w:hAnsi="Times New Roman" w:cs="Times New Roman"/>
          <w:sz w:val="24"/>
          <w:szCs w:val="24"/>
        </w:rPr>
        <w:t xml:space="preserve">слугу, лица, ответственного за предоставление </w:t>
      </w:r>
      <w:r w:rsidR="00B0017E" w:rsidRPr="008C5FD9">
        <w:rPr>
          <w:rFonts w:ascii="Times New Roman" w:hAnsi="Times New Roman" w:cs="Times New Roman"/>
          <w:sz w:val="24"/>
          <w:szCs w:val="24"/>
        </w:rPr>
        <w:t>У</w:t>
      </w:r>
      <w:r w:rsidRPr="008C5FD9">
        <w:rPr>
          <w:rFonts w:ascii="Times New Roman" w:hAnsi="Times New Roman" w:cs="Times New Roman"/>
          <w:sz w:val="24"/>
          <w:szCs w:val="24"/>
        </w:rPr>
        <w:t>слуги.</w:t>
      </w:r>
    </w:p>
    <w:p w:rsidR="00BF0702" w:rsidRPr="008C5FD9" w:rsidRDefault="00BF0702" w:rsidP="006717E4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5FD9">
        <w:rPr>
          <w:rFonts w:ascii="Times New Roman" w:hAnsi="Times New Roman" w:cs="Times New Roman"/>
          <w:sz w:val="24"/>
          <w:szCs w:val="24"/>
        </w:rPr>
        <w:t>5.6.4. Доводы, на основании которых заявитель не согласен с решением и дейст</w:t>
      </w:r>
      <w:r w:rsidR="00763146" w:rsidRPr="008C5FD9">
        <w:rPr>
          <w:rFonts w:ascii="Times New Roman" w:hAnsi="Times New Roman" w:cs="Times New Roman"/>
          <w:sz w:val="24"/>
          <w:szCs w:val="24"/>
        </w:rPr>
        <w:t>вием (бездействием) Организации</w:t>
      </w:r>
      <w:r w:rsidRPr="008C5FD9">
        <w:rPr>
          <w:rFonts w:ascii="Times New Roman" w:hAnsi="Times New Roman" w:cs="Times New Roman"/>
          <w:sz w:val="24"/>
          <w:szCs w:val="24"/>
        </w:rPr>
        <w:t>, предоставляюще</w:t>
      </w:r>
      <w:r w:rsidR="00763146" w:rsidRPr="008C5FD9">
        <w:rPr>
          <w:rFonts w:ascii="Times New Roman" w:hAnsi="Times New Roman" w:cs="Times New Roman"/>
          <w:sz w:val="24"/>
          <w:szCs w:val="24"/>
        </w:rPr>
        <w:t>й</w:t>
      </w:r>
      <w:r w:rsidRPr="008C5FD9">
        <w:rPr>
          <w:rFonts w:ascii="Times New Roman" w:hAnsi="Times New Roman" w:cs="Times New Roman"/>
          <w:sz w:val="24"/>
          <w:szCs w:val="24"/>
        </w:rPr>
        <w:t xml:space="preserve"> </w:t>
      </w:r>
      <w:r w:rsidR="00B0017E" w:rsidRPr="008C5FD9">
        <w:rPr>
          <w:rFonts w:ascii="Times New Roman" w:hAnsi="Times New Roman" w:cs="Times New Roman"/>
          <w:sz w:val="24"/>
          <w:szCs w:val="24"/>
        </w:rPr>
        <w:t>У</w:t>
      </w:r>
      <w:r w:rsidRPr="008C5FD9">
        <w:rPr>
          <w:rFonts w:ascii="Times New Roman" w:hAnsi="Times New Roman" w:cs="Times New Roman"/>
          <w:sz w:val="24"/>
          <w:szCs w:val="24"/>
        </w:rPr>
        <w:t xml:space="preserve">слугу, лица, уполномоченного предоставлять </w:t>
      </w:r>
      <w:r w:rsidR="00B0017E" w:rsidRPr="008C5FD9">
        <w:rPr>
          <w:rFonts w:ascii="Times New Roman" w:hAnsi="Times New Roman" w:cs="Times New Roman"/>
          <w:sz w:val="24"/>
          <w:szCs w:val="24"/>
        </w:rPr>
        <w:t>У</w:t>
      </w:r>
      <w:r w:rsidRPr="008C5FD9">
        <w:rPr>
          <w:rFonts w:ascii="Times New Roman" w:hAnsi="Times New Roman" w:cs="Times New Roman"/>
          <w:sz w:val="24"/>
          <w:szCs w:val="24"/>
        </w:rPr>
        <w:t xml:space="preserve">слугу. Заявителем могут быть предоставлены документы (при </w:t>
      </w:r>
      <w:r w:rsidRPr="008C5FD9">
        <w:rPr>
          <w:rFonts w:ascii="Times New Roman" w:hAnsi="Times New Roman" w:cs="Times New Roman"/>
          <w:sz w:val="24"/>
          <w:szCs w:val="24"/>
        </w:rPr>
        <w:lastRenderedPageBreak/>
        <w:t>наличии), подтверждающие доводы заявителя, либо их копии.</w:t>
      </w:r>
    </w:p>
    <w:p w:rsidR="00BF0702" w:rsidRPr="008C5FD9" w:rsidRDefault="00BF0702" w:rsidP="006717E4">
      <w:pPr>
        <w:pStyle w:val="ConsPlusNormal0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C5FD9">
        <w:rPr>
          <w:rFonts w:ascii="Times New Roman" w:hAnsi="Times New Roman" w:cs="Times New Roman"/>
          <w:b/>
          <w:sz w:val="24"/>
          <w:szCs w:val="24"/>
        </w:rPr>
        <w:t>5.7. Заявители могут обжаловать действия (бездействия) органа, предоставляющего муниципальную услугу, лица, ответственного за предоставление муниципальной услуги.</w:t>
      </w:r>
    </w:p>
    <w:p w:rsidR="001B38A1" w:rsidRPr="004E6B13" w:rsidRDefault="00BF0702" w:rsidP="006717E4">
      <w:pPr>
        <w:pStyle w:val="21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8C5FD9">
        <w:rPr>
          <w:sz w:val="24"/>
          <w:szCs w:val="24"/>
        </w:rPr>
        <w:t xml:space="preserve">Заявители имеют право обратиться с жалобой лично или направить письменное </w:t>
      </w:r>
    </w:p>
    <w:p w:rsidR="00BF0702" w:rsidRPr="008C5FD9" w:rsidRDefault="00BF0702" w:rsidP="006717E4">
      <w:pPr>
        <w:pStyle w:val="21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8C5FD9">
        <w:rPr>
          <w:sz w:val="24"/>
          <w:szCs w:val="24"/>
        </w:rPr>
        <w:t xml:space="preserve">обращение, жалобу (претензию) главе </w:t>
      </w:r>
      <w:r w:rsidR="00763146" w:rsidRPr="008C5FD9">
        <w:rPr>
          <w:sz w:val="24"/>
          <w:szCs w:val="24"/>
        </w:rPr>
        <w:t xml:space="preserve">Алагирского </w:t>
      </w:r>
      <w:r w:rsidRPr="008C5FD9">
        <w:rPr>
          <w:sz w:val="24"/>
          <w:szCs w:val="24"/>
        </w:rPr>
        <w:t>муниципального района, з</w:t>
      </w:r>
      <w:r w:rsidR="00B0017E" w:rsidRPr="008C5FD9">
        <w:rPr>
          <w:sz w:val="24"/>
          <w:szCs w:val="24"/>
        </w:rPr>
        <w:t>аместите</w:t>
      </w:r>
      <w:r w:rsidR="00B0017E" w:rsidRPr="008C5FD9">
        <w:rPr>
          <w:sz w:val="24"/>
          <w:szCs w:val="24"/>
        </w:rPr>
        <w:softHyphen/>
        <w:t>лю главы администрации</w:t>
      </w:r>
      <w:r w:rsidRPr="008C5FD9">
        <w:rPr>
          <w:sz w:val="24"/>
          <w:szCs w:val="24"/>
        </w:rPr>
        <w:t xml:space="preserve"> района, курирующему </w:t>
      </w:r>
      <w:r w:rsidR="00763146" w:rsidRPr="008C5FD9">
        <w:rPr>
          <w:sz w:val="24"/>
          <w:szCs w:val="24"/>
        </w:rPr>
        <w:t>Управление</w:t>
      </w:r>
      <w:r w:rsidRPr="008C5FD9">
        <w:rPr>
          <w:sz w:val="24"/>
          <w:szCs w:val="24"/>
        </w:rPr>
        <w:t xml:space="preserve">, начальнику </w:t>
      </w:r>
      <w:r w:rsidR="00763146" w:rsidRPr="008C5FD9">
        <w:rPr>
          <w:sz w:val="24"/>
          <w:szCs w:val="24"/>
        </w:rPr>
        <w:t>Управления</w:t>
      </w:r>
      <w:r w:rsidRPr="008C5FD9">
        <w:rPr>
          <w:sz w:val="24"/>
          <w:szCs w:val="24"/>
        </w:rPr>
        <w:t xml:space="preserve">, руководителю </w:t>
      </w:r>
      <w:r w:rsidR="00763146" w:rsidRPr="008C5FD9">
        <w:rPr>
          <w:sz w:val="24"/>
          <w:szCs w:val="24"/>
        </w:rPr>
        <w:t>О</w:t>
      </w:r>
      <w:r w:rsidRPr="008C5FD9">
        <w:rPr>
          <w:sz w:val="24"/>
          <w:szCs w:val="24"/>
        </w:rPr>
        <w:t>рганизации.</w:t>
      </w:r>
    </w:p>
    <w:p w:rsidR="00BF0702" w:rsidRPr="008C5FD9" w:rsidRDefault="00BF0702" w:rsidP="006717E4">
      <w:pPr>
        <w:spacing w:line="276" w:lineRule="auto"/>
      </w:pPr>
      <w:r w:rsidRPr="008C5FD9">
        <w:rPr>
          <w:b/>
        </w:rPr>
        <w:t xml:space="preserve">5.8. Жалоба, поступившая в </w:t>
      </w:r>
      <w:r w:rsidR="00763146" w:rsidRPr="008C5FD9">
        <w:rPr>
          <w:b/>
        </w:rPr>
        <w:t>Организацию</w:t>
      </w:r>
      <w:r w:rsidRPr="008C5FD9">
        <w:rPr>
          <w:b/>
        </w:rPr>
        <w:t>, предоставляющ</w:t>
      </w:r>
      <w:r w:rsidR="00763146" w:rsidRPr="008C5FD9">
        <w:rPr>
          <w:b/>
        </w:rPr>
        <w:t>ую</w:t>
      </w:r>
      <w:r w:rsidR="00753646" w:rsidRPr="008C5FD9">
        <w:rPr>
          <w:b/>
        </w:rPr>
        <w:t xml:space="preserve">  </w:t>
      </w:r>
      <w:r w:rsidR="00B0017E" w:rsidRPr="008C5FD9">
        <w:rPr>
          <w:b/>
        </w:rPr>
        <w:t>У</w:t>
      </w:r>
      <w:r w:rsidRPr="008C5FD9">
        <w:rPr>
          <w:b/>
        </w:rPr>
        <w:t>слугу, подлежит рассмотрению лицом, наделенным полномочиями по рассмотрению жалоб</w:t>
      </w:r>
      <w:r w:rsidRPr="008C5FD9">
        <w:t xml:space="preserve">, в течение пятнадцати рабочих дней со дня ее регистрации, а в случае обжалования отказа </w:t>
      </w:r>
      <w:r w:rsidR="00763146" w:rsidRPr="008C5FD9">
        <w:t>Организации</w:t>
      </w:r>
      <w:r w:rsidRPr="008C5FD9">
        <w:t>, предоставляюще</w:t>
      </w:r>
      <w:r w:rsidR="00763146" w:rsidRPr="008C5FD9">
        <w:t>й</w:t>
      </w:r>
      <w:r w:rsidRPr="008C5FD9">
        <w:t xml:space="preserve"> </w:t>
      </w:r>
      <w:r w:rsidR="00B0017E" w:rsidRPr="008C5FD9">
        <w:t>У</w:t>
      </w:r>
      <w:r w:rsidRPr="008C5FD9">
        <w:t xml:space="preserve">слугу, лица, ответственного за предоставление </w:t>
      </w:r>
      <w:r w:rsidR="00B0017E" w:rsidRPr="008C5FD9">
        <w:t>У</w:t>
      </w:r>
      <w:r w:rsidRPr="008C5FD9">
        <w:t xml:space="preserve">слуги,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F0702" w:rsidRPr="008C5FD9" w:rsidRDefault="00BF0702" w:rsidP="006717E4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5FD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или по желанию заявителя - в электронной форме направляется мотивированный ответ о результатах рассмотрения жалобы.</w:t>
      </w:r>
    </w:p>
    <w:p w:rsidR="00BF0702" w:rsidRPr="008C5FD9" w:rsidRDefault="00BF0702" w:rsidP="006717E4">
      <w:pPr>
        <w:pStyle w:val="21"/>
        <w:shd w:val="clear" w:color="auto" w:fill="auto"/>
        <w:tabs>
          <w:tab w:val="left" w:pos="1238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8C5FD9">
        <w:rPr>
          <w:b/>
          <w:sz w:val="24"/>
          <w:szCs w:val="24"/>
        </w:rPr>
        <w:t xml:space="preserve">5.9. В случае подтверждения в ходе проведения проверок фактов, изложенных в жалобе на действия (бездействия) и </w:t>
      </w:r>
      <w:r w:rsidR="00763146" w:rsidRPr="008C5FD9">
        <w:rPr>
          <w:b/>
          <w:sz w:val="24"/>
          <w:szCs w:val="24"/>
        </w:rPr>
        <w:t>решения лица</w:t>
      </w:r>
      <w:r w:rsidRPr="008C5FD9">
        <w:rPr>
          <w:sz w:val="24"/>
          <w:szCs w:val="24"/>
        </w:rPr>
        <w:t xml:space="preserve">, ответственного за предоставление </w:t>
      </w:r>
      <w:r w:rsidR="00B0017E" w:rsidRPr="008C5FD9">
        <w:rPr>
          <w:sz w:val="24"/>
          <w:szCs w:val="24"/>
        </w:rPr>
        <w:t>У</w:t>
      </w:r>
      <w:r w:rsidRPr="008C5FD9">
        <w:rPr>
          <w:sz w:val="24"/>
          <w:szCs w:val="24"/>
        </w:rPr>
        <w:t>слуги в</w:t>
      </w:r>
      <w:r w:rsidR="00753646" w:rsidRPr="008C5FD9">
        <w:rPr>
          <w:sz w:val="24"/>
          <w:szCs w:val="24"/>
        </w:rPr>
        <w:t xml:space="preserve">  </w:t>
      </w:r>
      <w:r w:rsidR="00B0017E" w:rsidRPr="008C5FD9">
        <w:rPr>
          <w:sz w:val="24"/>
          <w:szCs w:val="24"/>
        </w:rPr>
        <w:t>Организации</w:t>
      </w:r>
      <w:r w:rsidRPr="008C5FD9">
        <w:rPr>
          <w:sz w:val="24"/>
          <w:szCs w:val="24"/>
        </w:rPr>
        <w:t>, принимается решение об удовлетворении требований заявителя и о признании неправомерным обжалованного решения, действия (бездействия), либо об отказе в удовлетворении жалобы.</w:t>
      </w:r>
    </w:p>
    <w:p w:rsidR="00EA3009" w:rsidRPr="008C5FD9" w:rsidRDefault="00BF0702" w:rsidP="006717E4">
      <w:pPr>
        <w:pStyle w:val="21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8C5FD9">
        <w:rPr>
          <w:sz w:val="24"/>
          <w:szCs w:val="24"/>
        </w:rPr>
        <w:t xml:space="preserve">Письменный ответ, содержащий результаты рассмотрения обращения, направляется </w:t>
      </w:r>
      <w:r w:rsidR="0065093B" w:rsidRPr="008C5FD9">
        <w:rPr>
          <w:sz w:val="24"/>
          <w:szCs w:val="24"/>
        </w:rPr>
        <w:t>З</w:t>
      </w:r>
      <w:r w:rsidRPr="008C5FD9">
        <w:rPr>
          <w:sz w:val="24"/>
          <w:szCs w:val="24"/>
        </w:rPr>
        <w:t>аявителю.</w:t>
      </w:r>
    </w:p>
    <w:p w:rsidR="00F411AF" w:rsidRPr="008C5FD9" w:rsidRDefault="00F411AF" w:rsidP="006717E4">
      <w:pPr>
        <w:widowControl w:val="0"/>
        <w:autoSpaceDE w:val="0"/>
        <w:autoSpaceDN w:val="0"/>
        <w:adjustRightInd w:val="0"/>
        <w:spacing w:line="276" w:lineRule="auto"/>
      </w:pPr>
    </w:p>
    <w:p w:rsidR="00F411AF" w:rsidRPr="008C5FD9" w:rsidRDefault="00F411AF" w:rsidP="006717E4">
      <w:pPr>
        <w:widowControl w:val="0"/>
        <w:autoSpaceDE w:val="0"/>
        <w:autoSpaceDN w:val="0"/>
        <w:adjustRightInd w:val="0"/>
        <w:spacing w:line="276" w:lineRule="auto"/>
      </w:pPr>
    </w:p>
    <w:p w:rsidR="00B0017E" w:rsidRPr="008C5FD9" w:rsidRDefault="00B0017E" w:rsidP="006717E4">
      <w:pPr>
        <w:widowControl w:val="0"/>
        <w:autoSpaceDE w:val="0"/>
        <w:autoSpaceDN w:val="0"/>
        <w:adjustRightInd w:val="0"/>
        <w:spacing w:line="276" w:lineRule="auto"/>
      </w:pPr>
    </w:p>
    <w:p w:rsidR="00B0017E" w:rsidRPr="008C5FD9" w:rsidRDefault="00B0017E" w:rsidP="006717E4">
      <w:pPr>
        <w:widowControl w:val="0"/>
        <w:autoSpaceDE w:val="0"/>
        <w:autoSpaceDN w:val="0"/>
        <w:adjustRightInd w:val="0"/>
        <w:spacing w:line="276" w:lineRule="auto"/>
      </w:pPr>
    </w:p>
    <w:p w:rsidR="00B0017E" w:rsidRPr="008C5FD9" w:rsidRDefault="00B0017E" w:rsidP="006717E4">
      <w:pPr>
        <w:widowControl w:val="0"/>
        <w:autoSpaceDE w:val="0"/>
        <w:autoSpaceDN w:val="0"/>
        <w:adjustRightInd w:val="0"/>
        <w:spacing w:line="276" w:lineRule="auto"/>
      </w:pPr>
    </w:p>
    <w:p w:rsidR="00B0017E" w:rsidRPr="008C5FD9" w:rsidRDefault="00B0017E" w:rsidP="006717E4">
      <w:pPr>
        <w:widowControl w:val="0"/>
        <w:autoSpaceDE w:val="0"/>
        <w:autoSpaceDN w:val="0"/>
        <w:adjustRightInd w:val="0"/>
        <w:spacing w:line="276" w:lineRule="auto"/>
      </w:pPr>
    </w:p>
    <w:p w:rsidR="00B0017E" w:rsidRPr="008C5FD9" w:rsidRDefault="00B0017E" w:rsidP="006717E4">
      <w:pPr>
        <w:widowControl w:val="0"/>
        <w:autoSpaceDE w:val="0"/>
        <w:autoSpaceDN w:val="0"/>
        <w:adjustRightInd w:val="0"/>
        <w:spacing w:line="276" w:lineRule="auto"/>
      </w:pPr>
    </w:p>
    <w:p w:rsidR="00B0017E" w:rsidRPr="008C5FD9" w:rsidRDefault="00B0017E" w:rsidP="006717E4">
      <w:pPr>
        <w:widowControl w:val="0"/>
        <w:autoSpaceDE w:val="0"/>
        <w:autoSpaceDN w:val="0"/>
        <w:adjustRightInd w:val="0"/>
        <w:spacing w:line="276" w:lineRule="auto"/>
      </w:pPr>
    </w:p>
    <w:p w:rsidR="00B0017E" w:rsidRPr="008C5FD9" w:rsidRDefault="00B0017E" w:rsidP="006717E4">
      <w:pPr>
        <w:widowControl w:val="0"/>
        <w:autoSpaceDE w:val="0"/>
        <w:autoSpaceDN w:val="0"/>
        <w:adjustRightInd w:val="0"/>
        <w:spacing w:line="276" w:lineRule="auto"/>
      </w:pPr>
    </w:p>
    <w:p w:rsidR="00B0017E" w:rsidRPr="008C5FD9" w:rsidRDefault="00B0017E" w:rsidP="006717E4">
      <w:pPr>
        <w:widowControl w:val="0"/>
        <w:autoSpaceDE w:val="0"/>
        <w:autoSpaceDN w:val="0"/>
        <w:adjustRightInd w:val="0"/>
        <w:spacing w:line="276" w:lineRule="auto"/>
      </w:pPr>
    </w:p>
    <w:p w:rsidR="00B0017E" w:rsidRPr="008C5FD9" w:rsidRDefault="00B0017E" w:rsidP="006717E4">
      <w:pPr>
        <w:widowControl w:val="0"/>
        <w:autoSpaceDE w:val="0"/>
        <w:autoSpaceDN w:val="0"/>
        <w:adjustRightInd w:val="0"/>
        <w:spacing w:line="276" w:lineRule="auto"/>
      </w:pPr>
    </w:p>
    <w:p w:rsidR="00B0017E" w:rsidRPr="008C5FD9" w:rsidRDefault="00B0017E" w:rsidP="006717E4">
      <w:pPr>
        <w:widowControl w:val="0"/>
        <w:autoSpaceDE w:val="0"/>
        <w:autoSpaceDN w:val="0"/>
        <w:adjustRightInd w:val="0"/>
        <w:spacing w:line="276" w:lineRule="auto"/>
      </w:pPr>
    </w:p>
    <w:p w:rsidR="00B0017E" w:rsidRPr="008C5FD9" w:rsidRDefault="00B0017E" w:rsidP="006717E4">
      <w:pPr>
        <w:widowControl w:val="0"/>
        <w:autoSpaceDE w:val="0"/>
        <w:autoSpaceDN w:val="0"/>
        <w:adjustRightInd w:val="0"/>
        <w:spacing w:line="276" w:lineRule="auto"/>
      </w:pPr>
    </w:p>
    <w:p w:rsidR="00B0017E" w:rsidRPr="008C5FD9" w:rsidRDefault="00B0017E" w:rsidP="006717E4">
      <w:pPr>
        <w:widowControl w:val="0"/>
        <w:autoSpaceDE w:val="0"/>
        <w:autoSpaceDN w:val="0"/>
        <w:adjustRightInd w:val="0"/>
        <w:spacing w:line="276" w:lineRule="auto"/>
      </w:pPr>
    </w:p>
    <w:p w:rsidR="00B0017E" w:rsidRPr="008C5FD9" w:rsidRDefault="00B0017E" w:rsidP="006717E4">
      <w:pPr>
        <w:widowControl w:val="0"/>
        <w:autoSpaceDE w:val="0"/>
        <w:autoSpaceDN w:val="0"/>
        <w:adjustRightInd w:val="0"/>
        <w:spacing w:line="276" w:lineRule="auto"/>
      </w:pPr>
    </w:p>
    <w:p w:rsidR="0012573C" w:rsidRDefault="0012573C" w:rsidP="006717E4">
      <w:pPr>
        <w:widowControl w:val="0"/>
        <w:autoSpaceDE w:val="0"/>
        <w:autoSpaceDN w:val="0"/>
        <w:adjustRightInd w:val="0"/>
        <w:spacing w:line="276" w:lineRule="auto"/>
      </w:pPr>
    </w:p>
    <w:p w:rsidR="00E0571E" w:rsidRDefault="00E0571E" w:rsidP="006717E4">
      <w:pPr>
        <w:widowControl w:val="0"/>
        <w:autoSpaceDE w:val="0"/>
        <w:autoSpaceDN w:val="0"/>
        <w:adjustRightInd w:val="0"/>
        <w:spacing w:line="276" w:lineRule="auto"/>
      </w:pPr>
    </w:p>
    <w:p w:rsidR="004E6B13" w:rsidRDefault="004E6B13" w:rsidP="006717E4">
      <w:pPr>
        <w:widowControl w:val="0"/>
        <w:autoSpaceDE w:val="0"/>
        <w:autoSpaceDN w:val="0"/>
        <w:adjustRightInd w:val="0"/>
        <w:spacing w:line="276" w:lineRule="auto"/>
      </w:pPr>
    </w:p>
    <w:p w:rsidR="004E6B13" w:rsidRDefault="004E6B13" w:rsidP="006717E4">
      <w:pPr>
        <w:widowControl w:val="0"/>
        <w:autoSpaceDE w:val="0"/>
        <w:autoSpaceDN w:val="0"/>
        <w:adjustRightInd w:val="0"/>
        <w:spacing w:line="276" w:lineRule="auto"/>
      </w:pPr>
    </w:p>
    <w:p w:rsidR="004E6B13" w:rsidRDefault="004E6B13" w:rsidP="006717E4">
      <w:pPr>
        <w:widowControl w:val="0"/>
        <w:autoSpaceDE w:val="0"/>
        <w:autoSpaceDN w:val="0"/>
        <w:adjustRightInd w:val="0"/>
        <w:spacing w:line="276" w:lineRule="auto"/>
      </w:pPr>
    </w:p>
    <w:p w:rsidR="004E6B13" w:rsidRDefault="004E6B13" w:rsidP="006717E4">
      <w:pPr>
        <w:widowControl w:val="0"/>
        <w:autoSpaceDE w:val="0"/>
        <w:autoSpaceDN w:val="0"/>
        <w:adjustRightInd w:val="0"/>
        <w:spacing w:line="276" w:lineRule="auto"/>
      </w:pPr>
    </w:p>
    <w:p w:rsidR="004E6B13" w:rsidRPr="008C5FD9" w:rsidRDefault="004E6B13" w:rsidP="006717E4">
      <w:pPr>
        <w:widowControl w:val="0"/>
        <w:autoSpaceDE w:val="0"/>
        <w:autoSpaceDN w:val="0"/>
        <w:adjustRightInd w:val="0"/>
        <w:spacing w:line="276" w:lineRule="auto"/>
      </w:pPr>
    </w:p>
    <w:p w:rsidR="00D86522" w:rsidRPr="008C5FD9" w:rsidRDefault="00D86522" w:rsidP="00A66910">
      <w:pPr>
        <w:widowControl w:val="0"/>
        <w:autoSpaceDE w:val="0"/>
        <w:autoSpaceDN w:val="0"/>
        <w:adjustRightInd w:val="0"/>
        <w:spacing w:line="276" w:lineRule="auto"/>
      </w:pPr>
    </w:p>
    <w:p w:rsidR="00FF6208" w:rsidRPr="008C5FD9" w:rsidRDefault="00FF6208" w:rsidP="006717E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8C5FD9">
        <w:rPr>
          <w:sz w:val="22"/>
          <w:szCs w:val="22"/>
        </w:rPr>
        <w:lastRenderedPageBreak/>
        <w:t>Приложение 1</w:t>
      </w:r>
    </w:p>
    <w:p w:rsidR="00FF6208" w:rsidRPr="008C5FD9" w:rsidRDefault="00FF6208" w:rsidP="006717E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8C5FD9">
        <w:rPr>
          <w:sz w:val="22"/>
          <w:szCs w:val="22"/>
        </w:rPr>
        <w:t xml:space="preserve">к </w:t>
      </w:r>
      <w:r w:rsidR="00137AE5" w:rsidRPr="008C5FD9">
        <w:rPr>
          <w:bCs/>
          <w:sz w:val="22"/>
          <w:szCs w:val="22"/>
        </w:rPr>
        <w:t>административному регламенту</w:t>
      </w:r>
    </w:p>
    <w:p w:rsidR="00FF6208" w:rsidRPr="008C5FD9" w:rsidRDefault="00FF6208" w:rsidP="006717E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8C5FD9">
        <w:rPr>
          <w:bCs/>
          <w:sz w:val="22"/>
          <w:szCs w:val="22"/>
        </w:rPr>
        <w:t>предоставления муниципальной услуги</w:t>
      </w:r>
    </w:p>
    <w:p w:rsidR="00490A6A" w:rsidRPr="00E0571E" w:rsidRDefault="00FF6208" w:rsidP="006717E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8C5FD9">
        <w:rPr>
          <w:bCs/>
          <w:sz w:val="22"/>
          <w:szCs w:val="22"/>
        </w:rPr>
        <w:t xml:space="preserve"> «Зачисление в </w:t>
      </w:r>
      <w:r w:rsidR="00F411AF" w:rsidRPr="008C5FD9">
        <w:rPr>
          <w:bCs/>
          <w:sz w:val="22"/>
          <w:szCs w:val="22"/>
        </w:rPr>
        <w:t>обще</w:t>
      </w:r>
      <w:r w:rsidR="00BB59F7" w:rsidRPr="008C5FD9">
        <w:rPr>
          <w:bCs/>
          <w:sz w:val="22"/>
          <w:szCs w:val="22"/>
        </w:rPr>
        <w:t>образовательн</w:t>
      </w:r>
      <w:r w:rsidR="0075300C" w:rsidRPr="008C5FD9">
        <w:rPr>
          <w:bCs/>
          <w:sz w:val="22"/>
          <w:szCs w:val="22"/>
        </w:rPr>
        <w:t>ую</w:t>
      </w:r>
      <w:r w:rsidR="00BB59F7" w:rsidRPr="008C5FD9">
        <w:rPr>
          <w:bCs/>
          <w:sz w:val="22"/>
          <w:szCs w:val="22"/>
        </w:rPr>
        <w:t xml:space="preserve"> </w:t>
      </w:r>
      <w:r w:rsidR="0075300C" w:rsidRPr="008C5FD9">
        <w:rPr>
          <w:bCs/>
          <w:sz w:val="22"/>
          <w:szCs w:val="22"/>
        </w:rPr>
        <w:t>организацию</w:t>
      </w:r>
      <w:r w:rsidR="00BB59F7" w:rsidRPr="008C5FD9">
        <w:rPr>
          <w:bCs/>
          <w:sz w:val="22"/>
          <w:szCs w:val="22"/>
        </w:rPr>
        <w:t>»</w:t>
      </w:r>
    </w:p>
    <w:p w:rsidR="00137AE5" w:rsidRPr="008C5FD9" w:rsidRDefault="00753646" w:rsidP="006717E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86522" w:rsidRPr="008C5FD9">
        <w:rPr>
          <w:rFonts w:ascii="Times New Roman" w:hAnsi="Times New Roman" w:cs="Times New Roman"/>
          <w:sz w:val="22"/>
          <w:szCs w:val="22"/>
        </w:rPr>
        <w:t xml:space="preserve"> </w:t>
      </w:r>
      <w:r w:rsidR="00EA3009" w:rsidRPr="008C5FD9">
        <w:rPr>
          <w:rFonts w:ascii="Times New Roman" w:hAnsi="Times New Roman" w:cs="Times New Roman"/>
          <w:sz w:val="22"/>
          <w:szCs w:val="22"/>
        </w:rPr>
        <w:t>______</w:t>
      </w:r>
      <w:r w:rsidR="00FF6208" w:rsidRPr="008C5FD9">
        <w:rPr>
          <w:rFonts w:ascii="Times New Roman" w:hAnsi="Times New Roman" w:cs="Times New Roman"/>
          <w:sz w:val="22"/>
          <w:szCs w:val="22"/>
        </w:rPr>
        <w:t>_</w:t>
      </w:r>
      <w:r w:rsidR="00137AE5" w:rsidRPr="008C5FD9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FF6208" w:rsidRPr="008C5FD9" w:rsidRDefault="00753646" w:rsidP="006717E4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8C5FD9">
        <w:rPr>
          <w:rFonts w:ascii="Times New Roman" w:hAnsi="Times New Roman" w:cs="Times New Roman"/>
        </w:rPr>
        <w:t xml:space="preserve">                            </w:t>
      </w:r>
      <w:r w:rsidR="00FF6208" w:rsidRPr="008C5FD9">
        <w:rPr>
          <w:rFonts w:ascii="Times New Roman" w:hAnsi="Times New Roman" w:cs="Times New Roman"/>
        </w:rPr>
        <w:t>(должность и ФИО руководителя</w:t>
      </w:r>
      <w:r w:rsidR="00137AE5" w:rsidRPr="008C5FD9">
        <w:rPr>
          <w:rFonts w:ascii="Times New Roman" w:hAnsi="Times New Roman" w:cs="Times New Roman"/>
        </w:rPr>
        <w:t xml:space="preserve">, наименование </w:t>
      </w:r>
      <w:r w:rsidR="00386B66" w:rsidRPr="008C5FD9">
        <w:rPr>
          <w:rFonts w:ascii="Times New Roman" w:hAnsi="Times New Roman" w:cs="Times New Roman"/>
        </w:rPr>
        <w:t>организации,</w:t>
      </w:r>
      <w:r w:rsidRPr="008C5FD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FF6208" w:rsidRPr="008C5FD9">
        <w:rPr>
          <w:rFonts w:ascii="Times New Roman" w:hAnsi="Times New Roman" w:cs="Times New Roman"/>
        </w:rPr>
        <w:t>предоставляющей</w:t>
      </w:r>
      <w:r w:rsidR="00137AE5" w:rsidRPr="008C5FD9">
        <w:rPr>
          <w:rFonts w:ascii="Times New Roman" w:hAnsi="Times New Roman" w:cs="Times New Roman"/>
        </w:rPr>
        <w:t xml:space="preserve"> </w:t>
      </w:r>
      <w:r w:rsidR="00FF6208" w:rsidRPr="008C5FD9">
        <w:rPr>
          <w:rFonts w:ascii="Times New Roman" w:hAnsi="Times New Roman" w:cs="Times New Roman"/>
        </w:rPr>
        <w:t xml:space="preserve">муниципальную </w:t>
      </w:r>
      <w:r w:rsidR="00137AE5" w:rsidRPr="008C5FD9">
        <w:rPr>
          <w:rFonts w:ascii="Times New Roman" w:hAnsi="Times New Roman" w:cs="Times New Roman"/>
        </w:rPr>
        <w:t>услугу)</w:t>
      </w:r>
    </w:p>
    <w:p w:rsidR="00FF6208" w:rsidRPr="008C5FD9" w:rsidRDefault="00FF6208" w:rsidP="006717E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F6208" w:rsidRPr="008C5FD9" w:rsidRDefault="00FF6208" w:rsidP="006717E4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8C5FD9">
        <w:rPr>
          <w:rFonts w:ascii="Times New Roman" w:hAnsi="Times New Roman" w:cs="Times New Roman"/>
        </w:rPr>
        <w:t>(ФИО заявителя)</w:t>
      </w:r>
    </w:p>
    <w:p w:rsidR="00FF6208" w:rsidRPr="008C5FD9" w:rsidRDefault="00FF6208" w:rsidP="006717E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F6208" w:rsidRPr="008C5FD9" w:rsidRDefault="00FF6208" w:rsidP="00E10B8A">
      <w:pPr>
        <w:pStyle w:val="40"/>
        <w:shd w:val="clear" w:color="auto" w:fill="auto"/>
        <w:spacing w:before="0" w:after="260" w:line="310" w:lineRule="exact"/>
        <w:ind w:right="20"/>
        <w:jc w:val="center"/>
        <w:rPr>
          <w:sz w:val="22"/>
          <w:szCs w:val="22"/>
        </w:rPr>
      </w:pPr>
      <w:r w:rsidRPr="008C5FD9">
        <w:rPr>
          <w:sz w:val="22"/>
          <w:szCs w:val="22"/>
        </w:rPr>
        <w:t>Заявление</w:t>
      </w:r>
      <w:r w:rsidR="00753646" w:rsidRPr="008C5FD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F411AF" w:rsidRPr="008C5FD9">
        <w:rPr>
          <w:sz w:val="22"/>
          <w:szCs w:val="22"/>
        </w:rPr>
        <w:t>о зачислении ребенка в общеобразовательную организацию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</w:t>
      </w:r>
      <w:r w:rsidR="00137AE5" w:rsidRPr="008C5FD9">
        <w:rPr>
          <w:rFonts w:ascii="Times New Roman" w:hAnsi="Times New Roman" w:cs="Times New Roman"/>
          <w:sz w:val="22"/>
          <w:szCs w:val="22"/>
        </w:rPr>
        <w:t>___</w:t>
      </w:r>
      <w:r w:rsidRPr="008C5FD9">
        <w:rPr>
          <w:rFonts w:ascii="Times New Roman" w:hAnsi="Times New Roman" w:cs="Times New Roman"/>
          <w:sz w:val="22"/>
          <w:szCs w:val="22"/>
        </w:rPr>
        <w:t>,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(ФИО заявителя)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зарегистрированный(ая) по адресу ________________________________________</w:t>
      </w:r>
      <w:r w:rsidR="00137AE5" w:rsidRPr="008C5FD9">
        <w:rPr>
          <w:rFonts w:ascii="Times New Roman" w:hAnsi="Times New Roman" w:cs="Times New Roman"/>
          <w:sz w:val="22"/>
          <w:szCs w:val="22"/>
        </w:rPr>
        <w:t>______</w:t>
      </w:r>
      <w:r w:rsidRPr="008C5FD9">
        <w:rPr>
          <w:rFonts w:ascii="Times New Roman" w:hAnsi="Times New Roman" w:cs="Times New Roman"/>
          <w:sz w:val="22"/>
          <w:szCs w:val="22"/>
        </w:rPr>
        <w:t>_,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(индекс, город, улица, дом, квартира)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прошу принять моего(ю) сына (дочь) ________________________________________</w:t>
      </w:r>
      <w:r w:rsidR="00137AE5" w:rsidRPr="008C5FD9">
        <w:rPr>
          <w:rFonts w:ascii="Times New Roman" w:hAnsi="Times New Roman" w:cs="Times New Roman"/>
          <w:sz w:val="22"/>
          <w:szCs w:val="22"/>
        </w:rPr>
        <w:t>_____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(ФИО ребенка)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родившегося _____________________________________________________________</w:t>
      </w:r>
      <w:r w:rsidR="00137AE5" w:rsidRPr="008C5FD9">
        <w:rPr>
          <w:rFonts w:ascii="Times New Roman" w:hAnsi="Times New Roman" w:cs="Times New Roman"/>
          <w:sz w:val="22"/>
          <w:szCs w:val="22"/>
        </w:rPr>
        <w:t>___</w:t>
      </w:r>
      <w:r w:rsidRPr="008C5FD9">
        <w:rPr>
          <w:rFonts w:ascii="Times New Roman" w:hAnsi="Times New Roman" w:cs="Times New Roman"/>
          <w:sz w:val="22"/>
          <w:szCs w:val="22"/>
        </w:rPr>
        <w:t>_,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(дата и место рождения ребенка)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зарегистрированного ______________________________________________________</w:t>
      </w:r>
      <w:r w:rsidR="00137AE5" w:rsidRPr="008C5FD9">
        <w:rPr>
          <w:rFonts w:ascii="Times New Roman" w:hAnsi="Times New Roman" w:cs="Times New Roman"/>
          <w:sz w:val="22"/>
          <w:szCs w:val="22"/>
        </w:rPr>
        <w:t>____</w:t>
      </w:r>
      <w:r w:rsidRPr="008C5FD9">
        <w:rPr>
          <w:rFonts w:ascii="Times New Roman" w:hAnsi="Times New Roman" w:cs="Times New Roman"/>
          <w:sz w:val="22"/>
          <w:szCs w:val="22"/>
        </w:rPr>
        <w:t>,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(адрес проживания ребенка)</w:t>
      </w:r>
    </w:p>
    <w:p w:rsidR="00137AE5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серия и номер свидетельства о рождении ___________________________________</w:t>
      </w:r>
      <w:r w:rsidR="00137AE5" w:rsidRPr="008C5FD9">
        <w:rPr>
          <w:rFonts w:ascii="Times New Roman" w:hAnsi="Times New Roman" w:cs="Times New Roman"/>
          <w:sz w:val="22"/>
          <w:szCs w:val="22"/>
        </w:rPr>
        <w:t>______</w:t>
      </w:r>
      <w:r w:rsidR="00753646" w:rsidRPr="008C5FD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137AE5" w:rsidRPr="008C5FD9">
        <w:rPr>
          <w:rFonts w:ascii="Times New Roman" w:hAnsi="Times New Roman" w:cs="Times New Roman"/>
          <w:sz w:val="22"/>
          <w:szCs w:val="22"/>
        </w:rPr>
        <w:t>в ______ класс ________________________________________________________________</w:t>
      </w:r>
    </w:p>
    <w:p w:rsidR="00137AE5" w:rsidRPr="008C5FD9" w:rsidRDefault="00137AE5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137AE5" w:rsidRPr="008C5FD9" w:rsidRDefault="00137AE5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ФИО матери ________________________________________________________________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Телефон, e-mail ___________________________________________________________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ФИО отца __________________________________________________________________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Телефон, e-mail ___________________________________________________________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Какое дошкольное учреждение посещал ребенок _______________________________</w:t>
      </w:r>
    </w:p>
    <w:p w:rsidR="00FF6208" w:rsidRPr="008C5FD9" w:rsidRDefault="00FF6208" w:rsidP="00E10B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</w:t>
      </w:r>
      <w:hyperlink r:id="rId10" w:history="1">
        <w:r w:rsidRPr="008C5FD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C5FD9">
        <w:rPr>
          <w:rFonts w:ascii="Times New Roman" w:hAnsi="Times New Roman" w:cs="Times New Roman"/>
          <w:sz w:val="22"/>
          <w:szCs w:val="22"/>
        </w:rPr>
        <w:t xml:space="preserve"> от 29.12.2012 N 273-ФЗ ОЗНАКОМЛЕНЫ:</w:t>
      </w:r>
    </w:p>
    <w:p w:rsidR="00FF6208" w:rsidRPr="008C5FD9" w:rsidRDefault="00FF6208" w:rsidP="00E10B8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с</w:t>
      </w:r>
      <w:r w:rsidR="00753646" w:rsidRPr="008C5FD9">
        <w:rPr>
          <w:rFonts w:ascii="Times New Roman" w:hAnsi="Times New Roman" w:cs="Times New Roman"/>
          <w:sz w:val="22"/>
          <w:szCs w:val="22"/>
        </w:rPr>
        <w:t xml:space="preserve">  </w:t>
      </w:r>
      <w:r w:rsidRPr="008C5FD9">
        <w:rPr>
          <w:rFonts w:ascii="Times New Roman" w:hAnsi="Times New Roman" w:cs="Times New Roman"/>
          <w:sz w:val="22"/>
          <w:szCs w:val="22"/>
        </w:rPr>
        <w:t xml:space="preserve"> Уставом</w:t>
      </w:r>
      <w:r w:rsidR="00753646" w:rsidRPr="008C5FD9">
        <w:rPr>
          <w:rFonts w:ascii="Times New Roman" w:hAnsi="Times New Roman" w:cs="Times New Roman"/>
          <w:sz w:val="22"/>
          <w:szCs w:val="22"/>
        </w:rPr>
        <w:t xml:space="preserve">  </w:t>
      </w:r>
      <w:r w:rsidRPr="008C5FD9">
        <w:rPr>
          <w:rFonts w:ascii="Times New Roman" w:hAnsi="Times New Roman" w:cs="Times New Roman"/>
          <w:sz w:val="22"/>
          <w:szCs w:val="22"/>
        </w:rPr>
        <w:t xml:space="preserve"> </w:t>
      </w:r>
      <w:r w:rsidR="00490A6A" w:rsidRPr="008C5FD9">
        <w:rPr>
          <w:rFonts w:ascii="Times New Roman" w:hAnsi="Times New Roman" w:cs="Times New Roman"/>
          <w:sz w:val="22"/>
          <w:szCs w:val="22"/>
        </w:rPr>
        <w:t>учреждения, лицензией</w:t>
      </w:r>
      <w:r w:rsidR="00753646" w:rsidRPr="008C5FD9">
        <w:rPr>
          <w:rFonts w:ascii="Times New Roman" w:hAnsi="Times New Roman" w:cs="Times New Roman"/>
          <w:sz w:val="22"/>
          <w:szCs w:val="22"/>
        </w:rPr>
        <w:t xml:space="preserve">  </w:t>
      </w:r>
      <w:r w:rsidRPr="008C5FD9">
        <w:rPr>
          <w:rFonts w:ascii="Times New Roman" w:hAnsi="Times New Roman" w:cs="Times New Roman"/>
          <w:sz w:val="22"/>
          <w:szCs w:val="22"/>
        </w:rPr>
        <w:t xml:space="preserve"> на</w:t>
      </w:r>
      <w:r w:rsidR="00753646" w:rsidRPr="008C5FD9">
        <w:rPr>
          <w:rFonts w:ascii="Times New Roman" w:hAnsi="Times New Roman" w:cs="Times New Roman"/>
          <w:sz w:val="22"/>
          <w:szCs w:val="22"/>
        </w:rPr>
        <w:t xml:space="preserve">  </w:t>
      </w:r>
      <w:r w:rsidRPr="008C5FD9">
        <w:rPr>
          <w:rFonts w:ascii="Times New Roman" w:hAnsi="Times New Roman" w:cs="Times New Roman"/>
          <w:sz w:val="22"/>
          <w:szCs w:val="22"/>
        </w:rPr>
        <w:t xml:space="preserve"> </w:t>
      </w:r>
      <w:r w:rsidR="00490A6A" w:rsidRPr="008C5FD9">
        <w:rPr>
          <w:rFonts w:ascii="Times New Roman" w:hAnsi="Times New Roman" w:cs="Times New Roman"/>
          <w:sz w:val="22"/>
          <w:szCs w:val="22"/>
        </w:rPr>
        <w:t>осуществление образовательной</w:t>
      </w:r>
      <w:r w:rsidR="00E10B8A" w:rsidRPr="008C5FD9">
        <w:rPr>
          <w:rFonts w:ascii="Times New Roman" w:hAnsi="Times New Roman" w:cs="Times New Roman"/>
          <w:sz w:val="22"/>
          <w:szCs w:val="22"/>
        </w:rPr>
        <w:t xml:space="preserve"> деятельности, со </w:t>
      </w:r>
      <w:r w:rsidRPr="008C5FD9">
        <w:rPr>
          <w:rFonts w:ascii="Times New Roman" w:hAnsi="Times New Roman" w:cs="Times New Roman"/>
          <w:sz w:val="22"/>
          <w:szCs w:val="22"/>
        </w:rPr>
        <w:t>свидетельством</w:t>
      </w:r>
      <w:r w:rsidR="00753646" w:rsidRPr="008C5FD9">
        <w:rPr>
          <w:rFonts w:ascii="Times New Roman" w:hAnsi="Times New Roman" w:cs="Times New Roman"/>
          <w:sz w:val="22"/>
          <w:szCs w:val="22"/>
        </w:rPr>
        <w:t xml:space="preserve">  </w:t>
      </w:r>
      <w:r w:rsidRPr="008C5FD9">
        <w:rPr>
          <w:rFonts w:ascii="Times New Roman" w:hAnsi="Times New Roman" w:cs="Times New Roman"/>
          <w:sz w:val="22"/>
          <w:szCs w:val="22"/>
        </w:rPr>
        <w:t xml:space="preserve"> о</w:t>
      </w:r>
      <w:r w:rsidR="00753646" w:rsidRPr="008C5FD9">
        <w:rPr>
          <w:rFonts w:ascii="Times New Roman" w:hAnsi="Times New Roman" w:cs="Times New Roman"/>
          <w:sz w:val="22"/>
          <w:szCs w:val="22"/>
        </w:rPr>
        <w:t xml:space="preserve">  </w:t>
      </w:r>
      <w:r w:rsidRPr="008C5FD9">
        <w:rPr>
          <w:rFonts w:ascii="Times New Roman" w:hAnsi="Times New Roman" w:cs="Times New Roman"/>
          <w:sz w:val="22"/>
          <w:szCs w:val="22"/>
        </w:rPr>
        <w:t xml:space="preserve"> государственной</w:t>
      </w:r>
      <w:r w:rsidR="00753646" w:rsidRPr="008C5FD9">
        <w:rPr>
          <w:rFonts w:ascii="Times New Roman" w:hAnsi="Times New Roman" w:cs="Times New Roman"/>
          <w:sz w:val="22"/>
          <w:szCs w:val="22"/>
        </w:rPr>
        <w:t xml:space="preserve">  </w:t>
      </w:r>
      <w:r w:rsidRPr="008C5FD9">
        <w:rPr>
          <w:rFonts w:ascii="Times New Roman" w:hAnsi="Times New Roman" w:cs="Times New Roman"/>
          <w:sz w:val="22"/>
          <w:szCs w:val="22"/>
        </w:rPr>
        <w:t xml:space="preserve"> аккредитации,</w:t>
      </w:r>
      <w:r w:rsidR="00E10B8A" w:rsidRPr="008C5FD9">
        <w:rPr>
          <w:rFonts w:ascii="Times New Roman" w:hAnsi="Times New Roman" w:cs="Times New Roman"/>
          <w:sz w:val="22"/>
          <w:szCs w:val="22"/>
        </w:rPr>
        <w:t xml:space="preserve"> </w:t>
      </w:r>
      <w:r w:rsidRPr="008C5FD9">
        <w:rPr>
          <w:rFonts w:ascii="Times New Roman" w:hAnsi="Times New Roman" w:cs="Times New Roman"/>
          <w:sz w:val="22"/>
          <w:szCs w:val="22"/>
        </w:rPr>
        <w:t>образовательными программами учреждения.</w:t>
      </w:r>
      <w:r w:rsidR="00E10B8A" w:rsidRPr="008C5FD9">
        <w:rPr>
          <w:rFonts w:ascii="Times New Roman" w:hAnsi="Times New Roman" w:cs="Times New Roman"/>
          <w:sz w:val="22"/>
          <w:szCs w:val="22"/>
        </w:rPr>
        <w:t xml:space="preserve"> </w:t>
      </w:r>
      <w:r w:rsidRPr="008C5FD9">
        <w:rPr>
          <w:rFonts w:ascii="Times New Roman" w:hAnsi="Times New Roman" w:cs="Times New Roman"/>
          <w:sz w:val="22"/>
          <w:szCs w:val="22"/>
        </w:rPr>
        <w:t xml:space="preserve">Согласно Федеральному </w:t>
      </w:r>
      <w:hyperlink r:id="rId11" w:history="1">
        <w:r w:rsidRPr="008C5FD9">
          <w:rPr>
            <w:rFonts w:ascii="Times New Roman" w:hAnsi="Times New Roman" w:cs="Times New Roman"/>
            <w:sz w:val="22"/>
            <w:szCs w:val="22"/>
          </w:rPr>
          <w:t>закону</w:t>
        </w:r>
      </w:hyperlink>
      <w:r w:rsidRPr="008C5FD9">
        <w:rPr>
          <w:rFonts w:ascii="Times New Roman" w:hAnsi="Times New Roman" w:cs="Times New Roman"/>
          <w:sz w:val="22"/>
          <w:szCs w:val="22"/>
        </w:rPr>
        <w:t xml:space="preserve"> от 27.07.2006 N 152-ФЗ "О персональных данных"</w:t>
      </w:r>
      <w:r w:rsidR="00E10B8A" w:rsidRPr="008C5FD9">
        <w:rPr>
          <w:rFonts w:ascii="Times New Roman" w:hAnsi="Times New Roman" w:cs="Times New Roman"/>
          <w:sz w:val="22"/>
          <w:szCs w:val="22"/>
        </w:rPr>
        <w:t xml:space="preserve"> </w:t>
      </w:r>
      <w:r w:rsidR="00490A6A" w:rsidRPr="008C5FD9">
        <w:rPr>
          <w:rFonts w:ascii="Times New Roman" w:hAnsi="Times New Roman" w:cs="Times New Roman"/>
          <w:sz w:val="22"/>
          <w:szCs w:val="22"/>
        </w:rPr>
        <w:t>даю свое согласие</w:t>
      </w:r>
      <w:r w:rsidRPr="008C5FD9">
        <w:rPr>
          <w:rFonts w:ascii="Times New Roman" w:hAnsi="Times New Roman" w:cs="Times New Roman"/>
          <w:sz w:val="22"/>
          <w:szCs w:val="22"/>
        </w:rPr>
        <w:t xml:space="preserve"> на обработку персональных данных моего ребенка любым не</w:t>
      </w:r>
      <w:r w:rsidR="00E10B8A" w:rsidRPr="008C5FD9">
        <w:rPr>
          <w:rFonts w:ascii="Times New Roman" w:hAnsi="Times New Roman" w:cs="Times New Roman"/>
          <w:sz w:val="22"/>
          <w:szCs w:val="22"/>
        </w:rPr>
        <w:t xml:space="preserve"> </w:t>
      </w:r>
      <w:r w:rsidR="00490A6A" w:rsidRPr="008C5FD9">
        <w:rPr>
          <w:rFonts w:ascii="Times New Roman" w:hAnsi="Times New Roman" w:cs="Times New Roman"/>
          <w:sz w:val="22"/>
          <w:szCs w:val="22"/>
        </w:rPr>
        <w:t>запрещающим законом способом в соответствии с Уставом</w:t>
      </w:r>
      <w:r w:rsidRPr="008C5FD9">
        <w:rPr>
          <w:rFonts w:ascii="Times New Roman" w:hAnsi="Times New Roman" w:cs="Times New Roman"/>
          <w:sz w:val="22"/>
          <w:szCs w:val="22"/>
        </w:rPr>
        <w:t xml:space="preserve"> учреждения. При</w:t>
      </w:r>
      <w:r w:rsidR="00E10B8A" w:rsidRPr="008C5FD9">
        <w:rPr>
          <w:rFonts w:ascii="Times New Roman" w:hAnsi="Times New Roman" w:cs="Times New Roman"/>
          <w:sz w:val="22"/>
          <w:szCs w:val="22"/>
        </w:rPr>
        <w:t xml:space="preserve"> </w:t>
      </w:r>
      <w:r w:rsidR="00490A6A" w:rsidRPr="008C5FD9">
        <w:rPr>
          <w:rFonts w:ascii="Times New Roman" w:hAnsi="Times New Roman" w:cs="Times New Roman"/>
          <w:sz w:val="22"/>
          <w:szCs w:val="22"/>
        </w:rPr>
        <w:t>необходимости получения</w:t>
      </w:r>
      <w:r w:rsidRPr="008C5FD9">
        <w:rPr>
          <w:rFonts w:ascii="Times New Roman" w:hAnsi="Times New Roman" w:cs="Times New Roman"/>
          <w:sz w:val="22"/>
          <w:szCs w:val="22"/>
        </w:rPr>
        <w:t xml:space="preserve"> моих персональных данных из других государственных</w:t>
      </w:r>
      <w:r w:rsidR="00E10B8A" w:rsidRPr="008C5FD9">
        <w:rPr>
          <w:rFonts w:ascii="Times New Roman" w:hAnsi="Times New Roman" w:cs="Times New Roman"/>
          <w:sz w:val="22"/>
          <w:szCs w:val="22"/>
        </w:rPr>
        <w:t xml:space="preserve"> </w:t>
      </w:r>
      <w:r w:rsidRPr="008C5FD9">
        <w:rPr>
          <w:rFonts w:ascii="Times New Roman" w:hAnsi="Times New Roman" w:cs="Times New Roman"/>
          <w:sz w:val="22"/>
          <w:szCs w:val="22"/>
        </w:rPr>
        <w:t>органов, органов местного самоуправления, подведомственных им организаций я</w:t>
      </w:r>
      <w:r w:rsidR="00E10B8A" w:rsidRPr="008C5FD9">
        <w:rPr>
          <w:rFonts w:ascii="Times New Roman" w:hAnsi="Times New Roman" w:cs="Times New Roman"/>
          <w:sz w:val="22"/>
          <w:szCs w:val="22"/>
        </w:rPr>
        <w:t xml:space="preserve"> даю </w:t>
      </w:r>
      <w:r w:rsidR="00490A6A" w:rsidRPr="008C5FD9">
        <w:rPr>
          <w:rFonts w:ascii="Times New Roman" w:hAnsi="Times New Roman" w:cs="Times New Roman"/>
          <w:sz w:val="22"/>
          <w:szCs w:val="22"/>
        </w:rPr>
        <w:t>согласие на получение (и обработку) таких данных из указанных</w:t>
      </w:r>
      <w:r w:rsidR="00E10B8A" w:rsidRPr="008C5FD9">
        <w:rPr>
          <w:rFonts w:ascii="Times New Roman" w:hAnsi="Times New Roman" w:cs="Times New Roman"/>
          <w:sz w:val="22"/>
          <w:szCs w:val="22"/>
        </w:rPr>
        <w:t xml:space="preserve"> </w:t>
      </w:r>
      <w:r w:rsidRPr="008C5FD9">
        <w:rPr>
          <w:rFonts w:ascii="Times New Roman" w:hAnsi="Times New Roman" w:cs="Times New Roman"/>
          <w:sz w:val="22"/>
          <w:szCs w:val="22"/>
        </w:rPr>
        <w:t>организаций.</w:t>
      </w:r>
    </w:p>
    <w:p w:rsidR="00FF6208" w:rsidRPr="008C5FD9" w:rsidRDefault="00490A6A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О принятом решении, связанном с зачислением ребенка</w:t>
      </w:r>
      <w:r w:rsidR="00FF6208" w:rsidRPr="008C5FD9">
        <w:rPr>
          <w:rFonts w:ascii="Times New Roman" w:hAnsi="Times New Roman" w:cs="Times New Roman"/>
          <w:sz w:val="22"/>
          <w:szCs w:val="22"/>
        </w:rPr>
        <w:t xml:space="preserve"> в образовательн</w:t>
      </w:r>
      <w:r w:rsidR="00E10B8A" w:rsidRPr="008C5FD9">
        <w:rPr>
          <w:rFonts w:ascii="Times New Roman" w:hAnsi="Times New Roman" w:cs="Times New Roman"/>
          <w:sz w:val="22"/>
          <w:szCs w:val="22"/>
        </w:rPr>
        <w:t xml:space="preserve">ую </w:t>
      </w:r>
      <w:r w:rsidR="00DF6901" w:rsidRPr="008C5FD9">
        <w:rPr>
          <w:rFonts w:ascii="Times New Roman" w:hAnsi="Times New Roman" w:cs="Times New Roman"/>
          <w:sz w:val="22"/>
          <w:szCs w:val="22"/>
        </w:rPr>
        <w:t>организацию</w:t>
      </w:r>
      <w:r w:rsidR="00FF6208" w:rsidRPr="008C5FD9">
        <w:rPr>
          <w:rFonts w:ascii="Times New Roman" w:hAnsi="Times New Roman" w:cs="Times New Roman"/>
          <w:sz w:val="22"/>
          <w:szCs w:val="22"/>
        </w:rPr>
        <w:t>, прошу уведомлять меня</w:t>
      </w:r>
      <w:r w:rsidRPr="008C5FD9">
        <w:rPr>
          <w:rFonts w:ascii="Times New Roman" w:hAnsi="Times New Roman" w:cs="Times New Roman"/>
          <w:sz w:val="22"/>
          <w:szCs w:val="22"/>
        </w:rPr>
        <w:t>:</w:t>
      </w:r>
    </w:p>
    <w:p w:rsidR="00490A6A" w:rsidRPr="008C5FD9" w:rsidRDefault="00490A6A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- по телефону _________________________________________________________________</w:t>
      </w:r>
    </w:p>
    <w:p w:rsidR="00490A6A" w:rsidRPr="008C5FD9" w:rsidRDefault="00490A6A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 xml:space="preserve">- сообщением на электронную почту _____________________________________________ </w:t>
      </w:r>
    </w:p>
    <w:p w:rsidR="00FF6208" w:rsidRPr="004E6B13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Перечень прилагаемых документов:</w:t>
      </w:r>
      <w:r w:rsidR="0009297F" w:rsidRPr="004E6B13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FF6208" w:rsidRPr="008C5FD9" w:rsidRDefault="00FF6208" w:rsidP="006717E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411AF" w:rsidRPr="004E6B13" w:rsidRDefault="00FF6208" w:rsidP="0098748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5FD9">
        <w:rPr>
          <w:rFonts w:ascii="Times New Roman" w:hAnsi="Times New Roman" w:cs="Times New Roman"/>
          <w:sz w:val="22"/>
          <w:szCs w:val="22"/>
        </w:rPr>
        <w:t>"___" ______________ 20___ г.</w:t>
      </w:r>
      <w:r w:rsidR="00753646" w:rsidRPr="008C5FD9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90A6A" w:rsidRPr="008C5FD9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Pr="008C5FD9">
        <w:rPr>
          <w:rFonts w:ascii="Times New Roman" w:hAnsi="Times New Roman" w:cs="Times New Roman"/>
          <w:sz w:val="22"/>
          <w:szCs w:val="22"/>
        </w:rPr>
        <w:t xml:space="preserve"> (подпись заявителя)</w:t>
      </w:r>
    </w:p>
    <w:p w:rsidR="00A66910" w:rsidRPr="004E6B13" w:rsidRDefault="00A66910" w:rsidP="0098748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0571E" w:rsidRDefault="00E0571E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90463E" w:rsidRPr="008C5FD9" w:rsidRDefault="0090463E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8C5FD9">
        <w:rPr>
          <w:sz w:val="22"/>
          <w:szCs w:val="22"/>
        </w:rPr>
        <w:lastRenderedPageBreak/>
        <w:t>Приложение 2</w:t>
      </w:r>
    </w:p>
    <w:p w:rsidR="00B0017E" w:rsidRPr="008C5FD9" w:rsidRDefault="0090463E" w:rsidP="00B0017E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8C5FD9">
        <w:rPr>
          <w:sz w:val="22"/>
          <w:szCs w:val="22"/>
        </w:rPr>
        <w:t xml:space="preserve">к </w:t>
      </w:r>
      <w:r w:rsidRPr="008C5FD9">
        <w:rPr>
          <w:bCs/>
          <w:sz w:val="22"/>
          <w:szCs w:val="22"/>
        </w:rPr>
        <w:t>административному регламенту</w:t>
      </w:r>
      <w:r w:rsidR="00B0017E" w:rsidRPr="008C5FD9">
        <w:rPr>
          <w:bCs/>
          <w:sz w:val="22"/>
          <w:szCs w:val="22"/>
        </w:rPr>
        <w:t xml:space="preserve"> предоставления муниципальной услуги</w:t>
      </w:r>
    </w:p>
    <w:p w:rsidR="00B0017E" w:rsidRPr="008C5FD9" w:rsidRDefault="00B0017E" w:rsidP="00B0017E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8C5FD9">
        <w:rPr>
          <w:bCs/>
          <w:sz w:val="22"/>
          <w:szCs w:val="22"/>
        </w:rPr>
        <w:t xml:space="preserve"> «Зачисление в общеобразовательную организацию»</w:t>
      </w:r>
    </w:p>
    <w:p w:rsidR="001D101F" w:rsidRPr="008C5FD9" w:rsidRDefault="001D101F" w:rsidP="001D101F">
      <w:pPr>
        <w:widowControl w:val="0"/>
        <w:tabs>
          <w:tab w:val="left" w:pos="0"/>
          <w:tab w:val="left" w:pos="142"/>
        </w:tabs>
        <w:spacing w:after="743" w:line="360" w:lineRule="auto"/>
        <w:ind w:right="760"/>
        <w:rPr>
          <w:color w:val="000000"/>
          <w:lang w:bidi="ru-RU"/>
        </w:rPr>
      </w:pPr>
    </w:p>
    <w:tbl>
      <w:tblPr>
        <w:tblW w:w="5100" w:type="dxa"/>
        <w:jc w:val="right"/>
        <w:tblLayout w:type="fixed"/>
        <w:tblLook w:val="04A0"/>
      </w:tblPr>
      <w:tblGrid>
        <w:gridCol w:w="707"/>
        <w:gridCol w:w="284"/>
        <w:gridCol w:w="283"/>
        <w:gridCol w:w="992"/>
        <w:gridCol w:w="143"/>
        <w:gridCol w:w="140"/>
        <w:gridCol w:w="2551"/>
      </w:tblGrid>
      <w:tr w:rsidR="001D101F" w:rsidRPr="008C5FD9" w:rsidTr="00E54B77">
        <w:trPr>
          <w:jc w:val="right"/>
        </w:trPr>
        <w:tc>
          <w:tcPr>
            <w:tcW w:w="1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01F" w:rsidRPr="008C5FD9" w:rsidRDefault="001D101F" w:rsidP="001D10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C5FD9">
              <w:rPr>
                <w:rFonts w:eastAsia="Courier New"/>
                <w:color w:val="000000"/>
                <w:lang w:bidi="ru-RU"/>
              </w:rPr>
              <w:t>Директору</w:t>
            </w:r>
          </w:p>
        </w:tc>
        <w:tc>
          <w:tcPr>
            <w:tcW w:w="38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01F" w:rsidRPr="008C5FD9" w:rsidRDefault="001D101F" w:rsidP="001D10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C5FD9">
              <w:rPr>
                <w:rFonts w:eastAsia="Courier New"/>
                <w:b/>
                <w:i/>
                <w:color w:val="000000"/>
                <w:lang w:bidi="ru-RU"/>
              </w:rPr>
              <w:t xml:space="preserve">_______________________ </w:t>
            </w:r>
          </w:p>
        </w:tc>
      </w:tr>
      <w:tr w:rsidR="001D101F" w:rsidRPr="008C5FD9" w:rsidTr="00E54B77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01F" w:rsidRPr="008C5FD9" w:rsidRDefault="001D101F" w:rsidP="001D10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C5FD9">
              <w:rPr>
                <w:rFonts w:eastAsia="Courier New"/>
                <w:b/>
                <w:i/>
                <w:color w:val="000000"/>
                <w:lang w:bidi="ru-RU"/>
              </w:rPr>
              <w:t>___________________________________</w:t>
            </w:r>
          </w:p>
        </w:tc>
      </w:tr>
      <w:tr w:rsidR="001D101F" w:rsidRPr="008C5FD9" w:rsidTr="00E54B77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01F" w:rsidRPr="008C5FD9" w:rsidRDefault="001D101F" w:rsidP="001D10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C5FD9">
              <w:rPr>
                <w:rFonts w:eastAsia="Courier New"/>
                <w:color w:val="000000"/>
                <w:lang w:bidi="ru-RU"/>
              </w:rPr>
              <w:t>от</w:t>
            </w:r>
          </w:p>
        </w:tc>
        <w:tc>
          <w:tcPr>
            <w:tcW w:w="43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01F" w:rsidRPr="008C5FD9" w:rsidRDefault="001D101F" w:rsidP="001D10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C5FD9">
              <w:rPr>
                <w:rFonts w:eastAsia="Courier New"/>
                <w:b/>
                <w:i/>
                <w:color w:val="000000"/>
                <w:lang w:bidi="ru-RU"/>
              </w:rPr>
              <w:t>____________________________</w:t>
            </w:r>
          </w:p>
        </w:tc>
      </w:tr>
      <w:tr w:rsidR="001D101F" w:rsidRPr="008C5FD9" w:rsidTr="00E54B77">
        <w:trPr>
          <w:jc w:val="right"/>
        </w:trPr>
        <w:tc>
          <w:tcPr>
            <w:tcW w:w="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01F" w:rsidRPr="008C5FD9" w:rsidRDefault="001D101F" w:rsidP="001D10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C5FD9">
              <w:rPr>
                <w:rFonts w:eastAsia="Courier New"/>
                <w:color w:val="000000"/>
                <w:lang w:bidi="ru-RU"/>
              </w:rPr>
              <w:t>паспорт</w:t>
            </w: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01F" w:rsidRPr="008C5FD9" w:rsidRDefault="001D101F" w:rsidP="001D10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C5FD9">
              <w:rPr>
                <w:rFonts w:eastAsia="Courier New"/>
                <w:b/>
                <w:i/>
                <w:color w:val="000000"/>
                <w:lang w:bidi="ru-RU"/>
              </w:rPr>
              <w:t>___________</w:t>
            </w:r>
          </w:p>
        </w:tc>
        <w:tc>
          <w:tcPr>
            <w:tcW w:w="2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01F" w:rsidRPr="008C5FD9" w:rsidRDefault="001D101F" w:rsidP="001D10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C5FD9">
              <w:rPr>
                <w:rFonts w:eastAsia="Courier New"/>
                <w:color w:val="000000"/>
                <w:lang w:bidi="ru-RU"/>
              </w:rPr>
              <w:t xml:space="preserve"> выдан </w:t>
            </w:r>
            <w:r w:rsidRPr="008C5FD9">
              <w:rPr>
                <w:rFonts w:eastAsia="Courier New"/>
                <w:b/>
                <w:i/>
                <w:color w:val="000000"/>
                <w:lang w:bidi="ru-RU"/>
              </w:rPr>
              <w:t>_______________</w:t>
            </w:r>
          </w:p>
        </w:tc>
      </w:tr>
      <w:tr w:rsidR="001D101F" w:rsidRPr="008C5FD9" w:rsidTr="00E54B77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01F" w:rsidRPr="008C5FD9" w:rsidRDefault="001D101F" w:rsidP="001D101F">
            <w:pPr>
              <w:widowControl w:val="0"/>
              <w:rPr>
                <w:rFonts w:eastAsia="Courier New"/>
                <w:b/>
                <w:i/>
                <w:color w:val="000000"/>
                <w:lang w:bidi="ru-RU"/>
              </w:rPr>
            </w:pPr>
            <w:r w:rsidRPr="008C5FD9">
              <w:rPr>
                <w:rFonts w:eastAsia="Courier New"/>
                <w:b/>
                <w:i/>
                <w:color w:val="000000"/>
                <w:lang w:bidi="ru-RU"/>
              </w:rPr>
              <w:t>_________________________________________,</w:t>
            </w:r>
          </w:p>
        </w:tc>
      </w:tr>
      <w:tr w:rsidR="001D101F" w:rsidRPr="008C5FD9" w:rsidTr="00E54B77">
        <w:trPr>
          <w:jc w:val="right"/>
        </w:trPr>
        <w:tc>
          <w:tcPr>
            <w:tcW w:w="25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01F" w:rsidRPr="008C5FD9" w:rsidRDefault="001D101F" w:rsidP="001D10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C5FD9">
              <w:rPr>
                <w:rFonts w:eastAsia="Courier New"/>
                <w:color w:val="000000"/>
                <w:lang w:bidi="ru-RU"/>
              </w:rPr>
              <w:t>проживающей по адресу: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01F" w:rsidRPr="008C5FD9" w:rsidRDefault="001D101F" w:rsidP="001D10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C5FD9">
              <w:rPr>
                <w:rFonts w:eastAsia="Courier New"/>
                <w:b/>
                <w:i/>
                <w:color w:val="000000"/>
                <w:lang w:bidi="ru-RU"/>
              </w:rPr>
              <w:t>____________________</w:t>
            </w:r>
          </w:p>
        </w:tc>
      </w:tr>
      <w:tr w:rsidR="001D101F" w:rsidRPr="008C5FD9" w:rsidTr="00E54B77">
        <w:trPr>
          <w:jc w:val="right"/>
        </w:trPr>
        <w:tc>
          <w:tcPr>
            <w:tcW w:w="22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01F" w:rsidRPr="008C5FD9" w:rsidRDefault="001D101F" w:rsidP="001D10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C5FD9">
              <w:rPr>
                <w:rFonts w:eastAsia="Courier New"/>
                <w:color w:val="000000"/>
                <w:lang w:bidi="ru-RU"/>
              </w:rPr>
              <w:t>контактный телефон:</w:t>
            </w:r>
          </w:p>
        </w:tc>
        <w:tc>
          <w:tcPr>
            <w:tcW w:w="28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01F" w:rsidRPr="008C5FD9" w:rsidRDefault="001D101F" w:rsidP="001D10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C5FD9">
              <w:rPr>
                <w:rFonts w:eastAsia="Courier New"/>
                <w:b/>
                <w:i/>
                <w:color w:val="000000"/>
                <w:lang w:bidi="ru-RU"/>
              </w:rPr>
              <w:t>______________________</w:t>
            </w:r>
          </w:p>
        </w:tc>
      </w:tr>
    </w:tbl>
    <w:p w:rsidR="001D101F" w:rsidRPr="008C5FD9" w:rsidRDefault="001D101F" w:rsidP="001D101F">
      <w:pPr>
        <w:widowControl w:val="0"/>
        <w:rPr>
          <w:rFonts w:eastAsia="Courier New"/>
          <w:color w:val="000000"/>
          <w:lang w:bidi="ru-RU"/>
        </w:rPr>
      </w:pPr>
    </w:p>
    <w:p w:rsidR="001D101F" w:rsidRPr="008C5FD9" w:rsidRDefault="001D101F" w:rsidP="001D101F">
      <w:pPr>
        <w:widowControl w:val="0"/>
        <w:jc w:val="center"/>
        <w:rPr>
          <w:rFonts w:eastAsia="Courier New"/>
          <w:b/>
          <w:color w:val="000000"/>
          <w:lang w:bidi="ru-RU"/>
        </w:rPr>
      </w:pPr>
      <w:r w:rsidRPr="008C5FD9">
        <w:rPr>
          <w:rFonts w:eastAsia="Courier New"/>
          <w:b/>
          <w:color w:val="000000"/>
          <w:lang w:bidi="ru-RU"/>
        </w:rPr>
        <w:t> </w:t>
      </w:r>
    </w:p>
    <w:p w:rsidR="001D101F" w:rsidRPr="008C5FD9" w:rsidRDefault="001D101F" w:rsidP="001D101F">
      <w:pPr>
        <w:widowControl w:val="0"/>
        <w:jc w:val="center"/>
        <w:rPr>
          <w:rFonts w:eastAsia="Courier New"/>
          <w:b/>
          <w:color w:val="000000"/>
          <w:lang w:bidi="ru-RU"/>
        </w:rPr>
      </w:pPr>
      <w:r w:rsidRPr="008C5FD9">
        <w:rPr>
          <w:rFonts w:eastAsia="Courier New"/>
          <w:b/>
          <w:color w:val="000000"/>
          <w:lang w:bidi="ru-RU"/>
        </w:rPr>
        <w:t>ЗАЯВЛЕНИЕ</w:t>
      </w:r>
    </w:p>
    <w:p w:rsidR="001D101F" w:rsidRPr="008C5FD9" w:rsidRDefault="001D101F" w:rsidP="001D101F">
      <w:pPr>
        <w:widowControl w:val="0"/>
        <w:rPr>
          <w:rFonts w:eastAsia="Courier New"/>
          <w:b/>
          <w:color w:val="000000"/>
          <w:lang w:bidi="ru-RU"/>
        </w:rPr>
      </w:pPr>
    </w:p>
    <w:p w:rsidR="001D101F" w:rsidRPr="008C5FD9" w:rsidRDefault="001D101F" w:rsidP="001D101F">
      <w:pPr>
        <w:widowControl w:val="0"/>
        <w:tabs>
          <w:tab w:val="left" w:pos="7470"/>
        </w:tabs>
        <w:spacing w:line="360" w:lineRule="auto"/>
        <w:jc w:val="both"/>
        <w:rPr>
          <w:rFonts w:eastAsia="Courier New"/>
          <w:color w:val="000000"/>
          <w:sz w:val="28"/>
          <w:szCs w:val="28"/>
          <w:lang w:eastAsia="en-US" w:bidi="ru-RU"/>
        </w:rPr>
      </w:pPr>
      <w:r w:rsidRPr="008C5FD9">
        <w:rPr>
          <w:rFonts w:eastAsia="Courier New"/>
          <w:color w:val="000000"/>
          <w:sz w:val="28"/>
          <w:szCs w:val="28"/>
          <w:lang w:bidi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Pr="008C5FD9">
        <w:rPr>
          <w:rFonts w:eastAsia="Courier New"/>
          <w:b/>
          <w:i/>
          <w:color w:val="000000"/>
          <w:sz w:val="28"/>
          <w:szCs w:val="28"/>
          <w:lang w:bidi="ru-RU"/>
        </w:rPr>
        <w:t>______________________</w:t>
      </w:r>
      <w:r w:rsidRPr="008C5FD9">
        <w:rPr>
          <w:rFonts w:eastAsia="Courier New"/>
          <w:color w:val="000000"/>
          <w:sz w:val="28"/>
          <w:szCs w:val="28"/>
          <w:lang w:bidi="ru-RU"/>
        </w:rPr>
        <w:t xml:space="preserve">, обучающегося </w:t>
      </w:r>
      <w:r w:rsidRPr="008C5FD9">
        <w:rPr>
          <w:rFonts w:eastAsia="Courier New"/>
          <w:b/>
          <w:i/>
          <w:color w:val="000000"/>
          <w:sz w:val="28"/>
          <w:szCs w:val="28"/>
          <w:lang w:bidi="ru-RU"/>
        </w:rPr>
        <w:t>______</w:t>
      </w:r>
      <w:r w:rsidRPr="008C5FD9">
        <w:rPr>
          <w:rFonts w:eastAsia="Courier New"/>
          <w:color w:val="000000"/>
          <w:sz w:val="28"/>
          <w:szCs w:val="28"/>
          <w:lang w:bidi="ru-RU"/>
        </w:rPr>
        <w:t xml:space="preserve"> класса, изучение </w:t>
      </w:r>
      <w:r w:rsidRPr="008C5FD9">
        <w:rPr>
          <w:rFonts w:eastAsia="Courier New"/>
          <w:color w:val="000000"/>
          <w:sz w:val="28"/>
          <w:szCs w:val="28"/>
          <w:lang w:eastAsia="en-US" w:bidi="ru-RU"/>
        </w:rPr>
        <w:t xml:space="preserve">родного </w:t>
      </w:r>
      <w:r w:rsidRPr="008C5FD9">
        <w:rPr>
          <w:rFonts w:eastAsia="Courier New"/>
          <w:b/>
          <w:i/>
          <w:color w:val="000000"/>
          <w:sz w:val="28"/>
          <w:szCs w:val="28"/>
          <w:lang w:bidi="ru-RU"/>
        </w:rPr>
        <w:t>______________</w:t>
      </w:r>
      <w:r w:rsidRPr="008C5FD9">
        <w:rPr>
          <w:rFonts w:eastAsia="Courier New"/>
          <w:color w:val="000000"/>
          <w:sz w:val="28"/>
          <w:szCs w:val="28"/>
          <w:lang w:eastAsia="en-US" w:bidi="ru-RU"/>
        </w:rPr>
        <w:t xml:space="preserve"> языка и литературного чтения на родном </w:t>
      </w:r>
      <w:r w:rsidRPr="008C5FD9">
        <w:rPr>
          <w:rFonts w:eastAsia="Courier New"/>
          <w:b/>
          <w:i/>
          <w:color w:val="000000"/>
          <w:sz w:val="28"/>
          <w:szCs w:val="28"/>
          <w:lang w:bidi="ru-RU"/>
        </w:rPr>
        <w:t>_____________</w:t>
      </w:r>
      <w:r w:rsidRPr="008C5FD9">
        <w:rPr>
          <w:rFonts w:eastAsia="Courier New"/>
          <w:color w:val="000000"/>
          <w:sz w:val="28"/>
          <w:szCs w:val="28"/>
          <w:lang w:eastAsia="en-US" w:bidi="ru-RU"/>
        </w:rPr>
        <w:t xml:space="preserve"> языке.</w:t>
      </w:r>
    </w:p>
    <w:p w:rsidR="001D101F" w:rsidRPr="008C5FD9" w:rsidRDefault="001D101F" w:rsidP="001D101F">
      <w:pPr>
        <w:widowControl w:val="0"/>
        <w:tabs>
          <w:tab w:val="left" w:pos="7470"/>
        </w:tabs>
        <w:spacing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</w:p>
    <w:tbl>
      <w:tblPr>
        <w:tblW w:w="0" w:type="auto"/>
        <w:tblLook w:val="04A0"/>
      </w:tblPr>
      <w:tblGrid>
        <w:gridCol w:w="2981"/>
        <w:gridCol w:w="3124"/>
        <w:gridCol w:w="3124"/>
      </w:tblGrid>
      <w:tr w:rsidR="001D101F" w:rsidRPr="008C5FD9" w:rsidTr="00E54B77">
        <w:tc>
          <w:tcPr>
            <w:tcW w:w="3177" w:type="dxa"/>
            <w:hideMark/>
          </w:tcPr>
          <w:p w:rsidR="001D101F" w:rsidRPr="008C5FD9" w:rsidRDefault="001D101F" w:rsidP="001D101F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8C5FD9">
              <w:rPr>
                <w:rFonts w:eastAsia="Courier New"/>
                <w:color w:val="000000"/>
                <w:sz w:val="28"/>
                <w:szCs w:val="28"/>
                <w:lang w:bidi="ru-RU"/>
              </w:rPr>
              <w:t>«____»</w:t>
            </w:r>
            <w:r w:rsidRPr="008C5FD9">
              <w:rPr>
                <w:rFonts w:eastAsia="Courier New"/>
                <w:b/>
                <w:i/>
                <w:color w:val="000000"/>
                <w:sz w:val="28"/>
                <w:szCs w:val="28"/>
                <w:lang w:bidi="ru-RU"/>
              </w:rPr>
              <w:t xml:space="preserve">_________ </w:t>
            </w:r>
            <w:r w:rsidRPr="008C5FD9">
              <w:rPr>
                <w:rFonts w:eastAsia="Courier New"/>
                <w:color w:val="000000"/>
                <w:sz w:val="28"/>
                <w:szCs w:val="28"/>
                <w:lang w:bidi="ru-RU"/>
              </w:rPr>
              <w:t>года</w:t>
            </w:r>
            <w:r w:rsidRPr="008C5FD9">
              <w:rPr>
                <w:rFonts w:eastAsia="Courier New"/>
                <w:b/>
                <w:i/>
                <w:color w:val="000000"/>
                <w:sz w:val="28"/>
                <w:szCs w:val="28"/>
                <w:lang w:bidi="ru-RU"/>
              </w:rPr>
              <w:t xml:space="preserve">  </w:t>
            </w:r>
          </w:p>
        </w:tc>
        <w:tc>
          <w:tcPr>
            <w:tcW w:w="3197" w:type="dxa"/>
            <w:hideMark/>
          </w:tcPr>
          <w:p w:rsidR="001D101F" w:rsidRPr="008C5FD9" w:rsidRDefault="001D101F" w:rsidP="001D101F">
            <w:pPr>
              <w:widowControl w:val="0"/>
              <w:spacing w:line="360" w:lineRule="auto"/>
              <w:jc w:val="center"/>
              <w:rPr>
                <w:rFonts w:eastAsia="Courier New"/>
                <w:b/>
                <w:i/>
                <w:color w:val="000000"/>
                <w:sz w:val="28"/>
                <w:szCs w:val="28"/>
                <w:lang w:bidi="ru-RU"/>
              </w:rPr>
            </w:pPr>
            <w:r w:rsidRPr="008C5FD9">
              <w:rPr>
                <w:rFonts w:eastAsia="Courier New"/>
                <w:b/>
                <w:i/>
                <w:color w:val="000000"/>
                <w:sz w:val="28"/>
                <w:szCs w:val="28"/>
                <w:lang w:bidi="ru-RU"/>
              </w:rPr>
              <w:t>___________________</w:t>
            </w:r>
          </w:p>
        </w:tc>
        <w:tc>
          <w:tcPr>
            <w:tcW w:w="3197" w:type="dxa"/>
            <w:hideMark/>
          </w:tcPr>
          <w:p w:rsidR="001D101F" w:rsidRPr="008C5FD9" w:rsidRDefault="001D101F" w:rsidP="001D101F">
            <w:pPr>
              <w:widowControl w:val="0"/>
              <w:spacing w:line="360" w:lineRule="auto"/>
              <w:jc w:val="right"/>
              <w:rPr>
                <w:rFonts w:eastAsia="Courier New"/>
                <w:b/>
                <w:i/>
                <w:color w:val="000000"/>
                <w:sz w:val="28"/>
                <w:szCs w:val="28"/>
                <w:lang w:bidi="ru-RU"/>
              </w:rPr>
            </w:pPr>
            <w:r w:rsidRPr="008C5FD9">
              <w:rPr>
                <w:rFonts w:eastAsia="Courier New"/>
                <w:b/>
                <w:i/>
                <w:color w:val="000000"/>
                <w:sz w:val="28"/>
                <w:szCs w:val="28"/>
                <w:lang w:bidi="ru-RU"/>
              </w:rPr>
              <w:t>___________________</w:t>
            </w:r>
          </w:p>
        </w:tc>
      </w:tr>
    </w:tbl>
    <w:p w:rsidR="001D101F" w:rsidRPr="008C5FD9" w:rsidRDefault="001D101F" w:rsidP="001D101F">
      <w:pPr>
        <w:widowControl w:val="0"/>
        <w:tabs>
          <w:tab w:val="left" w:pos="3790"/>
          <w:tab w:val="left" w:pos="7621"/>
        </w:tabs>
        <w:spacing w:line="360" w:lineRule="auto"/>
        <w:rPr>
          <w:rFonts w:eastAsia="Courier New"/>
          <w:color w:val="000000"/>
          <w:sz w:val="22"/>
          <w:szCs w:val="22"/>
          <w:lang w:bidi="ru-RU"/>
        </w:rPr>
      </w:pPr>
      <w:r w:rsidRPr="008C5FD9">
        <w:rPr>
          <w:rFonts w:eastAsia="Courier New"/>
          <w:color w:val="000000"/>
          <w:sz w:val="28"/>
          <w:szCs w:val="28"/>
          <w:lang w:bidi="ru-RU"/>
        </w:rPr>
        <w:tab/>
        <w:t xml:space="preserve"> </w:t>
      </w:r>
      <w:r w:rsidRPr="008C5FD9">
        <w:rPr>
          <w:rFonts w:eastAsia="Courier New"/>
          <w:color w:val="000000"/>
          <w:sz w:val="22"/>
          <w:szCs w:val="22"/>
          <w:lang w:bidi="ru-RU"/>
        </w:rPr>
        <w:t>ФИО</w:t>
      </w:r>
      <w:r w:rsidRPr="008C5FD9">
        <w:rPr>
          <w:rFonts w:eastAsia="Courier New"/>
          <w:color w:val="000000"/>
          <w:sz w:val="22"/>
          <w:szCs w:val="22"/>
          <w:lang w:bidi="ru-RU"/>
        </w:rPr>
        <w:tab/>
        <w:t>подпись</w:t>
      </w:r>
    </w:p>
    <w:p w:rsidR="001D101F" w:rsidRPr="008C5FD9" w:rsidRDefault="001D101F" w:rsidP="001D101F">
      <w:pPr>
        <w:widowControl w:val="0"/>
        <w:tabs>
          <w:tab w:val="left" w:pos="0"/>
          <w:tab w:val="left" w:pos="142"/>
        </w:tabs>
        <w:spacing w:after="743" w:line="360" w:lineRule="auto"/>
        <w:ind w:right="760"/>
        <w:rPr>
          <w:color w:val="000000"/>
          <w:sz w:val="28"/>
          <w:szCs w:val="28"/>
          <w:lang w:bidi="ru-RU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1D101F" w:rsidRPr="008C5FD9" w:rsidRDefault="001D101F" w:rsidP="0098748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</w:p>
    <w:p w:rsidR="00F954E2" w:rsidRPr="008C5FD9" w:rsidRDefault="00F954E2" w:rsidP="00F954E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8C5FD9">
        <w:rPr>
          <w:sz w:val="22"/>
          <w:szCs w:val="22"/>
        </w:rPr>
        <w:lastRenderedPageBreak/>
        <w:t>Приложение 3</w:t>
      </w:r>
    </w:p>
    <w:p w:rsidR="00F954E2" w:rsidRPr="008C5FD9" w:rsidRDefault="00F954E2" w:rsidP="00F954E2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8C5FD9">
        <w:rPr>
          <w:sz w:val="22"/>
          <w:szCs w:val="22"/>
        </w:rPr>
        <w:t xml:space="preserve">к </w:t>
      </w:r>
      <w:r w:rsidRPr="008C5FD9">
        <w:rPr>
          <w:bCs/>
          <w:sz w:val="22"/>
          <w:szCs w:val="22"/>
        </w:rPr>
        <w:t>административному регламенту предоставления муниципальной услуги</w:t>
      </w:r>
    </w:p>
    <w:p w:rsidR="00F954E2" w:rsidRPr="008C5FD9" w:rsidRDefault="00F954E2" w:rsidP="00F954E2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8C5FD9">
        <w:rPr>
          <w:bCs/>
          <w:sz w:val="22"/>
          <w:szCs w:val="22"/>
        </w:rPr>
        <w:t xml:space="preserve"> «Зачисление в общеобразовательную организацию»</w:t>
      </w:r>
    </w:p>
    <w:p w:rsidR="00E0571E" w:rsidRDefault="00E0571E" w:rsidP="00987484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lang w:bidi="ru-RU"/>
        </w:rPr>
      </w:pPr>
      <w:bookmarkStart w:id="6" w:name="Par265"/>
      <w:bookmarkEnd w:id="6"/>
    </w:p>
    <w:p w:rsidR="0090463E" w:rsidRPr="008C5FD9" w:rsidRDefault="0090463E" w:rsidP="0098748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C5FD9">
        <w:rPr>
          <w:sz w:val="22"/>
          <w:szCs w:val="22"/>
        </w:rPr>
        <w:t>Информация о наименовании, месте нахождения, номерах телефонов, адрес</w:t>
      </w:r>
      <w:r w:rsidR="00B0017E" w:rsidRPr="008C5FD9">
        <w:rPr>
          <w:sz w:val="22"/>
          <w:szCs w:val="22"/>
        </w:rPr>
        <w:t>ах</w:t>
      </w:r>
      <w:r w:rsidRPr="008C5FD9">
        <w:rPr>
          <w:sz w:val="22"/>
          <w:szCs w:val="22"/>
        </w:rPr>
        <w:t xml:space="preserve"> электронной почты, </w:t>
      </w:r>
      <w:r w:rsidR="0072376B" w:rsidRPr="008C5FD9">
        <w:rPr>
          <w:sz w:val="22"/>
          <w:szCs w:val="22"/>
        </w:rPr>
        <w:t>обще</w:t>
      </w:r>
      <w:r w:rsidRPr="008C5FD9">
        <w:rPr>
          <w:sz w:val="22"/>
          <w:szCs w:val="22"/>
        </w:rPr>
        <w:t>образовательных организаций Алагирского района</w:t>
      </w:r>
    </w:p>
    <w:p w:rsidR="00160573" w:rsidRPr="008C5FD9" w:rsidRDefault="00160573" w:rsidP="006717E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11456" w:type="dxa"/>
        <w:tblInd w:w="-1310" w:type="dxa"/>
        <w:tblLayout w:type="fixed"/>
        <w:tblLook w:val="0000"/>
      </w:tblPr>
      <w:tblGrid>
        <w:gridCol w:w="992"/>
        <w:gridCol w:w="3261"/>
        <w:gridCol w:w="2268"/>
        <w:gridCol w:w="1843"/>
        <w:gridCol w:w="1843"/>
        <w:gridCol w:w="1249"/>
      </w:tblGrid>
      <w:tr w:rsidR="00AB26B4" w:rsidRPr="008C5FD9" w:rsidTr="00285401">
        <w:trPr>
          <w:trHeight w:val="3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6B4" w:rsidRPr="008C5FD9" w:rsidRDefault="00AB26B4" w:rsidP="00AB26B4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№</w:t>
            </w:r>
          </w:p>
          <w:p w:rsidR="00AB26B4" w:rsidRPr="008C5FD9" w:rsidRDefault="00AB26B4" w:rsidP="00AB26B4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Наименование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 xml:space="preserve"> 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Адрес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ind w:left="-79" w:right="-94" w:hanging="44"/>
              <w:jc w:val="center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Е-mail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Адрес сайта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телефон</w:t>
            </w:r>
          </w:p>
        </w:tc>
      </w:tr>
      <w:tr w:rsidR="00AB26B4" w:rsidRPr="008C5FD9" w:rsidTr="00285401"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Муниципальное бюджетное общеобразовательное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>учреждение средняя общеобразовательная школа № 2 г. Алагира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РСО-Алания,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 xml:space="preserve"> </w:t>
            </w:r>
          </w:p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г. Алагир, </w:t>
            </w:r>
          </w:p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ул. К.Хетагурова,</w:t>
            </w:r>
          </w:p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130</w:t>
            </w:r>
            <w:r w:rsidR="00753646" w:rsidRPr="008C5FD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alshk2@mail.ru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C02EC3" w:rsidP="00AB26B4">
            <w:pPr>
              <w:tabs>
                <w:tab w:val="left" w:pos="2580"/>
              </w:tabs>
              <w:spacing w:after="200" w:line="276" w:lineRule="auto"/>
              <w:rPr>
                <w:sz w:val="22"/>
                <w:szCs w:val="22"/>
              </w:rPr>
            </w:pPr>
            <w:hyperlink r:id="rId12" w:history="1">
              <w:r w:rsidR="00AB26B4" w:rsidRPr="008C5FD9">
                <w:rPr>
                  <w:sz w:val="22"/>
                  <w:szCs w:val="22"/>
                </w:rPr>
                <w:t>http://www.alagir2.mwport.ru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753646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 </w:t>
            </w:r>
            <w:r w:rsidR="00AB26B4" w:rsidRPr="008C5FD9">
              <w:rPr>
                <w:sz w:val="22"/>
                <w:szCs w:val="22"/>
              </w:rPr>
              <w:t>3-36-02</w:t>
            </w:r>
          </w:p>
        </w:tc>
      </w:tr>
      <w:tr w:rsidR="00AB26B4" w:rsidRPr="008C5FD9" w:rsidTr="00285401"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Структурное подразделение муниципального бюджетного общеобразовательного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>учреждения средней общеобразовательной</w:t>
            </w:r>
          </w:p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школы № 2 г. Алагира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РСО-Алания,</w:t>
            </w:r>
            <w:r w:rsidR="00753646" w:rsidRPr="008C5FD9">
              <w:rPr>
                <w:sz w:val="22"/>
                <w:szCs w:val="22"/>
              </w:rPr>
              <w:t xml:space="preserve">                                </w:t>
            </w:r>
            <w:r w:rsidRPr="008C5FD9">
              <w:rPr>
                <w:sz w:val="22"/>
                <w:szCs w:val="22"/>
              </w:rPr>
              <w:t xml:space="preserve"> г. Алагир, </w:t>
            </w:r>
          </w:p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ул. Л. Толстого, 69</w:t>
            </w:r>
            <w:r w:rsidR="00753646" w:rsidRPr="008C5FD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alshk1@mail.ru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spacing w:after="200" w:line="276" w:lineRule="auto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alagir1.osedu2.ru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753646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 </w:t>
            </w:r>
            <w:r w:rsidR="00AB26B4" w:rsidRPr="008C5FD9">
              <w:rPr>
                <w:sz w:val="22"/>
                <w:szCs w:val="22"/>
              </w:rPr>
              <w:t>3-43-12</w:t>
            </w:r>
          </w:p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</w:t>
            </w:r>
          </w:p>
        </w:tc>
      </w:tr>
      <w:tr w:rsidR="00AB26B4" w:rsidRPr="008C5FD9" w:rsidTr="00285401">
        <w:trPr>
          <w:trHeight w:val="6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Муниципальное бюджетное общеобразовательное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>учреждение средняя общеобразовательная школа № 3 г. Алагира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РСО-Алания,</w:t>
            </w:r>
            <w:r w:rsidR="00753646" w:rsidRPr="008C5FD9">
              <w:rPr>
                <w:sz w:val="22"/>
                <w:szCs w:val="22"/>
              </w:rPr>
              <w:t xml:space="preserve">            </w:t>
            </w:r>
            <w:r w:rsidRPr="008C5FD9">
              <w:rPr>
                <w:sz w:val="22"/>
                <w:szCs w:val="22"/>
              </w:rPr>
              <w:t>г. Алагир, ул.Ленина,109</w:t>
            </w:r>
            <w:r w:rsidR="00753646" w:rsidRPr="008C5FD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alshk3@mail.ru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tabs>
                <w:tab w:val="left" w:pos="2580"/>
              </w:tabs>
              <w:spacing w:after="200" w:line="276" w:lineRule="auto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http://www.alagir3.osedu2.ru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3-24-83</w:t>
            </w:r>
          </w:p>
        </w:tc>
      </w:tr>
      <w:tr w:rsidR="00AB26B4" w:rsidRPr="008C5FD9" w:rsidTr="00285401">
        <w:trPr>
          <w:trHeight w:val="47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Структурное подразделение муниципального бюджетного общеобразовательного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>учреждения средней общеобразовательной</w:t>
            </w:r>
          </w:p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школы № 3 г. Алагира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РСО-Алания,</w:t>
            </w:r>
            <w:r w:rsidR="00753646" w:rsidRPr="008C5FD9">
              <w:rPr>
                <w:sz w:val="22"/>
                <w:szCs w:val="22"/>
              </w:rPr>
              <w:t xml:space="preserve">                                </w:t>
            </w:r>
            <w:r w:rsidRPr="008C5FD9">
              <w:rPr>
                <w:sz w:val="22"/>
                <w:szCs w:val="22"/>
              </w:rPr>
              <w:t>г. Алагир,</w:t>
            </w:r>
            <w:r w:rsidR="00753646" w:rsidRPr="008C5FD9">
              <w:rPr>
                <w:sz w:val="22"/>
                <w:szCs w:val="22"/>
              </w:rPr>
              <w:t xml:space="preserve">                        </w:t>
            </w:r>
            <w:r w:rsidRPr="008C5FD9">
              <w:rPr>
                <w:sz w:val="22"/>
                <w:szCs w:val="22"/>
              </w:rPr>
              <w:t>ул.</w:t>
            </w:r>
            <w:r w:rsidR="00753646" w:rsidRPr="008C5FD9">
              <w:rPr>
                <w:sz w:val="22"/>
                <w:szCs w:val="22"/>
              </w:rPr>
              <w:t xml:space="preserve">            </w:t>
            </w:r>
            <w:r w:rsidRPr="008C5FD9">
              <w:rPr>
                <w:sz w:val="22"/>
                <w:szCs w:val="22"/>
              </w:rPr>
              <w:t>Комсомольская,</w:t>
            </w:r>
          </w:p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74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alshk4@mail.ru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spacing w:after="200" w:line="276" w:lineRule="auto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http://www.alagir4.osedu2.ru</w:t>
            </w:r>
          </w:p>
          <w:p w:rsidR="00AB26B4" w:rsidRPr="008C5FD9" w:rsidRDefault="00AB26B4" w:rsidP="00AB26B4">
            <w:pPr>
              <w:rPr>
                <w:sz w:val="22"/>
                <w:szCs w:val="22"/>
              </w:rPr>
            </w:pPr>
          </w:p>
          <w:p w:rsidR="00AB26B4" w:rsidRPr="008C5FD9" w:rsidRDefault="00AB26B4" w:rsidP="00AB26B4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3-54-25</w:t>
            </w:r>
          </w:p>
        </w:tc>
      </w:tr>
      <w:tr w:rsidR="00AB26B4" w:rsidRPr="008C5FD9" w:rsidTr="00285401">
        <w:trPr>
          <w:trHeight w:val="2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Муниципальное бюджетное общеобразовательное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>учреждение средняя общеобразовательная школа № 5 г. Алагира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РСО-Алания,</w:t>
            </w:r>
            <w:r w:rsidR="00753646" w:rsidRPr="008C5FD9">
              <w:rPr>
                <w:sz w:val="22"/>
                <w:szCs w:val="22"/>
              </w:rPr>
              <w:t xml:space="preserve">                        </w:t>
            </w:r>
            <w:r w:rsidRPr="008C5FD9">
              <w:rPr>
                <w:sz w:val="22"/>
                <w:szCs w:val="22"/>
              </w:rPr>
              <w:t>г. Алагир,</w:t>
            </w:r>
            <w:r w:rsidR="00753646" w:rsidRPr="008C5FD9">
              <w:rPr>
                <w:sz w:val="22"/>
                <w:szCs w:val="22"/>
              </w:rPr>
              <w:t xml:space="preserve">                              </w:t>
            </w:r>
            <w:r w:rsidRPr="008C5FD9">
              <w:rPr>
                <w:sz w:val="22"/>
                <w:szCs w:val="22"/>
              </w:rPr>
              <w:t xml:space="preserve"> ул. Калаева, 9</w:t>
            </w:r>
            <w:r w:rsidR="00753646" w:rsidRPr="008C5FD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alshk5@mail.ru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spacing w:after="200" w:line="276" w:lineRule="auto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alagir5.osedu2.ru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3-44-05</w:t>
            </w:r>
          </w:p>
        </w:tc>
      </w:tr>
      <w:tr w:rsidR="00AB26B4" w:rsidRPr="008C5FD9" w:rsidTr="00285401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Филиал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>муниципального бюджетного общеобразовательного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>учреждения средней общеобразовательной</w:t>
            </w:r>
          </w:p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школы</w:t>
            </w:r>
          </w:p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№ 5 г. Алагира в </w:t>
            </w:r>
          </w:p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с. Бирагзанг Алагирского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РСО-Алания, Алагирский район, </w:t>
            </w:r>
          </w:p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с. В. Бирагзанг,</w:t>
            </w:r>
            <w:r w:rsidR="00753646" w:rsidRPr="008C5FD9">
              <w:rPr>
                <w:sz w:val="22"/>
                <w:szCs w:val="22"/>
              </w:rPr>
              <w:t xml:space="preserve">                      </w:t>
            </w:r>
            <w:r w:rsidRPr="008C5FD9">
              <w:rPr>
                <w:sz w:val="22"/>
                <w:szCs w:val="22"/>
              </w:rPr>
              <w:t xml:space="preserve"> ул. Кирова,58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albirag@mail.ru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tabs>
                <w:tab w:val="left" w:pos="2580"/>
              </w:tabs>
              <w:spacing w:after="200" w:line="276" w:lineRule="auto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http://biragzang.ru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93-7-39</w:t>
            </w:r>
          </w:p>
        </w:tc>
      </w:tr>
      <w:tr w:rsidR="00AB26B4" w:rsidRPr="008C5FD9" w:rsidTr="00285401">
        <w:trPr>
          <w:trHeight w:val="7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Муниципальное бюджетное общеобразовательное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>учреждение средняя общеобразовательная школа с. Црау Алагирского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РСО-Алания, Алагирский район, с. Црау,</w:t>
            </w:r>
            <w:r w:rsidR="00753646" w:rsidRPr="008C5FD9">
              <w:rPr>
                <w:sz w:val="22"/>
                <w:szCs w:val="22"/>
              </w:rPr>
              <w:t xml:space="preserve">                                  </w:t>
            </w:r>
            <w:r w:rsidRPr="008C5FD9">
              <w:rPr>
                <w:sz w:val="22"/>
                <w:szCs w:val="22"/>
              </w:rPr>
              <w:t xml:space="preserve"> ул. Ленина, 68</w:t>
            </w:r>
          </w:p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alcrau@mail.ru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tabs>
                <w:tab w:val="left" w:pos="2580"/>
              </w:tabs>
              <w:spacing w:after="200" w:line="276" w:lineRule="auto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tsrau.mwport.ru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753646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 </w:t>
            </w:r>
            <w:r w:rsidR="00AB26B4" w:rsidRPr="008C5FD9">
              <w:rPr>
                <w:sz w:val="22"/>
                <w:szCs w:val="22"/>
              </w:rPr>
              <w:t>3-01-22</w:t>
            </w:r>
          </w:p>
        </w:tc>
      </w:tr>
      <w:tr w:rsidR="00AB26B4" w:rsidRPr="008C5FD9" w:rsidTr="00285401">
        <w:trPr>
          <w:trHeight w:val="1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Муниципальное бюджетное общеобразовательное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>учреждение средняя общеобразовательная школа с. Майрамадаг Алагирского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РСО-Алания, Алагирский район, </w:t>
            </w:r>
          </w:p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с. Майрамадаг,</w:t>
            </w:r>
            <w:r w:rsidR="00753646" w:rsidRPr="008C5FD9">
              <w:rPr>
                <w:sz w:val="22"/>
                <w:szCs w:val="22"/>
              </w:rPr>
              <w:t xml:space="preserve">                </w:t>
            </w:r>
            <w:r w:rsidRPr="008C5FD9">
              <w:rPr>
                <w:sz w:val="22"/>
                <w:szCs w:val="22"/>
              </w:rPr>
              <w:t xml:space="preserve"> ул. Дзуцева,47</w:t>
            </w:r>
          </w:p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almairam@mail.ru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tabs>
                <w:tab w:val="left" w:pos="1245"/>
              </w:tabs>
              <w:spacing w:after="200" w:line="276" w:lineRule="auto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mairamadag.mvport.ru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753646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 </w:t>
            </w:r>
            <w:r w:rsidR="00AB26B4" w:rsidRPr="008C5FD9">
              <w:rPr>
                <w:sz w:val="22"/>
                <w:szCs w:val="22"/>
              </w:rPr>
              <w:t>92-7-46</w:t>
            </w:r>
          </w:p>
        </w:tc>
      </w:tr>
      <w:tr w:rsidR="00AB26B4" w:rsidRPr="008C5FD9" w:rsidTr="00285401">
        <w:trPr>
          <w:trHeight w:val="689"/>
        </w:trPr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с. Дзуарикау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РСО-Алания, Алагирский район, </w:t>
            </w:r>
          </w:p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с. Дзуарикау,</w:t>
            </w:r>
            <w:r w:rsidR="00753646" w:rsidRPr="008C5FD9">
              <w:rPr>
                <w:sz w:val="22"/>
                <w:szCs w:val="22"/>
              </w:rPr>
              <w:t xml:space="preserve">                              </w:t>
            </w:r>
            <w:r w:rsidRPr="008C5FD9">
              <w:rPr>
                <w:sz w:val="22"/>
                <w:szCs w:val="22"/>
              </w:rPr>
              <w:t>ул. бр. Газдановых, 11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aldzuari@mail.ru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dzuarikau.mwport.ru</w:t>
            </w:r>
          </w:p>
        </w:tc>
        <w:tc>
          <w:tcPr>
            <w:tcW w:w="12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753646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 </w:t>
            </w:r>
            <w:r w:rsidR="00AB26B4" w:rsidRPr="008C5FD9">
              <w:rPr>
                <w:sz w:val="22"/>
                <w:szCs w:val="22"/>
              </w:rPr>
              <w:t>93-1-44</w:t>
            </w:r>
          </w:p>
        </w:tc>
      </w:tr>
      <w:tr w:rsidR="00AB26B4" w:rsidRPr="008C5FD9" w:rsidTr="00285401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Муниципальное бюджетное общеобразовательное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>учреждение средняя общеобразовательная школа с. Суадаг Алагирского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РСО-Алания, Алагирский район, </w:t>
            </w:r>
          </w:p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с. Суадаг,</w:t>
            </w:r>
            <w:r w:rsidR="00753646" w:rsidRPr="008C5FD9">
              <w:rPr>
                <w:sz w:val="22"/>
                <w:szCs w:val="22"/>
              </w:rPr>
              <w:t xml:space="preserve">                            </w:t>
            </w:r>
            <w:r w:rsidRPr="008C5FD9">
              <w:rPr>
                <w:sz w:val="22"/>
                <w:szCs w:val="22"/>
              </w:rPr>
              <w:t xml:space="preserve"> ул. Ленина,25</w:t>
            </w:r>
          </w:p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alsuad@mail.ru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spacing w:after="200" w:line="276" w:lineRule="auto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suadag.aln.eduru.ru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753646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 </w:t>
            </w:r>
            <w:r w:rsidR="00AB26B4" w:rsidRPr="008C5FD9">
              <w:rPr>
                <w:sz w:val="22"/>
                <w:szCs w:val="22"/>
              </w:rPr>
              <w:t xml:space="preserve"> 93-6-69</w:t>
            </w:r>
          </w:p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B26B4" w:rsidRPr="008C5FD9" w:rsidTr="00285401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Филиал муниципального бюджетного общеобразовательного учреждения средней общеобразовательной школы с. Суадаг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 xml:space="preserve">в </w:t>
            </w:r>
          </w:p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с. Хаталдон Алагирского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РСО-Алания, Алагирский район, </w:t>
            </w:r>
          </w:p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с.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>Хаталдон,</w:t>
            </w:r>
            <w:r w:rsidR="00753646" w:rsidRPr="008C5FD9">
              <w:rPr>
                <w:sz w:val="22"/>
                <w:szCs w:val="22"/>
              </w:rPr>
              <w:t xml:space="preserve">                      </w:t>
            </w:r>
            <w:r w:rsidRPr="008C5FD9">
              <w:rPr>
                <w:sz w:val="22"/>
                <w:szCs w:val="22"/>
              </w:rPr>
              <w:t xml:space="preserve"> ул. Кцоева, 62,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hataldom@mail.ru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spacing w:after="200" w:line="276" w:lineRule="auto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Hataldon.osedu2.ru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753646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 </w:t>
            </w:r>
            <w:r w:rsidR="00AB26B4" w:rsidRPr="008C5FD9">
              <w:rPr>
                <w:sz w:val="22"/>
                <w:szCs w:val="22"/>
              </w:rPr>
              <w:t xml:space="preserve"> 93-3-19</w:t>
            </w:r>
          </w:p>
        </w:tc>
      </w:tr>
      <w:tr w:rsidR="00AB26B4" w:rsidRPr="008C5FD9" w:rsidTr="00285401">
        <w:trPr>
          <w:trHeight w:val="5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Филиал муниципального бюджетного общеобразовательного учреждения средней общеобразовательной школы с. Суадаг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>в</w:t>
            </w:r>
            <w:r w:rsidR="00753646" w:rsidRPr="008C5FD9">
              <w:rPr>
                <w:sz w:val="22"/>
                <w:szCs w:val="22"/>
              </w:rPr>
              <w:t xml:space="preserve">  </w:t>
            </w:r>
          </w:p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с. Ногкау </w:t>
            </w:r>
          </w:p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Алагирского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РСО-Алания, Алагирский район, с. Ногкау,</w:t>
            </w:r>
            <w:r w:rsidR="00753646" w:rsidRPr="008C5FD9">
              <w:rPr>
                <w:sz w:val="22"/>
                <w:szCs w:val="22"/>
              </w:rPr>
              <w:t xml:space="preserve">                              </w:t>
            </w:r>
            <w:r w:rsidRPr="008C5FD9">
              <w:rPr>
                <w:sz w:val="22"/>
                <w:szCs w:val="22"/>
              </w:rPr>
              <w:t xml:space="preserve"> ул. Цаликова,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nogkau@mail.ru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spacing w:after="200" w:line="276" w:lineRule="auto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nogkau.osedu2.ru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753646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 </w:t>
            </w:r>
            <w:r w:rsidR="00AB26B4" w:rsidRPr="008C5FD9">
              <w:rPr>
                <w:sz w:val="22"/>
                <w:szCs w:val="22"/>
              </w:rPr>
              <w:t>92-3-05</w:t>
            </w:r>
          </w:p>
        </w:tc>
      </w:tr>
      <w:tr w:rsidR="00AB26B4" w:rsidRPr="008C5FD9" w:rsidTr="00285401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Муниципальное бюджетное общеобразовательное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>учреждение средняя общеобразовательная школа пос. Мизур Алагирского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РСО-Алания, Алагирский район, п. Мизур, корп. 58</w:t>
            </w:r>
          </w:p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almisur@mail.ru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spacing w:after="200" w:line="276" w:lineRule="auto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mizur.osedu2.ru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753646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 </w:t>
            </w:r>
            <w:r w:rsidR="00AB26B4" w:rsidRPr="008C5FD9">
              <w:rPr>
                <w:sz w:val="22"/>
                <w:szCs w:val="22"/>
              </w:rPr>
              <w:t>5-40-88</w:t>
            </w:r>
          </w:p>
        </w:tc>
      </w:tr>
      <w:tr w:rsidR="00AB26B4" w:rsidRPr="008C5FD9" w:rsidTr="00285401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Структурное подразделение Муниципального бюджетного общеобразовательного учреждения средней общеобразовательной школы пос. Мизур Алагирского района начальная школа-детский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РСО-Алания, Алагирский район, п. Мизур, кор.7</w:t>
            </w:r>
          </w:p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dozds@mail.ru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tabs>
                <w:tab w:val="left" w:pos="2580"/>
              </w:tabs>
              <w:spacing w:after="200" w:line="276" w:lineRule="auto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mizur.osedu2.ru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753646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 </w:t>
            </w:r>
            <w:r w:rsidR="00AB26B4" w:rsidRPr="008C5FD9">
              <w:rPr>
                <w:sz w:val="22"/>
                <w:szCs w:val="22"/>
              </w:rPr>
              <w:t xml:space="preserve"> 5-54-96</w:t>
            </w:r>
          </w:p>
        </w:tc>
      </w:tr>
      <w:tr w:rsidR="00AB26B4" w:rsidRPr="008C5FD9" w:rsidTr="00285401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Филиал Муниципального бюджетного общеобразовательного учреждения средней общеобразовательной школы пос. Мизур Алагирского района основная общеобразовательная школа-детский сад пос. Бурон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B4" w:rsidRPr="008C5FD9" w:rsidRDefault="00AB26B4" w:rsidP="00AB26B4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РСО-Алания, Алагирский район, п. Бурон,</w:t>
            </w:r>
            <w:r w:rsidR="00753646" w:rsidRPr="008C5FD9">
              <w:rPr>
                <w:sz w:val="22"/>
                <w:szCs w:val="22"/>
              </w:rPr>
              <w:t xml:space="preserve">                                              </w:t>
            </w:r>
            <w:r w:rsidRPr="008C5FD9">
              <w:rPr>
                <w:sz w:val="22"/>
                <w:szCs w:val="22"/>
              </w:rPr>
              <w:t>ул. Ленина, 10</w:t>
            </w:r>
            <w:r w:rsidR="00753646" w:rsidRPr="008C5FD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shkola.buron@mail.ru ds.buron@mail.ru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AB26B4" w:rsidP="00AB26B4">
            <w:pPr>
              <w:tabs>
                <w:tab w:val="left" w:pos="2580"/>
              </w:tabs>
              <w:spacing w:after="200" w:line="276" w:lineRule="auto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mizur.osedu2.ru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B4" w:rsidRPr="008C5FD9" w:rsidRDefault="00753646" w:rsidP="00AB26B4">
            <w:pPr>
              <w:widowControl w:val="0"/>
              <w:suppressAutoHyphens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 </w:t>
            </w:r>
            <w:r w:rsidR="00AB26B4" w:rsidRPr="008C5FD9">
              <w:rPr>
                <w:sz w:val="22"/>
                <w:szCs w:val="22"/>
              </w:rPr>
              <w:t>50-1-40</w:t>
            </w:r>
          </w:p>
        </w:tc>
      </w:tr>
      <w:tr w:rsidR="00AB26B4" w:rsidRPr="008C5FD9" w:rsidTr="00285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992" w:type="dxa"/>
            <w:vAlign w:val="center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16</w:t>
            </w:r>
          </w:p>
        </w:tc>
        <w:tc>
          <w:tcPr>
            <w:tcW w:w="3261" w:type="dxa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Муниципальное бюджетное общеобразовательное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 xml:space="preserve">учреждение средняя </w:t>
            </w:r>
            <w:r w:rsidRPr="008C5FD9">
              <w:rPr>
                <w:sz w:val="22"/>
                <w:szCs w:val="22"/>
              </w:rPr>
              <w:lastRenderedPageBreak/>
              <w:t>общеобразовательная школа п. В. Фиагдон Алагирского района</w:t>
            </w:r>
          </w:p>
        </w:tc>
        <w:tc>
          <w:tcPr>
            <w:tcW w:w="2268" w:type="dxa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lastRenderedPageBreak/>
              <w:t xml:space="preserve">РСО-Алания, Алагирский район, </w:t>
            </w:r>
          </w:p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п. В. Фиагдон,</w:t>
            </w:r>
            <w:r w:rsidR="00753646" w:rsidRPr="008C5FD9">
              <w:rPr>
                <w:sz w:val="22"/>
                <w:szCs w:val="22"/>
              </w:rPr>
              <w:t xml:space="preserve">                          </w:t>
            </w:r>
            <w:r w:rsidRPr="008C5FD9">
              <w:rPr>
                <w:sz w:val="22"/>
                <w:szCs w:val="22"/>
              </w:rPr>
              <w:t xml:space="preserve"> </w:t>
            </w:r>
            <w:r w:rsidRPr="008C5FD9">
              <w:rPr>
                <w:sz w:val="22"/>
                <w:szCs w:val="22"/>
              </w:rPr>
              <w:lastRenderedPageBreak/>
              <w:t>ул. Дзитиева,17</w:t>
            </w:r>
          </w:p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lastRenderedPageBreak/>
              <w:t>alvfiag@mail.ru</w:t>
            </w:r>
          </w:p>
        </w:tc>
        <w:tc>
          <w:tcPr>
            <w:tcW w:w="1843" w:type="dxa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http://www.vfiagdon.ru</w:t>
            </w:r>
          </w:p>
        </w:tc>
        <w:tc>
          <w:tcPr>
            <w:tcW w:w="1249" w:type="dxa"/>
          </w:tcPr>
          <w:p w:rsidR="00AB26B4" w:rsidRPr="008C5FD9" w:rsidRDefault="00753646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 </w:t>
            </w:r>
            <w:r w:rsidR="00AB26B4" w:rsidRPr="008C5FD9">
              <w:rPr>
                <w:sz w:val="22"/>
                <w:szCs w:val="22"/>
              </w:rPr>
              <w:t>5-11-17</w:t>
            </w:r>
          </w:p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</w:p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</w:p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</w:p>
        </w:tc>
      </w:tr>
      <w:tr w:rsidR="00AB26B4" w:rsidRPr="008C5FD9" w:rsidTr="00285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992" w:type="dxa"/>
            <w:vAlign w:val="center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left="425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261" w:type="dxa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Муниципальное бюджетное общеобразовательное</w:t>
            </w:r>
            <w:r w:rsidR="00753646" w:rsidRPr="008C5FD9">
              <w:rPr>
                <w:sz w:val="22"/>
                <w:szCs w:val="22"/>
              </w:rPr>
              <w:t xml:space="preserve">  </w:t>
            </w:r>
            <w:r w:rsidRPr="008C5FD9">
              <w:rPr>
                <w:sz w:val="22"/>
                <w:szCs w:val="22"/>
              </w:rPr>
              <w:t>учреждение основная общеобразовательная школа пос. Рамоново Алагирского района</w:t>
            </w:r>
          </w:p>
        </w:tc>
        <w:tc>
          <w:tcPr>
            <w:tcW w:w="2268" w:type="dxa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РСО-Алания, Алагирский район, </w:t>
            </w:r>
          </w:p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п. Рамоново,</w:t>
            </w:r>
            <w:r w:rsidR="00753646" w:rsidRPr="008C5FD9">
              <w:rPr>
                <w:sz w:val="22"/>
                <w:szCs w:val="22"/>
              </w:rPr>
              <w:t xml:space="preserve">                      </w:t>
            </w:r>
            <w:r w:rsidRPr="008C5FD9">
              <w:rPr>
                <w:sz w:val="22"/>
                <w:szCs w:val="22"/>
              </w:rPr>
              <w:t xml:space="preserve"> ул. Кавказская, 13</w:t>
            </w:r>
          </w:p>
        </w:tc>
        <w:tc>
          <w:tcPr>
            <w:tcW w:w="1843" w:type="dxa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alramonovo@mail.ru</w:t>
            </w:r>
          </w:p>
        </w:tc>
        <w:tc>
          <w:tcPr>
            <w:tcW w:w="1843" w:type="dxa"/>
          </w:tcPr>
          <w:p w:rsidR="00AB26B4" w:rsidRPr="008C5FD9" w:rsidRDefault="00AB26B4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>http://ramonovo.osedu2.ru</w:t>
            </w:r>
          </w:p>
        </w:tc>
        <w:tc>
          <w:tcPr>
            <w:tcW w:w="1249" w:type="dxa"/>
          </w:tcPr>
          <w:p w:rsidR="00AB26B4" w:rsidRPr="008C5FD9" w:rsidRDefault="00753646" w:rsidP="00AB26B4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8C5FD9">
              <w:rPr>
                <w:sz w:val="22"/>
                <w:szCs w:val="22"/>
              </w:rPr>
              <w:t xml:space="preserve">  </w:t>
            </w:r>
            <w:r w:rsidR="00AB26B4" w:rsidRPr="008C5FD9">
              <w:rPr>
                <w:sz w:val="22"/>
                <w:szCs w:val="22"/>
              </w:rPr>
              <w:t>92-1-43</w:t>
            </w:r>
          </w:p>
        </w:tc>
      </w:tr>
    </w:tbl>
    <w:p w:rsidR="00B55E5A" w:rsidRPr="008C5FD9" w:rsidRDefault="00B55E5A" w:rsidP="006717E4">
      <w:pPr>
        <w:spacing w:line="276" w:lineRule="auto"/>
        <w:rPr>
          <w:sz w:val="22"/>
          <w:szCs w:val="22"/>
        </w:rPr>
      </w:pPr>
    </w:p>
    <w:p w:rsidR="00B55E5A" w:rsidRPr="008C5FD9" w:rsidRDefault="00B55E5A" w:rsidP="006717E4">
      <w:pPr>
        <w:spacing w:line="276" w:lineRule="auto"/>
        <w:rPr>
          <w:sz w:val="22"/>
          <w:szCs w:val="22"/>
        </w:rPr>
      </w:pPr>
    </w:p>
    <w:p w:rsidR="00B55E5A" w:rsidRPr="008C5FD9" w:rsidRDefault="00B55E5A" w:rsidP="006717E4">
      <w:pPr>
        <w:spacing w:line="276" w:lineRule="auto"/>
        <w:rPr>
          <w:sz w:val="22"/>
          <w:szCs w:val="22"/>
        </w:rPr>
      </w:pPr>
    </w:p>
    <w:p w:rsidR="00B55E5A" w:rsidRPr="008C5FD9" w:rsidRDefault="00B55E5A" w:rsidP="006717E4">
      <w:pPr>
        <w:spacing w:line="276" w:lineRule="auto"/>
        <w:rPr>
          <w:sz w:val="22"/>
          <w:szCs w:val="22"/>
        </w:rPr>
      </w:pPr>
    </w:p>
    <w:p w:rsidR="00CF7BC2" w:rsidRPr="008C5FD9" w:rsidRDefault="00CF7BC2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  <w:rPr>
          <w:sz w:val="22"/>
          <w:szCs w:val="22"/>
        </w:rPr>
      </w:pPr>
    </w:p>
    <w:p w:rsidR="004711FC" w:rsidRPr="008C5FD9" w:rsidRDefault="004711FC" w:rsidP="006717E4">
      <w:pPr>
        <w:spacing w:line="276" w:lineRule="auto"/>
      </w:pPr>
    </w:p>
    <w:p w:rsidR="004711FC" w:rsidRPr="008C5FD9" w:rsidRDefault="004711FC" w:rsidP="006717E4">
      <w:pPr>
        <w:spacing w:line="276" w:lineRule="auto"/>
        <w:rPr>
          <w:lang w:val="en-US"/>
        </w:rPr>
      </w:pPr>
    </w:p>
    <w:p w:rsidR="004711FC" w:rsidRPr="008C5FD9" w:rsidRDefault="004711FC" w:rsidP="006717E4">
      <w:pPr>
        <w:spacing w:line="276" w:lineRule="auto"/>
        <w:rPr>
          <w:lang w:val="en-US"/>
        </w:rPr>
      </w:pPr>
    </w:p>
    <w:p w:rsidR="00A019E4" w:rsidRPr="008C5FD9" w:rsidRDefault="00A019E4" w:rsidP="006717E4">
      <w:pPr>
        <w:spacing w:line="276" w:lineRule="auto"/>
        <w:rPr>
          <w:lang w:val="en-US"/>
        </w:rPr>
      </w:pPr>
    </w:p>
    <w:p w:rsidR="00A019E4" w:rsidRPr="008C5FD9" w:rsidRDefault="00A019E4" w:rsidP="006717E4">
      <w:pPr>
        <w:spacing w:line="276" w:lineRule="auto"/>
        <w:rPr>
          <w:lang w:val="en-US"/>
        </w:rPr>
      </w:pPr>
    </w:p>
    <w:p w:rsidR="00A019E4" w:rsidRPr="008C5FD9" w:rsidRDefault="00A019E4" w:rsidP="006717E4">
      <w:pPr>
        <w:spacing w:line="276" w:lineRule="auto"/>
        <w:rPr>
          <w:lang w:val="en-US"/>
        </w:rPr>
      </w:pPr>
    </w:p>
    <w:p w:rsidR="00A019E4" w:rsidRPr="008C5FD9" w:rsidRDefault="00A019E4" w:rsidP="006717E4">
      <w:pPr>
        <w:spacing w:line="276" w:lineRule="auto"/>
        <w:rPr>
          <w:lang w:val="en-US"/>
        </w:rPr>
      </w:pPr>
    </w:p>
    <w:p w:rsidR="00A019E4" w:rsidRPr="008C5FD9" w:rsidRDefault="00A019E4" w:rsidP="006717E4">
      <w:pPr>
        <w:spacing w:line="276" w:lineRule="auto"/>
        <w:rPr>
          <w:lang w:val="en-US"/>
        </w:rPr>
      </w:pPr>
    </w:p>
    <w:p w:rsidR="00A019E4" w:rsidRPr="008C5FD9" w:rsidRDefault="00A019E4" w:rsidP="006717E4">
      <w:pPr>
        <w:spacing w:line="276" w:lineRule="auto"/>
        <w:rPr>
          <w:lang w:val="en-US"/>
        </w:rPr>
      </w:pPr>
    </w:p>
    <w:p w:rsidR="00A019E4" w:rsidRPr="008C5FD9" w:rsidRDefault="00A019E4" w:rsidP="006717E4">
      <w:pPr>
        <w:spacing w:line="276" w:lineRule="auto"/>
        <w:rPr>
          <w:lang w:val="en-US"/>
        </w:rPr>
      </w:pPr>
    </w:p>
    <w:p w:rsidR="00A019E4" w:rsidRPr="008C5FD9" w:rsidRDefault="00A019E4" w:rsidP="006717E4">
      <w:pPr>
        <w:spacing w:line="276" w:lineRule="auto"/>
        <w:rPr>
          <w:lang w:val="en-US"/>
        </w:rPr>
      </w:pPr>
    </w:p>
    <w:p w:rsidR="00A019E4" w:rsidRPr="008C5FD9" w:rsidRDefault="00A019E4" w:rsidP="006717E4">
      <w:pPr>
        <w:spacing w:line="276" w:lineRule="auto"/>
        <w:rPr>
          <w:lang w:val="en-US"/>
        </w:rPr>
      </w:pPr>
    </w:p>
    <w:p w:rsidR="00A019E4" w:rsidRPr="008C5FD9" w:rsidRDefault="00A019E4" w:rsidP="006717E4">
      <w:pPr>
        <w:spacing w:line="276" w:lineRule="auto"/>
        <w:rPr>
          <w:lang w:val="en-US"/>
        </w:rPr>
      </w:pPr>
    </w:p>
    <w:p w:rsidR="00A019E4" w:rsidRPr="008C5FD9" w:rsidRDefault="00A019E4" w:rsidP="006717E4">
      <w:pPr>
        <w:spacing w:line="276" w:lineRule="auto"/>
        <w:rPr>
          <w:lang w:val="en-US"/>
        </w:rPr>
      </w:pPr>
    </w:p>
    <w:p w:rsidR="00A019E4" w:rsidRPr="008C5FD9" w:rsidRDefault="00A019E4" w:rsidP="006717E4">
      <w:pPr>
        <w:spacing w:line="276" w:lineRule="auto"/>
        <w:rPr>
          <w:lang w:val="en-US"/>
        </w:rPr>
      </w:pPr>
    </w:p>
    <w:p w:rsidR="00B55E5A" w:rsidRPr="008C5FD9" w:rsidRDefault="00B55E5A" w:rsidP="004711FC">
      <w:pPr>
        <w:spacing w:line="276" w:lineRule="auto"/>
        <w:jc w:val="right"/>
        <w:rPr>
          <w:sz w:val="22"/>
          <w:szCs w:val="22"/>
        </w:rPr>
      </w:pPr>
      <w:r w:rsidRPr="008C5FD9">
        <w:rPr>
          <w:sz w:val="22"/>
          <w:szCs w:val="22"/>
        </w:rPr>
        <w:lastRenderedPageBreak/>
        <w:t xml:space="preserve">ПРИЛОЖЕНИЕ </w:t>
      </w:r>
      <w:r w:rsidR="00F954E2" w:rsidRPr="008C5FD9">
        <w:rPr>
          <w:sz w:val="22"/>
          <w:szCs w:val="22"/>
        </w:rPr>
        <w:t>4</w:t>
      </w:r>
    </w:p>
    <w:p w:rsidR="00B55E5A" w:rsidRPr="008C5FD9" w:rsidRDefault="00B55E5A" w:rsidP="004711FC">
      <w:pPr>
        <w:spacing w:line="276" w:lineRule="auto"/>
        <w:ind w:left="3969"/>
        <w:jc w:val="right"/>
        <w:rPr>
          <w:sz w:val="22"/>
          <w:szCs w:val="22"/>
        </w:rPr>
      </w:pPr>
      <w:r w:rsidRPr="008C5FD9">
        <w:rPr>
          <w:sz w:val="22"/>
          <w:szCs w:val="22"/>
        </w:rPr>
        <w:t>к Административному регламенту</w:t>
      </w:r>
    </w:p>
    <w:p w:rsidR="00B55E5A" w:rsidRPr="008C5FD9" w:rsidRDefault="00753646" w:rsidP="004711FC">
      <w:pPr>
        <w:spacing w:line="276" w:lineRule="auto"/>
        <w:ind w:left="3969"/>
        <w:jc w:val="right"/>
        <w:rPr>
          <w:sz w:val="22"/>
          <w:szCs w:val="22"/>
        </w:rPr>
      </w:pPr>
      <w:r w:rsidRPr="008C5FD9">
        <w:rPr>
          <w:sz w:val="22"/>
          <w:szCs w:val="22"/>
        </w:rPr>
        <w:t xml:space="preserve">  </w:t>
      </w:r>
      <w:r w:rsidR="00B55E5A" w:rsidRPr="008C5FD9">
        <w:rPr>
          <w:sz w:val="22"/>
          <w:szCs w:val="22"/>
        </w:rPr>
        <w:t xml:space="preserve">по предоставлению </w:t>
      </w:r>
      <w:r w:rsidR="00CF7BC2" w:rsidRPr="008C5FD9">
        <w:rPr>
          <w:sz w:val="22"/>
          <w:szCs w:val="22"/>
        </w:rPr>
        <w:t xml:space="preserve">муниципальной </w:t>
      </w:r>
      <w:r w:rsidR="00B55E5A" w:rsidRPr="008C5FD9">
        <w:rPr>
          <w:sz w:val="22"/>
          <w:szCs w:val="22"/>
        </w:rPr>
        <w:t>услуги</w:t>
      </w:r>
    </w:p>
    <w:p w:rsidR="00B55E5A" w:rsidRPr="008C5FD9" w:rsidRDefault="00B55E5A" w:rsidP="004711FC">
      <w:pPr>
        <w:spacing w:line="276" w:lineRule="auto"/>
        <w:ind w:left="4253"/>
        <w:jc w:val="right"/>
        <w:rPr>
          <w:rStyle w:val="defaultdocbaseattributestyle"/>
          <w:sz w:val="22"/>
          <w:szCs w:val="22"/>
        </w:rPr>
      </w:pPr>
      <w:r w:rsidRPr="008C5FD9">
        <w:rPr>
          <w:sz w:val="22"/>
          <w:szCs w:val="22"/>
        </w:rPr>
        <w:t>«Зачисление в общеобразовательную организацию»</w:t>
      </w:r>
    </w:p>
    <w:p w:rsidR="00B55E5A" w:rsidRPr="008C5FD9" w:rsidRDefault="00B55E5A" w:rsidP="004711FC">
      <w:pPr>
        <w:spacing w:line="276" w:lineRule="auto"/>
        <w:ind w:left="4253"/>
        <w:jc w:val="right"/>
        <w:rPr>
          <w:rStyle w:val="defaultdocbaseattributestyle"/>
          <w:sz w:val="22"/>
          <w:szCs w:val="22"/>
          <w:lang w:val="en-US"/>
        </w:rPr>
      </w:pPr>
    </w:p>
    <w:p w:rsidR="00A019E4" w:rsidRPr="008C5FD9" w:rsidRDefault="00A019E4" w:rsidP="004711FC">
      <w:pPr>
        <w:spacing w:line="276" w:lineRule="auto"/>
        <w:ind w:left="4253"/>
        <w:jc w:val="right"/>
        <w:rPr>
          <w:rStyle w:val="defaultdocbaseattributestyle"/>
          <w:sz w:val="22"/>
          <w:szCs w:val="22"/>
          <w:lang w:val="en-US"/>
        </w:rPr>
      </w:pPr>
    </w:p>
    <w:p w:rsidR="00A019E4" w:rsidRPr="008C5FD9" w:rsidRDefault="00A019E4" w:rsidP="004711FC">
      <w:pPr>
        <w:spacing w:line="276" w:lineRule="auto"/>
        <w:ind w:left="4253"/>
        <w:jc w:val="right"/>
        <w:rPr>
          <w:rStyle w:val="defaultdocbaseattributestyle"/>
          <w:sz w:val="22"/>
          <w:szCs w:val="22"/>
          <w:lang w:val="en-US"/>
        </w:rPr>
      </w:pPr>
    </w:p>
    <w:p w:rsidR="00B55E5A" w:rsidRPr="008C5FD9" w:rsidRDefault="00B55E5A" w:rsidP="004711FC">
      <w:pPr>
        <w:spacing w:line="276" w:lineRule="auto"/>
        <w:jc w:val="center"/>
        <w:rPr>
          <w:sz w:val="22"/>
          <w:szCs w:val="22"/>
        </w:rPr>
      </w:pPr>
      <w:r w:rsidRPr="008C5FD9">
        <w:rPr>
          <w:rStyle w:val="defaultdocbaseattributestyle"/>
          <w:sz w:val="22"/>
          <w:szCs w:val="22"/>
        </w:rPr>
        <w:t xml:space="preserve">Блок-схема последовательности действий при </w:t>
      </w:r>
      <w:r w:rsidRPr="008C5FD9">
        <w:rPr>
          <w:sz w:val="22"/>
          <w:szCs w:val="22"/>
        </w:rPr>
        <w:t xml:space="preserve">предоставлении </w:t>
      </w:r>
      <w:r w:rsidR="00614C9B" w:rsidRPr="008C5FD9">
        <w:rPr>
          <w:sz w:val="22"/>
          <w:szCs w:val="22"/>
        </w:rPr>
        <w:t>Услуги</w:t>
      </w:r>
      <w:r w:rsidR="00F916B4" w:rsidRPr="008C5FD9">
        <w:rPr>
          <w:sz w:val="22"/>
          <w:szCs w:val="22"/>
        </w:rPr>
        <w:t xml:space="preserve">                        </w:t>
      </w:r>
      <w:r w:rsidR="00A019E4" w:rsidRPr="008C5FD9">
        <w:rPr>
          <w:sz w:val="22"/>
          <w:szCs w:val="22"/>
        </w:rPr>
        <w:t xml:space="preserve">                   </w:t>
      </w:r>
      <w:r w:rsidR="00F916B4" w:rsidRPr="008C5FD9">
        <w:rPr>
          <w:sz w:val="22"/>
          <w:szCs w:val="22"/>
        </w:rPr>
        <w:t xml:space="preserve"> </w:t>
      </w:r>
      <w:r w:rsidRPr="008C5FD9">
        <w:rPr>
          <w:sz w:val="22"/>
          <w:szCs w:val="22"/>
        </w:rPr>
        <w:t>«Зачисление в общеобразовательную организацию»</w:t>
      </w:r>
    </w:p>
    <w:p w:rsidR="00B55E5A" w:rsidRPr="008C5FD9" w:rsidRDefault="00C02EC3" w:rsidP="006717E4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margin-left:37.8pt;margin-top:15.2pt;width:442.5pt;height:76.15pt;z-index:251645952">
            <v:textbox style="mso-next-textbox:#_x0000_s1027">
              <w:txbxContent>
                <w:p w:rsidR="00B55E5A" w:rsidRPr="00102F14" w:rsidRDefault="00B55E5A" w:rsidP="00B55E5A">
                  <w:pPr>
                    <w:jc w:val="center"/>
                    <w:rPr>
                      <w:sz w:val="20"/>
                      <w:szCs w:val="20"/>
                    </w:rPr>
                  </w:pPr>
                  <w:r w:rsidRPr="00102F14">
                    <w:rPr>
                      <w:sz w:val="20"/>
                      <w:szCs w:val="20"/>
                    </w:rPr>
                    <w:t xml:space="preserve">Начало предоставления </w:t>
                  </w:r>
                  <w:r w:rsidR="00CF7BC2" w:rsidRPr="00CF7BC2">
                    <w:rPr>
                      <w:sz w:val="20"/>
                      <w:szCs w:val="20"/>
                    </w:rPr>
                    <w:t>муниципальной</w:t>
                  </w:r>
                  <w:r w:rsidR="00CF7BC2" w:rsidRPr="00102F14">
                    <w:rPr>
                      <w:sz w:val="20"/>
                      <w:szCs w:val="20"/>
                    </w:rPr>
                    <w:t xml:space="preserve"> </w:t>
                  </w:r>
                  <w:r w:rsidRPr="00102F14">
                    <w:rPr>
                      <w:sz w:val="20"/>
                      <w:szCs w:val="20"/>
                    </w:rPr>
                    <w:t xml:space="preserve">услуги: </w:t>
                  </w:r>
                </w:p>
                <w:p w:rsidR="00B55E5A" w:rsidRPr="00102F14" w:rsidRDefault="00B55E5A" w:rsidP="00B55E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Pr="00102F14">
                    <w:rPr>
                      <w:sz w:val="20"/>
                      <w:szCs w:val="20"/>
                    </w:rPr>
                    <w:t>Обращение заявителя в орган, осуществляющий прием заявлений в общео</w:t>
                  </w:r>
                  <w:r>
                    <w:rPr>
                      <w:sz w:val="20"/>
                      <w:szCs w:val="20"/>
                    </w:rPr>
                    <w:t>бразовательную организацию (ОО).</w:t>
                  </w:r>
                </w:p>
                <w:p w:rsidR="00B55E5A" w:rsidRPr="00102F14" w:rsidRDefault="00B55E5A" w:rsidP="00B55E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 w:rsidRPr="00102F14">
                    <w:rPr>
                      <w:sz w:val="20"/>
                      <w:szCs w:val="20"/>
                    </w:rPr>
                    <w:t xml:space="preserve"> Подача заявителем электронного заявления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B55E5A" w:rsidRPr="008C5FD9" w:rsidRDefault="00B55E5A" w:rsidP="006717E4">
      <w:pPr>
        <w:spacing w:line="276" w:lineRule="auto"/>
        <w:rPr>
          <w:sz w:val="22"/>
          <w:szCs w:val="22"/>
        </w:rPr>
      </w:pPr>
    </w:p>
    <w:p w:rsidR="00B55E5A" w:rsidRPr="008C5FD9" w:rsidRDefault="00B55E5A" w:rsidP="006717E4">
      <w:pPr>
        <w:spacing w:line="276" w:lineRule="auto"/>
        <w:rPr>
          <w:sz w:val="22"/>
          <w:szCs w:val="22"/>
        </w:rPr>
      </w:pPr>
    </w:p>
    <w:p w:rsidR="00B55E5A" w:rsidRPr="008C5FD9" w:rsidRDefault="00B55E5A" w:rsidP="006717E4">
      <w:pPr>
        <w:spacing w:line="276" w:lineRule="auto"/>
        <w:rPr>
          <w:sz w:val="22"/>
          <w:szCs w:val="22"/>
        </w:rPr>
      </w:pPr>
    </w:p>
    <w:p w:rsidR="00B55E5A" w:rsidRPr="008C5FD9" w:rsidRDefault="00B55E5A" w:rsidP="006717E4">
      <w:pPr>
        <w:spacing w:line="276" w:lineRule="auto"/>
        <w:rPr>
          <w:sz w:val="22"/>
          <w:szCs w:val="22"/>
        </w:rPr>
      </w:pPr>
    </w:p>
    <w:p w:rsidR="00B55E5A" w:rsidRPr="008C5FD9" w:rsidRDefault="00C02EC3" w:rsidP="006717E4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53.8pt;margin-top:10.85pt;width:0;height:18pt;z-index:251666432" o:connectortype="straight">
            <v:stroke endarrow="block"/>
          </v:shape>
        </w:pict>
      </w:r>
    </w:p>
    <w:p w:rsidR="00B55E5A" w:rsidRPr="008C5FD9" w:rsidRDefault="00C02EC3" w:rsidP="006717E4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48.3pt;margin-top:12.75pt;width:6in;height:27.75pt;z-index:251646976">
            <v:textbox>
              <w:txbxContent>
                <w:p w:rsidR="00B55E5A" w:rsidRPr="00102F14" w:rsidRDefault="00B55E5A" w:rsidP="00B55E5A">
                  <w:pPr>
                    <w:jc w:val="center"/>
                    <w:rPr>
                      <w:sz w:val="20"/>
                      <w:szCs w:val="20"/>
                    </w:rPr>
                  </w:pPr>
                  <w:r w:rsidRPr="00102F14">
                    <w:rPr>
                      <w:sz w:val="20"/>
                      <w:szCs w:val="20"/>
                    </w:rPr>
                    <w:t>Прием заявления, изучение и проверка документов, предъявленных заявителем</w:t>
                  </w:r>
                </w:p>
                <w:p w:rsidR="00B55E5A" w:rsidRDefault="00B55E5A" w:rsidP="00B55E5A"/>
              </w:txbxContent>
            </v:textbox>
          </v:shape>
        </w:pict>
      </w:r>
    </w:p>
    <w:p w:rsidR="00B55E5A" w:rsidRPr="008C5FD9" w:rsidRDefault="00B55E5A" w:rsidP="006717E4">
      <w:pPr>
        <w:tabs>
          <w:tab w:val="left" w:pos="5625"/>
        </w:tabs>
        <w:spacing w:line="276" w:lineRule="auto"/>
        <w:rPr>
          <w:sz w:val="22"/>
          <w:szCs w:val="22"/>
        </w:rPr>
      </w:pPr>
      <w:r w:rsidRPr="008C5FD9">
        <w:rPr>
          <w:sz w:val="22"/>
          <w:szCs w:val="22"/>
        </w:rPr>
        <w:tab/>
      </w:r>
    </w:p>
    <w:p w:rsidR="00B55E5A" w:rsidRPr="008C5FD9" w:rsidRDefault="00C02EC3" w:rsidP="006717E4">
      <w:pPr>
        <w:tabs>
          <w:tab w:val="left" w:pos="5625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6" type="#_x0000_t32" style="position:absolute;margin-left:253.8pt;margin-top:8.35pt;width:0;height:11.85pt;z-index:251665408" o:connectortype="straight">
            <v:stroke endarrow="block"/>
          </v:shape>
        </w:pict>
      </w:r>
    </w:p>
    <w:p w:rsidR="00B55E5A" w:rsidRPr="008C5FD9" w:rsidRDefault="00C02EC3" w:rsidP="006717E4">
      <w:pPr>
        <w:tabs>
          <w:tab w:val="left" w:pos="5625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124.05pt;margin-top:4.1pt;width:259.5pt;height:92.15pt;z-index:251648000">
            <v:textbox style="mso-next-textbox:#_x0000_s1029">
              <w:txbxContent>
                <w:p w:rsidR="00B55E5A" w:rsidRPr="00102F14" w:rsidRDefault="00B55E5A" w:rsidP="00B55E5A">
                  <w:pPr>
                    <w:jc w:val="center"/>
                    <w:rPr>
                      <w:sz w:val="20"/>
                      <w:szCs w:val="20"/>
                    </w:rPr>
                  </w:pPr>
                  <w:r w:rsidRPr="00102F14">
                    <w:rPr>
                      <w:sz w:val="20"/>
                      <w:szCs w:val="20"/>
                    </w:rPr>
                    <w:t>Предъявленные заявителем документы соответствуют требованиям</w:t>
                  </w:r>
                </w:p>
              </w:txbxContent>
            </v:textbox>
          </v:shape>
        </w:pict>
      </w:r>
    </w:p>
    <w:p w:rsidR="00B55E5A" w:rsidRPr="008C5FD9" w:rsidRDefault="00B55E5A" w:rsidP="006717E4">
      <w:pPr>
        <w:tabs>
          <w:tab w:val="left" w:pos="5625"/>
        </w:tabs>
        <w:spacing w:line="276" w:lineRule="auto"/>
        <w:rPr>
          <w:sz w:val="22"/>
          <w:szCs w:val="22"/>
        </w:rPr>
      </w:pPr>
    </w:p>
    <w:p w:rsidR="00B55E5A" w:rsidRPr="008C5FD9" w:rsidRDefault="00753646" w:rsidP="006717E4">
      <w:pPr>
        <w:tabs>
          <w:tab w:val="left" w:pos="5625"/>
        </w:tabs>
        <w:spacing w:line="276" w:lineRule="auto"/>
        <w:rPr>
          <w:sz w:val="22"/>
          <w:szCs w:val="22"/>
        </w:rPr>
      </w:pPr>
      <w:r w:rsidRPr="008C5FD9">
        <w:rPr>
          <w:sz w:val="22"/>
          <w:szCs w:val="22"/>
        </w:rPr>
        <w:t xml:space="preserve">                            </w:t>
      </w:r>
      <w:r w:rsidR="00B55E5A" w:rsidRPr="008C5FD9">
        <w:rPr>
          <w:sz w:val="22"/>
          <w:szCs w:val="22"/>
        </w:rPr>
        <w:t>Да</w:t>
      </w:r>
      <w:r w:rsidRPr="008C5FD9">
        <w:rPr>
          <w:sz w:val="22"/>
          <w:szCs w:val="22"/>
        </w:rPr>
        <w:t xml:space="preserve">                                                                              </w:t>
      </w:r>
      <w:r w:rsidR="00B55E5A" w:rsidRPr="008C5FD9">
        <w:rPr>
          <w:sz w:val="22"/>
          <w:szCs w:val="22"/>
        </w:rPr>
        <w:t xml:space="preserve"> Нет</w:t>
      </w:r>
    </w:p>
    <w:p w:rsidR="00B55E5A" w:rsidRPr="008C5FD9" w:rsidRDefault="00C02EC3" w:rsidP="006717E4">
      <w:pPr>
        <w:tabs>
          <w:tab w:val="left" w:pos="5625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0" type="#_x0000_t32" style="position:absolute;margin-left:417.3pt;margin-top:1.15pt;width:0;height:53.1pt;z-index:251659264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1" type="#_x0000_t32" style="position:absolute;margin-left:383.55pt;margin-top:1.7pt;width:33.75pt;height:0;z-index:251650048" o:connectortype="straight"/>
        </w:pict>
      </w:r>
      <w:r>
        <w:rPr>
          <w:noProof/>
          <w:sz w:val="22"/>
          <w:szCs w:val="22"/>
        </w:rPr>
        <w:pict>
          <v:shape id="_x0000_s1039" type="#_x0000_t32" style="position:absolute;margin-left:94.8pt;margin-top:1.7pt;width:0;height:53.1pt;z-index:251658240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0" type="#_x0000_t32" style="position:absolute;margin-left:94.8pt;margin-top:1.7pt;width:29.25pt;height:0;flip:x;z-index:251649024" o:connectortype="straight"/>
        </w:pict>
      </w:r>
    </w:p>
    <w:p w:rsidR="00B55E5A" w:rsidRPr="008C5FD9" w:rsidRDefault="00B55E5A" w:rsidP="006717E4">
      <w:pPr>
        <w:tabs>
          <w:tab w:val="left" w:pos="5625"/>
        </w:tabs>
        <w:spacing w:line="276" w:lineRule="auto"/>
        <w:rPr>
          <w:sz w:val="22"/>
          <w:szCs w:val="22"/>
        </w:rPr>
      </w:pPr>
    </w:p>
    <w:p w:rsidR="00B55E5A" w:rsidRPr="008C5FD9" w:rsidRDefault="00B55E5A" w:rsidP="006717E4">
      <w:pPr>
        <w:tabs>
          <w:tab w:val="left" w:pos="5625"/>
        </w:tabs>
        <w:spacing w:line="276" w:lineRule="auto"/>
        <w:rPr>
          <w:sz w:val="22"/>
          <w:szCs w:val="22"/>
        </w:rPr>
      </w:pPr>
    </w:p>
    <w:p w:rsidR="00B55E5A" w:rsidRPr="008C5FD9" w:rsidRDefault="00C02EC3" w:rsidP="006717E4">
      <w:pPr>
        <w:tabs>
          <w:tab w:val="left" w:pos="5625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109" style="position:absolute;margin-left:268.05pt;margin-top:5.95pt;width:232.5pt;height:28.85pt;z-index:251652096">
            <v:textbox style="mso-next-textbox:#_x0000_s1033">
              <w:txbxContent>
                <w:p w:rsidR="00B55E5A" w:rsidRPr="00102F14" w:rsidRDefault="00B55E5A" w:rsidP="00B55E5A">
                  <w:pPr>
                    <w:jc w:val="center"/>
                    <w:rPr>
                      <w:sz w:val="20"/>
                      <w:szCs w:val="20"/>
                    </w:rPr>
                  </w:pPr>
                  <w:r w:rsidRPr="00102F14">
                    <w:rPr>
                      <w:sz w:val="20"/>
                      <w:szCs w:val="20"/>
                    </w:rPr>
                    <w:t>Письменное уведомление об отказе в приеме документов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2" type="#_x0000_t109" style="position:absolute;margin-left:3.3pt;margin-top:5.95pt;width:230.25pt;height:28.85pt;z-index:251651072">
            <v:textbox style="mso-next-textbox:#_x0000_s1032">
              <w:txbxContent>
                <w:p w:rsidR="00B55E5A" w:rsidRPr="00102F14" w:rsidRDefault="00B55E5A" w:rsidP="00B55E5A">
                  <w:pPr>
                    <w:jc w:val="center"/>
                    <w:rPr>
                      <w:sz w:val="20"/>
                      <w:szCs w:val="20"/>
                    </w:rPr>
                  </w:pPr>
                  <w:r w:rsidRPr="00102F14">
                    <w:rPr>
                      <w:sz w:val="20"/>
                      <w:szCs w:val="20"/>
                    </w:rPr>
                    <w:t>Регистрация документов, выдача заявителю регистрационной карточки</w:t>
                  </w:r>
                </w:p>
              </w:txbxContent>
            </v:textbox>
          </v:shape>
        </w:pict>
      </w:r>
    </w:p>
    <w:p w:rsidR="00B55E5A" w:rsidRPr="008C5FD9" w:rsidRDefault="00B55E5A" w:rsidP="006717E4">
      <w:pPr>
        <w:tabs>
          <w:tab w:val="left" w:pos="5625"/>
        </w:tabs>
        <w:spacing w:line="276" w:lineRule="auto"/>
        <w:rPr>
          <w:sz w:val="22"/>
          <w:szCs w:val="22"/>
        </w:rPr>
      </w:pPr>
    </w:p>
    <w:p w:rsidR="00B55E5A" w:rsidRPr="008C5FD9" w:rsidRDefault="00C02EC3" w:rsidP="006717E4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5" type="#_x0000_t32" style="position:absolute;margin-left:428.55pt;margin-top:2.6pt;width:2.25pt;height:250.9pt;z-index:251664384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42" type="#_x0000_t32" style="position:absolute;margin-left:119.55pt;margin-top:2.6pt;width:0;height:14.15pt;z-index:251661312" o:connectortype="straight">
            <v:stroke endarrow="block"/>
          </v:shape>
        </w:pict>
      </w:r>
    </w:p>
    <w:p w:rsidR="00B55E5A" w:rsidRPr="008C5FD9" w:rsidRDefault="00C02EC3" w:rsidP="006717E4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110" style="position:absolute;margin-left:3.3pt;margin-top:.65pt;width:231.75pt;height:77.2pt;z-index:251657216">
            <v:textbox style="mso-next-textbox:#_x0000_s1038">
              <w:txbxContent>
                <w:p w:rsidR="00B55E5A" w:rsidRPr="00102F14" w:rsidRDefault="00B55E5A" w:rsidP="00B55E5A">
                  <w:pPr>
                    <w:jc w:val="center"/>
                    <w:rPr>
                      <w:sz w:val="20"/>
                      <w:szCs w:val="20"/>
                    </w:rPr>
                  </w:pPr>
                  <w:r w:rsidRPr="00102F14">
                    <w:rPr>
                      <w:sz w:val="20"/>
                      <w:szCs w:val="20"/>
                    </w:rPr>
                    <w:t xml:space="preserve">Основания для отказа в предоставлении </w:t>
                  </w:r>
                  <w:r w:rsidR="00CF7BC2" w:rsidRPr="00CF7BC2">
                    <w:rPr>
                      <w:sz w:val="20"/>
                      <w:szCs w:val="20"/>
                    </w:rPr>
                    <w:t>муниципальной</w:t>
                  </w:r>
                  <w:r w:rsidRPr="00102F14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shape>
        </w:pict>
      </w:r>
    </w:p>
    <w:p w:rsidR="00B55E5A" w:rsidRPr="008C5FD9" w:rsidRDefault="00C02EC3" w:rsidP="006717E4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1" type="#_x0000_t109" style="position:absolute;margin-left:268.05pt;margin-top:7.5pt;width:149.25pt;height:32.25pt;z-index:251660288">
            <v:textbox style="mso-next-textbox:#_x0000_s1041">
              <w:txbxContent>
                <w:p w:rsidR="00B55E5A" w:rsidRPr="00102F14" w:rsidRDefault="00B55E5A" w:rsidP="00B55E5A">
                  <w:pPr>
                    <w:jc w:val="center"/>
                    <w:rPr>
                      <w:sz w:val="20"/>
                      <w:szCs w:val="20"/>
                    </w:rPr>
                  </w:pPr>
                  <w:r w:rsidRPr="00102F14">
                    <w:rPr>
                      <w:sz w:val="20"/>
                      <w:szCs w:val="20"/>
                    </w:rPr>
                    <w:t>Письменное ув</w:t>
                  </w:r>
                  <w:r>
                    <w:rPr>
                      <w:sz w:val="20"/>
                      <w:szCs w:val="20"/>
                    </w:rPr>
                    <w:t>едомление об отказе в зачислении</w:t>
                  </w:r>
                  <w:r w:rsidRPr="00102F14">
                    <w:rPr>
                      <w:sz w:val="20"/>
                      <w:szCs w:val="20"/>
                    </w:rPr>
                    <w:t xml:space="preserve"> в ОО</w:t>
                  </w:r>
                </w:p>
              </w:txbxContent>
            </v:textbox>
          </v:shape>
        </w:pict>
      </w:r>
      <w:r w:rsidR="00753646" w:rsidRPr="008C5FD9">
        <w:rPr>
          <w:sz w:val="22"/>
          <w:szCs w:val="22"/>
        </w:rPr>
        <w:t xml:space="preserve">                                    </w:t>
      </w:r>
      <w:r w:rsidR="004863FA" w:rsidRPr="008C5FD9">
        <w:rPr>
          <w:sz w:val="22"/>
          <w:szCs w:val="22"/>
        </w:rPr>
        <w:t xml:space="preserve">                              </w:t>
      </w:r>
    </w:p>
    <w:p w:rsidR="00B55E5A" w:rsidRPr="008C5FD9" w:rsidRDefault="00C02EC3" w:rsidP="006717E4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8" type="#_x0000_t32" style="position:absolute;margin-left:235.05pt;margin-top:10.3pt;width:33pt;height:.75pt;z-index:251667456" o:connectortype="straight">
            <v:stroke endarrow="block"/>
          </v:shape>
        </w:pict>
      </w:r>
      <w:r w:rsidR="00753646" w:rsidRPr="008C5FD9">
        <w:rPr>
          <w:sz w:val="22"/>
          <w:szCs w:val="22"/>
        </w:rPr>
        <w:t xml:space="preserve">                                                                        </w:t>
      </w:r>
      <w:r w:rsidR="00B55E5A" w:rsidRPr="008C5FD9">
        <w:rPr>
          <w:sz w:val="22"/>
          <w:szCs w:val="22"/>
        </w:rPr>
        <w:t xml:space="preserve"> </w:t>
      </w:r>
      <w:r w:rsidR="004863FA" w:rsidRPr="008C5FD9">
        <w:rPr>
          <w:sz w:val="22"/>
          <w:szCs w:val="22"/>
        </w:rPr>
        <w:t xml:space="preserve">                Нет</w:t>
      </w:r>
    </w:p>
    <w:p w:rsidR="00B55E5A" w:rsidRPr="008C5FD9" w:rsidRDefault="00C02EC3" w:rsidP="006717E4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1" type="#_x0000_t32" style="position:absolute;margin-left:345.3pt;margin-top:9.85pt;width:.75pt;height:181.55pt;z-index:251670528" o:connectortype="straight">
            <v:stroke endarrow="block"/>
          </v:shape>
        </w:pict>
      </w:r>
    </w:p>
    <w:p w:rsidR="00B55E5A" w:rsidRPr="008C5FD9" w:rsidRDefault="00C02EC3" w:rsidP="006717E4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9" type="#_x0000_t32" style="position:absolute;margin-left:119.55pt;margin-top:15.75pt;width:0;height:24.25pt;z-index:251668480" o:connectortype="straight">
            <v:stroke endarrow="block"/>
          </v:shape>
        </w:pict>
      </w:r>
      <w:r w:rsidR="00753646" w:rsidRPr="008C5FD9">
        <w:rPr>
          <w:sz w:val="22"/>
          <w:szCs w:val="22"/>
        </w:rPr>
        <w:t xml:space="preserve">                                      </w:t>
      </w:r>
      <w:r w:rsidR="00B55E5A" w:rsidRPr="008C5FD9">
        <w:rPr>
          <w:sz w:val="22"/>
          <w:szCs w:val="22"/>
        </w:rPr>
        <w:t xml:space="preserve"> </w:t>
      </w:r>
    </w:p>
    <w:p w:rsidR="00B55E5A" w:rsidRPr="008C5FD9" w:rsidRDefault="00753646" w:rsidP="006717E4">
      <w:pPr>
        <w:spacing w:line="276" w:lineRule="auto"/>
        <w:rPr>
          <w:sz w:val="22"/>
          <w:szCs w:val="22"/>
        </w:rPr>
      </w:pPr>
      <w:r w:rsidRPr="008C5FD9">
        <w:rPr>
          <w:sz w:val="22"/>
          <w:szCs w:val="22"/>
        </w:rPr>
        <w:t xml:space="preserve">                            </w:t>
      </w:r>
      <w:r w:rsidR="00B55E5A" w:rsidRPr="008C5FD9">
        <w:rPr>
          <w:sz w:val="22"/>
          <w:szCs w:val="22"/>
        </w:rPr>
        <w:t>Да</w:t>
      </w:r>
    </w:p>
    <w:p w:rsidR="00B55E5A" w:rsidRPr="008C5FD9" w:rsidRDefault="00C02EC3" w:rsidP="006717E4">
      <w:pPr>
        <w:tabs>
          <w:tab w:val="left" w:pos="7170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109" style="position:absolute;margin-left:4.8pt;margin-top:7.8pt;width:220.5pt;height:23.5pt;z-index:251653120">
            <v:textbox style="mso-next-textbox:#_x0000_s1034">
              <w:txbxContent>
                <w:p w:rsidR="00B55E5A" w:rsidRPr="00102F14" w:rsidRDefault="00B55E5A" w:rsidP="00B55E5A">
                  <w:pPr>
                    <w:jc w:val="center"/>
                    <w:rPr>
                      <w:sz w:val="20"/>
                      <w:szCs w:val="20"/>
                    </w:rPr>
                  </w:pPr>
                  <w:r w:rsidRPr="00102F14">
                    <w:rPr>
                      <w:sz w:val="20"/>
                      <w:szCs w:val="20"/>
                    </w:rPr>
                    <w:t>Принято решение о зачислении ребенка в ОО</w:t>
                  </w:r>
                </w:p>
              </w:txbxContent>
            </v:textbox>
          </v:shape>
        </w:pict>
      </w:r>
      <w:r w:rsidR="00753646" w:rsidRPr="008C5FD9">
        <w:rPr>
          <w:sz w:val="22"/>
          <w:szCs w:val="22"/>
        </w:rPr>
        <w:t xml:space="preserve">                      </w:t>
      </w:r>
      <w:r w:rsidR="00B55E5A" w:rsidRPr="008C5FD9">
        <w:rPr>
          <w:sz w:val="22"/>
          <w:szCs w:val="22"/>
        </w:rPr>
        <w:t xml:space="preserve"> </w:t>
      </w:r>
    </w:p>
    <w:p w:rsidR="00B55E5A" w:rsidRPr="008C5FD9" w:rsidRDefault="00C02EC3" w:rsidP="006717E4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3" type="#_x0000_t32" style="position:absolute;margin-left:119.55pt;margin-top:15.2pt;width:0;height:21.2pt;z-index:251662336" o:connectortype="straight">
            <v:stroke endarrow="block"/>
          </v:shape>
        </w:pict>
      </w:r>
    </w:p>
    <w:p w:rsidR="00B55E5A" w:rsidRPr="008C5FD9" w:rsidRDefault="00B55E5A" w:rsidP="006717E4">
      <w:pPr>
        <w:tabs>
          <w:tab w:val="center" w:pos="4678"/>
        </w:tabs>
        <w:spacing w:line="276" w:lineRule="auto"/>
        <w:rPr>
          <w:sz w:val="22"/>
          <w:szCs w:val="22"/>
        </w:rPr>
      </w:pPr>
      <w:r w:rsidRPr="008C5FD9">
        <w:rPr>
          <w:sz w:val="22"/>
          <w:szCs w:val="22"/>
        </w:rPr>
        <w:tab/>
      </w:r>
    </w:p>
    <w:p w:rsidR="00B55E5A" w:rsidRPr="008C5FD9" w:rsidRDefault="00C02EC3" w:rsidP="006717E4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5" type="#_x0000_t109" style="position:absolute;margin-left:4.8pt;margin-top:6.9pt;width:219.75pt;height:24.55pt;z-index:251654144">
            <v:textbox>
              <w:txbxContent>
                <w:p w:rsidR="00B55E5A" w:rsidRPr="00102F14" w:rsidRDefault="00B55E5A" w:rsidP="00B55E5A">
                  <w:pPr>
                    <w:jc w:val="center"/>
                    <w:rPr>
                      <w:sz w:val="20"/>
                      <w:szCs w:val="20"/>
                    </w:rPr>
                  </w:pPr>
                  <w:r w:rsidRPr="00102F14">
                    <w:rPr>
                      <w:sz w:val="20"/>
                      <w:szCs w:val="20"/>
                    </w:rPr>
                    <w:t>Издан приказ о зачислении ребенка в ОО</w:t>
                  </w:r>
                </w:p>
              </w:txbxContent>
            </v:textbox>
          </v:shape>
        </w:pict>
      </w:r>
    </w:p>
    <w:p w:rsidR="00B55E5A" w:rsidRPr="008C5FD9" w:rsidRDefault="00B55E5A" w:rsidP="006717E4">
      <w:pPr>
        <w:spacing w:line="276" w:lineRule="auto"/>
        <w:rPr>
          <w:sz w:val="22"/>
          <w:szCs w:val="22"/>
        </w:rPr>
      </w:pPr>
    </w:p>
    <w:p w:rsidR="00B55E5A" w:rsidRPr="008C5FD9" w:rsidRDefault="00C02EC3" w:rsidP="006717E4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4" type="#_x0000_t32" style="position:absolute;margin-left:119.55pt;margin-top:3.85pt;width:0;height:19.1pt;z-index:251663360" o:connectortype="straight">
            <v:stroke endarrow="block"/>
          </v:shape>
        </w:pict>
      </w:r>
    </w:p>
    <w:p w:rsidR="00B55E5A" w:rsidRPr="008C5FD9" w:rsidRDefault="00C02EC3" w:rsidP="006717E4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6" type="#_x0000_t109" style="position:absolute;margin-left:4.05pt;margin-top:9.15pt;width:219.75pt;height:22.9pt;z-index:251655168">
            <v:textbox>
              <w:txbxContent>
                <w:p w:rsidR="00B55E5A" w:rsidRPr="00102F14" w:rsidRDefault="00B55E5A" w:rsidP="00B55E5A">
                  <w:pPr>
                    <w:jc w:val="center"/>
                    <w:rPr>
                      <w:sz w:val="20"/>
                      <w:szCs w:val="20"/>
                    </w:rPr>
                  </w:pPr>
                  <w:r w:rsidRPr="00102F14">
                    <w:rPr>
                      <w:sz w:val="20"/>
                      <w:szCs w:val="20"/>
                    </w:rPr>
                    <w:t>Информирование заявителя о зачислении в ОО</w:t>
                  </w:r>
                </w:p>
              </w:txbxContent>
            </v:textbox>
          </v:shape>
        </w:pict>
      </w:r>
    </w:p>
    <w:p w:rsidR="00B55E5A" w:rsidRPr="008C5FD9" w:rsidRDefault="00B55E5A" w:rsidP="006717E4">
      <w:pPr>
        <w:spacing w:line="276" w:lineRule="auto"/>
        <w:rPr>
          <w:sz w:val="22"/>
          <w:szCs w:val="22"/>
        </w:rPr>
      </w:pPr>
    </w:p>
    <w:p w:rsidR="00B55E5A" w:rsidRPr="008C5FD9" w:rsidRDefault="00C02EC3" w:rsidP="006717E4">
      <w:pPr>
        <w:spacing w:line="276" w:lineRule="auto"/>
      </w:pPr>
      <w:r>
        <w:rPr>
          <w:noProof/>
        </w:rPr>
        <w:pict>
          <v:shape id="_x0000_s1050" type="#_x0000_t32" style="position:absolute;margin-left:119.55pt;margin-top:4.45pt;width:0;height:24.8pt;z-index:251669504" o:connectortype="straight">
            <v:stroke endarrow="block"/>
          </v:shape>
        </w:pict>
      </w:r>
    </w:p>
    <w:p w:rsidR="00B55E5A" w:rsidRPr="008C5FD9" w:rsidRDefault="00C02EC3" w:rsidP="006717E4">
      <w:pPr>
        <w:spacing w:line="276" w:lineRule="auto"/>
      </w:pPr>
      <w:r>
        <w:rPr>
          <w:noProof/>
        </w:rPr>
        <w:pict>
          <v:shape id="_x0000_s1037" type="#_x0000_t116" style="position:absolute;margin-left:28.05pt;margin-top:15.45pt;width:443.25pt;height:31.45pt;z-index:251656192">
            <v:textbox>
              <w:txbxContent>
                <w:p w:rsidR="00B55E5A" w:rsidRPr="00102F14" w:rsidRDefault="00B55E5A" w:rsidP="00B55E5A">
                  <w:pPr>
                    <w:jc w:val="center"/>
                    <w:rPr>
                      <w:sz w:val="20"/>
                      <w:szCs w:val="20"/>
                    </w:rPr>
                  </w:pPr>
                  <w:r w:rsidRPr="00102F14">
                    <w:rPr>
                      <w:sz w:val="20"/>
                      <w:szCs w:val="20"/>
                    </w:rPr>
                    <w:t xml:space="preserve">Предоставление </w:t>
                  </w:r>
                  <w:r w:rsidR="00CF7BC2" w:rsidRPr="00CF7BC2">
                    <w:rPr>
                      <w:sz w:val="20"/>
                      <w:szCs w:val="20"/>
                    </w:rPr>
                    <w:t>муниципальной</w:t>
                  </w:r>
                  <w:r w:rsidRPr="00102F14">
                    <w:rPr>
                      <w:sz w:val="20"/>
                      <w:szCs w:val="20"/>
                    </w:rPr>
                    <w:t xml:space="preserve"> услуги завершено</w:t>
                  </w:r>
                </w:p>
              </w:txbxContent>
            </v:textbox>
          </v:shape>
        </w:pict>
      </w:r>
    </w:p>
    <w:p w:rsidR="000E1335" w:rsidRPr="008C5FD9" w:rsidRDefault="00753646" w:rsidP="00BE0ABA">
      <w:pPr>
        <w:widowControl w:val="0"/>
        <w:autoSpaceDE w:val="0"/>
        <w:autoSpaceDN w:val="0"/>
        <w:adjustRightInd w:val="0"/>
        <w:spacing w:line="276" w:lineRule="auto"/>
      </w:pPr>
      <w:r w:rsidRPr="008C5FD9">
        <w:t xml:space="preserve">                                  </w:t>
      </w:r>
    </w:p>
    <w:sectPr w:rsidR="000E1335" w:rsidRPr="008C5FD9" w:rsidSect="006D3FE8">
      <w:headerReference w:type="default" r:id="rId13"/>
      <w:pgSz w:w="11905" w:h="16838"/>
      <w:pgMar w:top="567" w:right="1191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DA" w:rsidRDefault="009650DA" w:rsidP="00830A11">
      <w:r>
        <w:separator/>
      </w:r>
    </w:p>
  </w:endnote>
  <w:endnote w:type="continuationSeparator" w:id="1">
    <w:p w:rsidR="009650DA" w:rsidRDefault="009650DA" w:rsidP="0083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DA" w:rsidRDefault="009650DA" w:rsidP="00830A11">
      <w:r>
        <w:separator/>
      </w:r>
    </w:p>
  </w:footnote>
  <w:footnote w:type="continuationSeparator" w:id="1">
    <w:p w:rsidR="009650DA" w:rsidRDefault="009650DA" w:rsidP="00830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91" w:rsidRDefault="00C02EC3">
    <w:pPr>
      <w:pStyle w:val="a6"/>
      <w:jc w:val="center"/>
    </w:pPr>
    <w:fldSimple w:instr=" PAGE   \* MERGEFORMAT ">
      <w:r w:rsidR="004E6B13">
        <w:rPr>
          <w:noProof/>
        </w:rPr>
        <w:t>20</w:t>
      </w:r>
    </w:fldSimple>
  </w:p>
  <w:p w:rsidR="00D40F91" w:rsidRDefault="00D40F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AEF"/>
    <w:multiLevelType w:val="multilevel"/>
    <w:tmpl w:val="28B61C58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55A78"/>
    <w:multiLevelType w:val="multilevel"/>
    <w:tmpl w:val="F3CED2E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B07539"/>
    <w:multiLevelType w:val="hybridMultilevel"/>
    <w:tmpl w:val="4F7A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6C72"/>
    <w:multiLevelType w:val="multilevel"/>
    <w:tmpl w:val="8B5CCE1E"/>
    <w:lvl w:ilvl="0">
      <w:start w:val="2014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17BA3"/>
    <w:multiLevelType w:val="multilevel"/>
    <w:tmpl w:val="02FA77F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976ED"/>
    <w:multiLevelType w:val="multilevel"/>
    <w:tmpl w:val="5E929D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714349"/>
    <w:multiLevelType w:val="hybridMultilevel"/>
    <w:tmpl w:val="EE304784"/>
    <w:lvl w:ilvl="0" w:tplc="28EEAA0A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1D1428"/>
    <w:multiLevelType w:val="multilevel"/>
    <w:tmpl w:val="ABF45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B6709C"/>
    <w:multiLevelType w:val="multilevel"/>
    <w:tmpl w:val="BBBE1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F3F76"/>
    <w:multiLevelType w:val="multilevel"/>
    <w:tmpl w:val="C9CE71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5A5378"/>
    <w:multiLevelType w:val="multilevel"/>
    <w:tmpl w:val="46C8E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3A7763"/>
    <w:multiLevelType w:val="hybridMultilevel"/>
    <w:tmpl w:val="B37C2AF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3AA9128C"/>
    <w:multiLevelType w:val="multilevel"/>
    <w:tmpl w:val="786C29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74242D"/>
    <w:multiLevelType w:val="multilevel"/>
    <w:tmpl w:val="3920CB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2003CA"/>
    <w:multiLevelType w:val="multilevel"/>
    <w:tmpl w:val="6E5ADFF4"/>
    <w:lvl w:ilvl="0">
      <w:start w:val="1"/>
      <w:numFmt w:val="decimal"/>
      <w:lvlText w:val="%1)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102515"/>
    <w:multiLevelType w:val="multilevel"/>
    <w:tmpl w:val="7D5478A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8B5B47"/>
    <w:multiLevelType w:val="multilevel"/>
    <w:tmpl w:val="9D0A0F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E9589F"/>
    <w:multiLevelType w:val="multilevel"/>
    <w:tmpl w:val="3AF893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CD04E8"/>
    <w:multiLevelType w:val="multilevel"/>
    <w:tmpl w:val="BBBE1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331C6E"/>
    <w:multiLevelType w:val="multilevel"/>
    <w:tmpl w:val="A20AFA5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B400D0"/>
    <w:multiLevelType w:val="multilevel"/>
    <w:tmpl w:val="7640E6B4"/>
    <w:lvl w:ilvl="0">
      <w:start w:val="2014"/>
      <w:numFmt w:val="decimal"/>
      <w:lvlText w:val="2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0C5760"/>
    <w:multiLevelType w:val="multilevel"/>
    <w:tmpl w:val="4D5AC4B2"/>
    <w:lvl w:ilvl="0">
      <w:start w:val="4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color w:val="505050"/>
        <w:sz w:val="21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color w:val="505050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Tahoma" w:eastAsia="Times New Roman" w:hAnsi="Tahoma" w:cs="Tahoma" w:hint="default"/>
        <w:color w:val="505050"/>
        <w:sz w:val="21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Tahoma" w:eastAsia="Times New Roman" w:hAnsi="Tahoma" w:cs="Tahoma" w:hint="default"/>
        <w:color w:val="505050"/>
        <w:sz w:val="21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Tahoma" w:eastAsia="Times New Roman" w:hAnsi="Tahoma" w:cs="Tahoma" w:hint="default"/>
        <w:color w:val="505050"/>
        <w:sz w:val="21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Tahoma" w:eastAsia="Times New Roman" w:hAnsi="Tahoma" w:cs="Tahoma" w:hint="default"/>
        <w:color w:val="505050"/>
        <w:sz w:val="21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="Tahoma" w:eastAsia="Times New Roman" w:hAnsi="Tahoma" w:cs="Tahoma" w:hint="default"/>
        <w:color w:val="505050"/>
        <w:sz w:val="21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Tahoma" w:eastAsia="Times New Roman" w:hAnsi="Tahoma" w:cs="Tahoma" w:hint="default"/>
        <w:color w:val="505050"/>
        <w:sz w:val="21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="Tahoma" w:eastAsia="Times New Roman" w:hAnsi="Tahoma" w:cs="Tahoma" w:hint="default"/>
        <w:color w:val="505050"/>
        <w:sz w:val="21"/>
      </w:rPr>
    </w:lvl>
  </w:abstractNum>
  <w:abstractNum w:abstractNumId="22">
    <w:nsid w:val="5E466E46"/>
    <w:multiLevelType w:val="multilevel"/>
    <w:tmpl w:val="862CD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BA3514"/>
    <w:multiLevelType w:val="multilevel"/>
    <w:tmpl w:val="DEFE38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CE3F39"/>
    <w:multiLevelType w:val="multilevel"/>
    <w:tmpl w:val="A7A4AE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2D7C71"/>
    <w:multiLevelType w:val="hybridMultilevel"/>
    <w:tmpl w:val="85F0D33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>
    <w:nsid w:val="6B457B73"/>
    <w:multiLevelType w:val="multilevel"/>
    <w:tmpl w:val="DFFAF70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73B82D18"/>
    <w:multiLevelType w:val="multilevel"/>
    <w:tmpl w:val="61069B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CC14B48"/>
    <w:multiLevelType w:val="multilevel"/>
    <w:tmpl w:val="BB6E0A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10"/>
  </w:num>
  <w:num w:numId="5">
    <w:abstractNumId w:val="18"/>
  </w:num>
  <w:num w:numId="6">
    <w:abstractNumId w:val="8"/>
  </w:num>
  <w:num w:numId="7">
    <w:abstractNumId w:val="4"/>
  </w:num>
  <w:num w:numId="8">
    <w:abstractNumId w:val="5"/>
  </w:num>
  <w:num w:numId="9">
    <w:abstractNumId w:val="13"/>
  </w:num>
  <w:num w:numId="10">
    <w:abstractNumId w:val="17"/>
  </w:num>
  <w:num w:numId="11">
    <w:abstractNumId w:val="7"/>
  </w:num>
  <w:num w:numId="12">
    <w:abstractNumId w:val="20"/>
  </w:num>
  <w:num w:numId="13">
    <w:abstractNumId w:val="3"/>
  </w:num>
  <w:num w:numId="14">
    <w:abstractNumId w:val="14"/>
  </w:num>
  <w:num w:numId="15">
    <w:abstractNumId w:val="28"/>
  </w:num>
  <w:num w:numId="16">
    <w:abstractNumId w:val="23"/>
  </w:num>
  <w:num w:numId="17">
    <w:abstractNumId w:val="2"/>
  </w:num>
  <w:num w:numId="18">
    <w:abstractNumId w:val="25"/>
  </w:num>
  <w:num w:numId="19">
    <w:abstractNumId w:val="11"/>
  </w:num>
  <w:num w:numId="20">
    <w:abstractNumId w:val="15"/>
  </w:num>
  <w:num w:numId="21">
    <w:abstractNumId w:val="22"/>
  </w:num>
  <w:num w:numId="22">
    <w:abstractNumId w:val="1"/>
  </w:num>
  <w:num w:numId="23">
    <w:abstractNumId w:val="19"/>
  </w:num>
  <w:num w:numId="24">
    <w:abstractNumId w:val="24"/>
  </w:num>
  <w:num w:numId="25">
    <w:abstractNumId w:val="0"/>
  </w:num>
  <w:num w:numId="26">
    <w:abstractNumId w:val="26"/>
  </w:num>
  <w:num w:numId="27">
    <w:abstractNumId w:val="12"/>
  </w:num>
  <w:num w:numId="28">
    <w:abstractNumId w:val="21"/>
  </w:num>
  <w:num w:numId="29">
    <w:abstractNumId w:val="1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865"/>
    <w:rsid w:val="00001060"/>
    <w:rsid w:val="000020F3"/>
    <w:rsid w:val="0000532D"/>
    <w:rsid w:val="00006E0E"/>
    <w:rsid w:val="00006E44"/>
    <w:rsid w:val="00014B49"/>
    <w:rsid w:val="00021E99"/>
    <w:rsid w:val="00022273"/>
    <w:rsid w:val="000254DE"/>
    <w:rsid w:val="00042492"/>
    <w:rsid w:val="0004465C"/>
    <w:rsid w:val="00046158"/>
    <w:rsid w:val="00047174"/>
    <w:rsid w:val="000538ED"/>
    <w:rsid w:val="00054779"/>
    <w:rsid w:val="000733E8"/>
    <w:rsid w:val="000859E5"/>
    <w:rsid w:val="00086623"/>
    <w:rsid w:val="0009297F"/>
    <w:rsid w:val="000929D6"/>
    <w:rsid w:val="000956D4"/>
    <w:rsid w:val="00096651"/>
    <w:rsid w:val="000A3417"/>
    <w:rsid w:val="000A400D"/>
    <w:rsid w:val="000B21B0"/>
    <w:rsid w:val="000C32E9"/>
    <w:rsid w:val="000D101E"/>
    <w:rsid w:val="000D2966"/>
    <w:rsid w:val="000D48C7"/>
    <w:rsid w:val="000D6312"/>
    <w:rsid w:val="000D6C8D"/>
    <w:rsid w:val="000E0B55"/>
    <w:rsid w:val="000E1335"/>
    <w:rsid w:val="000E5765"/>
    <w:rsid w:val="000E58EC"/>
    <w:rsid w:val="000E787E"/>
    <w:rsid w:val="000F11B5"/>
    <w:rsid w:val="000F3DD8"/>
    <w:rsid w:val="000F5031"/>
    <w:rsid w:val="0010059E"/>
    <w:rsid w:val="00102DE4"/>
    <w:rsid w:val="00103C49"/>
    <w:rsid w:val="00104399"/>
    <w:rsid w:val="00104940"/>
    <w:rsid w:val="001059CD"/>
    <w:rsid w:val="00106C00"/>
    <w:rsid w:val="001238FA"/>
    <w:rsid w:val="00124F8F"/>
    <w:rsid w:val="0012573C"/>
    <w:rsid w:val="00133AF1"/>
    <w:rsid w:val="0013612A"/>
    <w:rsid w:val="00137AE5"/>
    <w:rsid w:val="001509DB"/>
    <w:rsid w:val="00156A3B"/>
    <w:rsid w:val="00160573"/>
    <w:rsid w:val="00175452"/>
    <w:rsid w:val="00180858"/>
    <w:rsid w:val="00181F65"/>
    <w:rsid w:val="0019217F"/>
    <w:rsid w:val="001A0FBE"/>
    <w:rsid w:val="001B1F1F"/>
    <w:rsid w:val="001B38A1"/>
    <w:rsid w:val="001C1DB2"/>
    <w:rsid w:val="001C6936"/>
    <w:rsid w:val="001C7155"/>
    <w:rsid w:val="001D101F"/>
    <w:rsid w:val="001D4B0F"/>
    <w:rsid w:val="001D4DC5"/>
    <w:rsid w:val="001D7179"/>
    <w:rsid w:val="001D7DB8"/>
    <w:rsid w:val="001E5518"/>
    <w:rsid w:val="001E5FED"/>
    <w:rsid w:val="001F0DE5"/>
    <w:rsid w:val="001F1CD1"/>
    <w:rsid w:val="001F36B8"/>
    <w:rsid w:val="001F5C0D"/>
    <w:rsid w:val="00204887"/>
    <w:rsid w:val="00205E82"/>
    <w:rsid w:val="00212171"/>
    <w:rsid w:val="00214498"/>
    <w:rsid w:val="00216C74"/>
    <w:rsid w:val="00221A32"/>
    <w:rsid w:val="002232FF"/>
    <w:rsid w:val="00223643"/>
    <w:rsid w:val="00226C0D"/>
    <w:rsid w:val="00233ADB"/>
    <w:rsid w:val="002453B4"/>
    <w:rsid w:val="002477EB"/>
    <w:rsid w:val="00250FA9"/>
    <w:rsid w:val="00252F41"/>
    <w:rsid w:val="002624B2"/>
    <w:rsid w:val="00264806"/>
    <w:rsid w:val="002741EB"/>
    <w:rsid w:val="002776F0"/>
    <w:rsid w:val="00281BA1"/>
    <w:rsid w:val="00285000"/>
    <w:rsid w:val="00285401"/>
    <w:rsid w:val="00286045"/>
    <w:rsid w:val="00290618"/>
    <w:rsid w:val="002979CD"/>
    <w:rsid w:val="00297D6C"/>
    <w:rsid w:val="002A04EF"/>
    <w:rsid w:val="002A4EA0"/>
    <w:rsid w:val="002B39C4"/>
    <w:rsid w:val="002C471A"/>
    <w:rsid w:val="002C4F84"/>
    <w:rsid w:val="002E4C96"/>
    <w:rsid w:val="002F1BFB"/>
    <w:rsid w:val="002F340E"/>
    <w:rsid w:val="002F3C62"/>
    <w:rsid w:val="002F4B5A"/>
    <w:rsid w:val="00303F9F"/>
    <w:rsid w:val="00306CFB"/>
    <w:rsid w:val="00307A92"/>
    <w:rsid w:val="003106ED"/>
    <w:rsid w:val="00315C2B"/>
    <w:rsid w:val="0032375C"/>
    <w:rsid w:val="003359D8"/>
    <w:rsid w:val="00337287"/>
    <w:rsid w:val="00340644"/>
    <w:rsid w:val="00344B27"/>
    <w:rsid w:val="00347195"/>
    <w:rsid w:val="003472BE"/>
    <w:rsid w:val="00351C58"/>
    <w:rsid w:val="003569A6"/>
    <w:rsid w:val="00362072"/>
    <w:rsid w:val="00365F85"/>
    <w:rsid w:val="003668ED"/>
    <w:rsid w:val="00371009"/>
    <w:rsid w:val="00371B4E"/>
    <w:rsid w:val="00376290"/>
    <w:rsid w:val="003810C2"/>
    <w:rsid w:val="00381D60"/>
    <w:rsid w:val="003827C4"/>
    <w:rsid w:val="00382BCD"/>
    <w:rsid w:val="00386B66"/>
    <w:rsid w:val="0039279A"/>
    <w:rsid w:val="00394640"/>
    <w:rsid w:val="00395EC4"/>
    <w:rsid w:val="003B67D9"/>
    <w:rsid w:val="003D7C57"/>
    <w:rsid w:val="003E1584"/>
    <w:rsid w:val="003E1E83"/>
    <w:rsid w:val="003E6A5C"/>
    <w:rsid w:val="003F11D3"/>
    <w:rsid w:val="003F5D98"/>
    <w:rsid w:val="00402320"/>
    <w:rsid w:val="00403C1C"/>
    <w:rsid w:val="004058A3"/>
    <w:rsid w:val="00414B78"/>
    <w:rsid w:val="00427C4F"/>
    <w:rsid w:val="00436D5F"/>
    <w:rsid w:val="00446FEE"/>
    <w:rsid w:val="004513DB"/>
    <w:rsid w:val="00451ED1"/>
    <w:rsid w:val="0045639C"/>
    <w:rsid w:val="00456FF9"/>
    <w:rsid w:val="00461CA8"/>
    <w:rsid w:val="004648B1"/>
    <w:rsid w:val="0046770E"/>
    <w:rsid w:val="00467FF1"/>
    <w:rsid w:val="004711FC"/>
    <w:rsid w:val="00474755"/>
    <w:rsid w:val="0047716B"/>
    <w:rsid w:val="00477A61"/>
    <w:rsid w:val="0048039B"/>
    <w:rsid w:val="0048330E"/>
    <w:rsid w:val="00483F8B"/>
    <w:rsid w:val="00485510"/>
    <w:rsid w:val="004863FA"/>
    <w:rsid w:val="0048759D"/>
    <w:rsid w:val="00490A6A"/>
    <w:rsid w:val="0049774F"/>
    <w:rsid w:val="004A0EA6"/>
    <w:rsid w:val="004C0330"/>
    <w:rsid w:val="004C77FD"/>
    <w:rsid w:val="004D2BDB"/>
    <w:rsid w:val="004E176C"/>
    <w:rsid w:val="004E2E52"/>
    <w:rsid w:val="004E6B13"/>
    <w:rsid w:val="004E749E"/>
    <w:rsid w:val="004F088B"/>
    <w:rsid w:val="004F3338"/>
    <w:rsid w:val="00501341"/>
    <w:rsid w:val="005019E8"/>
    <w:rsid w:val="00502B41"/>
    <w:rsid w:val="00503602"/>
    <w:rsid w:val="00504474"/>
    <w:rsid w:val="00506386"/>
    <w:rsid w:val="0051251A"/>
    <w:rsid w:val="0051320E"/>
    <w:rsid w:val="005140FC"/>
    <w:rsid w:val="005174B5"/>
    <w:rsid w:val="00520D6A"/>
    <w:rsid w:val="00520E2C"/>
    <w:rsid w:val="005230EC"/>
    <w:rsid w:val="0052699D"/>
    <w:rsid w:val="005413C3"/>
    <w:rsid w:val="0054707A"/>
    <w:rsid w:val="00550C7B"/>
    <w:rsid w:val="00551A99"/>
    <w:rsid w:val="00553712"/>
    <w:rsid w:val="005709C4"/>
    <w:rsid w:val="00572271"/>
    <w:rsid w:val="00575080"/>
    <w:rsid w:val="005773C7"/>
    <w:rsid w:val="005803CD"/>
    <w:rsid w:val="00586383"/>
    <w:rsid w:val="005959AD"/>
    <w:rsid w:val="0059617E"/>
    <w:rsid w:val="00596CE0"/>
    <w:rsid w:val="005A1800"/>
    <w:rsid w:val="005A26B6"/>
    <w:rsid w:val="005A2FB0"/>
    <w:rsid w:val="005A749B"/>
    <w:rsid w:val="005A7E2B"/>
    <w:rsid w:val="005B0C38"/>
    <w:rsid w:val="005B280E"/>
    <w:rsid w:val="005B56BE"/>
    <w:rsid w:val="005C1B34"/>
    <w:rsid w:val="005C2BC3"/>
    <w:rsid w:val="005C42C2"/>
    <w:rsid w:val="005D1FBB"/>
    <w:rsid w:val="005D39D2"/>
    <w:rsid w:val="005E4E70"/>
    <w:rsid w:val="005F371C"/>
    <w:rsid w:val="0060021F"/>
    <w:rsid w:val="00606988"/>
    <w:rsid w:val="00611B2F"/>
    <w:rsid w:val="00614C9B"/>
    <w:rsid w:val="00615247"/>
    <w:rsid w:val="00616933"/>
    <w:rsid w:val="006256C6"/>
    <w:rsid w:val="0063392B"/>
    <w:rsid w:val="00634EDF"/>
    <w:rsid w:val="00641DD8"/>
    <w:rsid w:val="00644589"/>
    <w:rsid w:val="006450C6"/>
    <w:rsid w:val="00647F3F"/>
    <w:rsid w:val="0065093B"/>
    <w:rsid w:val="00651123"/>
    <w:rsid w:val="0065223B"/>
    <w:rsid w:val="00653F3D"/>
    <w:rsid w:val="00664948"/>
    <w:rsid w:val="006710FB"/>
    <w:rsid w:val="006717E4"/>
    <w:rsid w:val="00671E2A"/>
    <w:rsid w:val="006730CF"/>
    <w:rsid w:val="006735A1"/>
    <w:rsid w:val="00681F89"/>
    <w:rsid w:val="0069374E"/>
    <w:rsid w:val="0069650A"/>
    <w:rsid w:val="0069781B"/>
    <w:rsid w:val="00697B70"/>
    <w:rsid w:val="006A53A1"/>
    <w:rsid w:val="006A55D4"/>
    <w:rsid w:val="006A606C"/>
    <w:rsid w:val="006C170B"/>
    <w:rsid w:val="006C201D"/>
    <w:rsid w:val="006C3C05"/>
    <w:rsid w:val="006C4E50"/>
    <w:rsid w:val="006D38A4"/>
    <w:rsid w:val="006D3FE8"/>
    <w:rsid w:val="006E161D"/>
    <w:rsid w:val="006E1E44"/>
    <w:rsid w:val="006E6107"/>
    <w:rsid w:val="006E6D58"/>
    <w:rsid w:val="006E7A2C"/>
    <w:rsid w:val="006F1D8F"/>
    <w:rsid w:val="006F7CCE"/>
    <w:rsid w:val="00705AC8"/>
    <w:rsid w:val="00706388"/>
    <w:rsid w:val="007154B1"/>
    <w:rsid w:val="0071690D"/>
    <w:rsid w:val="0072062E"/>
    <w:rsid w:val="0072376B"/>
    <w:rsid w:val="0073021D"/>
    <w:rsid w:val="007432F9"/>
    <w:rsid w:val="00744F70"/>
    <w:rsid w:val="007503FD"/>
    <w:rsid w:val="00752A96"/>
    <w:rsid w:val="0075300C"/>
    <w:rsid w:val="00753646"/>
    <w:rsid w:val="00757D40"/>
    <w:rsid w:val="00763146"/>
    <w:rsid w:val="0076632E"/>
    <w:rsid w:val="00767650"/>
    <w:rsid w:val="007704F4"/>
    <w:rsid w:val="007766B3"/>
    <w:rsid w:val="00784FC1"/>
    <w:rsid w:val="0078635F"/>
    <w:rsid w:val="00792676"/>
    <w:rsid w:val="00792E67"/>
    <w:rsid w:val="00793851"/>
    <w:rsid w:val="00793D91"/>
    <w:rsid w:val="0079607B"/>
    <w:rsid w:val="00796195"/>
    <w:rsid w:val="007A597A"/>
    <w:rsid w:val="007A5F07"/>
    <w:rsid w:val="007B1209"/>
    <w:rsid w:val="007B197D"/>
    <w:rsid w:val="007B2BFB"/>
    <w:rsid w:val="007C0A35"/>
    <w:rsid w:val="007C1D93"/>
    <w:rsid w:val="007C3D9C"/>
    <w:rsid w:val="007C718B"/>
    <w:rsid w:val="007D3405"/>
    <w:rsid w:val="007D3CF5"/>
    <w:rsid w:val="007E46D8"/>
    <w:rsid w:val="007F1DE0"/>
    <w:rsid w:val="007F2BBA"/>
    <w:rsid w:val="00801620"/>
    <w:rsid w:val="00801CE0"/>
    <w:rsid w:val="008030FA"/>
    <w:rsid w:val="00803EAE"/>
    <w:rsid w:val="00812E09"/>
    <w:rsid w:val="008142F6"/>
    <w:rsid w:val="00817528"/>
    <w:rsid w:val="008176E6"/>
    <w:rsid w:val="00820F38"/>
    <w:rsid w:val="008264A3"/>
    <w:rsid w:val="00830183"/>
    <w:rsid w:val="00830A11"/>
    <w:rsid w:val="0083293A"/>
    <w:rsid w:val="0083472B"/>
    <w:rsid w:val="00840F35"/>
    <w:rsid w:val="00841C41"/>
    <w:rsid w:val="00841C60"/>
    <w:rsid w:val="00844461"/>
    <w:rsid w:val="008509FD"/>
    <w:rsid w:val="0085139F"/>
    <w:rsid w:val="00851E46"/>
    <w:rsid w:val="00853704"/>
    <w:rsid w:val="008544D6"/>
    <w:rsid w:val="008571BC"/>
    <w:rsid w:val="008618E4"/>
    <w:rsid w:val="00863C53"/>
    <w:rsid w:val="00872C65"/>
    <w:rsid w:val="00873A65"/>
    <w:rsid w:val="00881A47"/>
    <w:rsid w:val="00887DEB"/>
    <w:rsid w:val="00892175"/>
    <w:rsid w:val="00895334"/>
    <w:rsid w:val="00895FC6"/>
    <w:rsid w:val="00896713"/>
    <w:rsid w:val="008A4B20"/>
    <w:rsid w:val="008A6EEF"/>
    <w:rsid w:val="008C1E30"/>
    <w:rsid w:val="008C2CF2"/>
    <w:rsid w:val="008C5FD9"/>
    <w:rsid w:val="008C63B8"/>
    <w:rsid w:val="008D1D00"/>
    <w:rsid w:val="008D4770"/>
    <w:rsid w:val="008D74CD"/>
    <w:rsid w:val="008E04CA"/>
    <w:rsid w:val="008E07FC"/>
    <w:rsid w:val="008E0F40"/>
    <w:rsid w:val="008E5E04"/>
    <w:rsid w:val="008E7ABF"/>
    <w:rsid w:val="008F07E1"/>
    <w:rsid w:val="00900B16"/>
    <w:rsid w:val="0090463E"/>
    <w:rsid w:val="00905CCB"/>
    <w:rsid w:val="00907EA1"/>
    <w:rsid w:val="00911639"/>
    <w:rsid w:val="00911751"/>
    <w:rsid w:val="00912081"/>
    <w:rsid w:val="0091677A"/>
    <w:rsid w:val="009179F4"/>
    <w:rsid w:val="00920416"/>
    <w:rsid w:val="0092194E"/>
    <w:rsid w:val="00926A7B"/>
    <w:rsid w:val="00926B0C"/>
    <w:rsid w:val="00933DFD"/>
    <w:rsid w:val="00935C1B"/>
    <w:rsid w:val="00941834"/>
    <w:rsid w:val="0094510F"/>
    <w:rsid w:val="00947814"/>
    <w:rsid w:val="009600A1"/>
    <w:rsid w:val="0096280B"/>
    <w:rsid w:val="00964C23"/>
    <w:rsid w:val="009650DA"/>
    <w:rsid w:val="00966F45"/>
    <w:rsid w:val="00967F0C"/>
    <w:rsid w:val="00970324"/>
    <w:rsid w:val="009806A6"/>
    <w:rsid w:val="00980DE3"/>
    <w:rsid w:val="00987484"/>
    <w:rsid w:val="009905FA"/>
    <w:rsid w:val="009912FE"/>
    <w:rsid w:val="009928B2"/>
    <w:rsid w:val="0099386B"/>
    <w:rsid w:val="009A0B96"/>
    <w:rsid w:val="009A41BA"/>
    <w:rsid w:val="009B128C"/>
    <w:rsid w:val="009B16B2"/>
    <w:rsid w:val="009B4A01"/>
    <w:rsid w:val="009B73A4"/>
    <w:rsid w:val="009B79E2"/>
    <w:rsid w:val="009C29FB"/>
    <w:rsid w:val="009C2DA0"/>
    <w:rsid w:val="009D0C35"/>
    <w:rsid w:val="009D25B8"/>
    <w:rsid w:val="009D4154"/>
    <w:rsid w:val="009E1473"/>
    <w:rsid w:val="009E643F"/>
    <w:rsid w:val="009E6B46"/>
    <w:rsid w:val="009E7F69"/>
    <w:rsid w:val="009F1F58"/>
    <w:rsid w:val="009F2CAB"/>
    <w:rsid w:val="009F657B"/>
    <w:rsid w:val="009F7919"/>
    <w:rsid w:val="00A011F7"/>
    <w:rsid w:val="00A019E4"/>
    <w:rsid w:val="00A05467"/>
    <w:rsid w:val="00A120AC"/>
    <w:rsid w:val="00A126AD"/>
    <w:rsid w:val="00A132AD"/>
    <w:rsid w:val="00A17C72"/>
    <w:rsid w:val="00A22C8A"/>
    <w:rsid w:val="00A3466E"/>
    <w:rsid w:val="00A35662"/>
    <w:rsid w:val="00A361C8"/>
    <w:rsid w:val="00A41A67"/>
    <w:rsid w:val="00A45440"/>
    <w:rsid w:val="00A510CB"/>
    <w:rsid w:val="00A5168E"/>
    <w:rsid w:val="00A5447F"/>
    <w:rsid w:val="00A607F4"/>
    <w:rsid w:val="00A60BCE"/>
    <w:rsid w:val="00A630CC"/>
    <w:rsid w:val="00A638CD"/>
    <w:rsid w:val="00A66910"/>
    <w:rsid w:val="00A72718"/>
    <w:rsid w:val="00A74C77"/>
    <w:rsid w:val="00A92F74"/>
    <w:rsid w:val="00A96B54"/>
    <w:rsid w:val="00A96E70"/>
    <w:rsid w:val="00A9788D"/>
    <w:rsid w:val="00AA21A3"/>
    <w:rsid w:val="00AA4D9E"/>
    <w:rsid w:val="00AB26B4"/>
    <w:rsid w:val="00AB49C6"/>
    <w:rsid w:val="00AC02E5"/>
    <w:rsid w:val="00AC184E"/>
    <w:rsid w:val="00AD0F40"/>
    <w:rsid w:val="00AD23BB"/>
    <w:rsid w:val="00AD3ABD"/>
    <w:rsid w:val="00AE1971"/>
    <w:rsid w:val="00AF48B5"/>
    <w:rsid w:val="00AF7B60"/>
    <w:rsid w:val="00B0017E"/>
    <w:rsid w:val="00B03A51"/>
    <w:rsid w:val="00B13E80"/>
    <w:rsid w:val="00B23488"/>
    <w:rsid w:val="00B23726"/>
    <w:rsid w:val="00B30812"/>
    <w:rsid w:val="00B30EB8"/>
    <w:rsid w:val="00B3670C"/>
    <w:rsid w:val="00B36BC0"/>
    <w:rsid w:val="00B41701"/>
    <w:rsid w:val="00B427F8"/>
    <w:rsid w:val="00B434C2"/>
    <w:rsid w:val="00B43EA1"/>
    <w:rsid w:val="00B51DDA"/>
    <w:rsid w:val="00B55231"/>
    <w:rsid w:val="00B55E5A"/>
    <w:rsid w:val="00B56480"/>
    <w:rsid w:val="00B5667D"/>
    <w:rsid w:val="00B63BE7"/>
    <w:rsid w:val="00B64063"/>
    <w:rsid w:val="00B672B4"/>
    <w:rsid w:val="00B67E2F"/>
    <w:rsid w:val="00B77707"/>
    <w:rsid w:val="00B80AD8"/>
    <w:rsid w:val="00B845E4"/>
    <w:rsid w:val="00B87412"/>
    <w:rsid w:val="00B90006"/>
    <w:rsid w:val="00B92FD1"/>
    <w:rsid w:val="00B97B30"/>
    <w:rsid w:val="00BA3ACA"/>
    <w:rsid w:val="00BA6313"/>
    <w:rsid w:val="00BA73DC"/>
    <w:rsid w:val="00BB2A24"/>
    <w:rsid w:val="00BB4712"/>
    <w:rsid w:val="00BB4718"/>
    <w:rsid w:val="00BB51B7"/>
    <w:rsid w:val="00BB560B"/>
    <w:rsid w:val="00BB59F7"/>
    <w:rsid w:val="00BB728A"/>
    <w:rsid w:val="00BC1876"/>
    <w:rsid w:val="00BC4C18"/>
    <w:rsid w:val="00BC75E8"/>
    <w:rsid w:val="00BD2691"/>
    <w:rsid w:val="00BD3633"/>
    <w:rsid w:val="00BD4D2B"/>
    <w:rsid w:val="00BD7974"/>
    <w:rsid w:val="00BD7EDF"/>
    <w:rsid w:val="00BE0ABA"/>
    <w:rsid w:val="00BE3424"/>
    <w:rsid w:val="00BE405E"/>
    <w:rsid w:val="00BE57D3"/>
    <w:rsid w:val="00BF0702"/>
    <w:rsid w:val="00BF7F02"/>
    <w:rsid w:val="00C00CC8"/>
    <w:rsid w:val="00C01A84"/>
    <w:rsid w:val="00C02EC3"/>
    <w:rsid w:val="00C05443"/>
    <w:rsid w:val="00C06BB6"/>
    <w:rsid w:val="00C1323A"/>
    <w:rsid w:val="00C14CEA"/>
    <w:rsid w:val="00C1586B"/>
    <w:rsid w:val="00C16EDA"/>
    <w:rsid w:val="00C216A3"/>
    <w:rsid w:val="00C263A6"/>
    <w:rsid w:val="00C3016A"/>
    <w:rsid w:val="00C3213A"/>
    <w:rsid w:val="00C36DE2"/>
    <w:rsid w:val="00C3706D"/>
    <w:rsid w:val="00C51589"/>
    <w:rsid w:val="00C551FF"/>
    <w:rsid w:val="00C568CA"/>
    <w:rsid w:val="00C64229"/>
    <w:rsid w:val="00C6572C"/>
    <w:rsid w:val="00C67ED9"/>
    <w:rsid w:val="00C76F09"/>
    <w:rsid w:val="00C77663"/>
    <w:rsid w:val="00C82495"/>
    <w:rsid w:val="00C921C4"/>
    <w:rsid w:val="00CA5C46"/>
    <w:rsid w:val="00CA6D4B"/>
    <w:rsid w:val="00CB5546"/>
    <w:rsid w:val="00CB6579"/>
    <w:rsid w:val="00CC04AB"/>
    <w:rsid w:val="00CC344F"/>
    <w:rsid w:val="00CC4E43"/>
    <w:rsid w:val="00CC6828"/>
    <w:rsid w:val="00CC77FC"/>
    <w:rsid w:val="00CD2C91"/>
    <w:rsid w:val="00CD36A1"/>
    <w:rsid w:val="00CE073E"/>
    <w:rsid w:val="00CE1FD2"/>
    <w:rsid w:val="00CF116A"/>
    <w:rsid w:val="00CF5E6D"/>
    <w:rsid w:val="00CF79A0"/>
    <w:rsid w:val="00CF7BC2"/>
    <w:rsid w:val="00D0525E"/>
    <w:rsid w:val="00D05865"/>
    <w:rsid w:val="00D13135"/>
    <w:rsid w:val="00D1333A"/>
    <w:rsid w:val="00D138B4"/>
    <w:rsid w:val="00D25DB4"/>
    <w:rsid w:val="00D260BA"/>
    <w:rsid w:val="00D3052D"/>
    <w:rsid w:val="00D30ABF"/>
    <w:rsid w:val="00D3313B"/>
    <w:rsid w:val="00D40F91"/>
    <w:rsid w:val="00D42C53"/>
    <w:rsid w:val="00D43D61"/>
    <w:rsid w:val="00D44406"/>
    <w:rsid w:val="00D45328"/>
    <w:rsid w:val="00D45972"/>
    <w:rsid w:val="00D45C67"/>
    <w:rsid w:val="00D471B9"/>
    <w:rsid w:val="00D55D00"/>
    <w:rsid w:val="00D61B15"/>
    <w:rsid w:val="00D63015"/>
    <w:rsid w:val="00D66A52"/>
    <w:rsid w:val="00D712CD"/>
    <w:rsid w:val="00D722A5"/>
    <w:rsid w:val="00D80F5E"/>
    <w:rsid w:val="00D81AC8"/>
    <w:rsid w:val="00D855A5"/>
    <w:rsid w:val="00D86522"/>
    <w:rsid w:val="00D869AA"/>
    <w:rsid w:val="00D90009"/>
    <w:rsid w:val="00D92C85"/>
    <w:rsid w:val="00D94428"/>
    <w:rsid w:val="00D945D6"/>
    <w:rsid w:val="00DA173F"/>
    <w:rsid w:val="00DC1C75"/>
    <w:rsid w:val="00DC7FD1"/>
    <w:rsid w:val="00DD0396"/>
    <w:rsid w:val="00DD4944"/>
    <w:rsid w:val="00DD753C"/>
    <w:rsid w:val="00DD76E1"/>
    <w:rsid w:val="00DD7FDF"/>
    <w:rsid w:val="00DE0114"/>
    <w:rsid w:val="00DE1065"/>
    <w:rsid w:val="00DF6901"/>
    <w:rsid w:val="00E00022"/>
    <w:rsid w:val="00E0571E"/>
    <w:rsid w:val="00E10B8A"/>
    <w:rsid w:val="00E12A5F"/>
    <w:rsid w:val="00E13796"/>
    <w:rsid w:val="00E20A11"/>
    <w:rsid w:val="00E25BA2"/>
    <w:rsid w:val="00E32168"/>
    <w:rsid w:val="00E32B5F"/>
    <w:rsid w:val="00E348F8"/>
    <w:rsid w:val="00E36D5C"/>
    <w:rsid w:val="00E43CA7"/>
    <w:rsid w:val="00E4773B"/>
    <w:rsid w:val="00E54B77"/>
    <w:rsid w:val="00E54C16"/>
    <w:rsid w:val="00E55B49"/>
    <w:rsid w:val="00E61A55"/>
    <w:rsid w:val="00E64576"/>
    <w:rsid w:val="00E64C6E"/>
    <w:rsid w:val="00E744CD"/>
    <w:rsid w:val="00E83A45"/>
    <w:rsid w:val="00E8416E"/>
    <w:rsid w:val="00E8516B"/>
    <w:rsid w:val="00E90168"/>
    <w:rsid w:val="00E906D5"/>
    <w:rsid w:val="00E92F8E"/>
    <w:rsid w:val="00EA27F8"/>
    <w:rsid w:val="00EA3009"/>
    <w:rsid w:val="00EA6F43"/>
    <w:rsid w:val="00EB72AE"/>
    <w:rsid w:val="00EC377D"/>
    <w:rsid w:val="00EC7B01"/>
    <w:rsid w:val="00ED05CF"/>
    <w:rsid w:val="00EF04A1"/>
    <w:rsid w:val="00F005EF"/>
    <w:rsid w:val="00F00AD9"/>
    <w:rsid w:val="00F03D9E"/>
    <w:rsid w:val="00F105EF"/>
    <w:rsid w:val="00F14832"/>
    <w:rsid w:val="00F14E42"/>
    <w:rsid w:val="00F168EF"/>
    <w:rsid w:val="00F2098D"/>
    <w:rsid w:val="00F2394E"/>
    <w:rsid w:val="00F27EC0"/>
    <w:rsid w:val="00F33AA3"/>
    <w:rsid w:val="00F34D4B"/>
    <w:rsid w:val="00F35583"/>
    <w:rsid w:val="00F37276"/>
    <w:rsid w:val="00F411AF"/>
    <w:rsid w:val="00F50F46"/>
    <w:rsid w:val="00F52E84"/>
    <w:rsid w:val="00F53374"/>
    <w:rsid w:val="00F54DD7"/>
    <w:rsid w:val="00F5568F"/>
    <w:rsid w:val="00F565E0"/>
    <w:rsid w:val="00F646F7"/>
    <w:rsid w:val="00F6724F"/>
    <w:rsid w:val="00F74E71"/>
    <w:rsid w:val="00F80B56"/>
    <w:rsid w:val="00F82F90"/>
    <w:rsid w:val="00F867BD"/>
    <w:rsid w:val="00F90208"/>
    <w:rsid w:val="00F916B4"/>
    <w:rsid w:val="00F954E2"/>
    <w:rsid w:val="00F95A99"/>
    <w:rsid w:val="00F97DA0"/>
    <w:rsid w:val="00FA283A"/>
    <w:rsid w:val="00FA3351"/>
    <w:rsid w:val="00FA7B2F"/>
    <w:rsid w:val="00FB016E"/>
    <w:rsid w:val="00FB3084"/>
    <w:rsid w:val="00FB31C2"/>
    <w:rsid w:val="00FB4F20"/>
    <w:rsid w:val="00FC0252"/>
    <w:rsid w:val="00FC1518"/>
    <w:rsid w:val="00FC54B8"/>
    <w:rsid w:val="00FC5DF7"/>
    <w:rsid w:val="00FD4A30"/>
    <w:rsid w:val="00FD65EE"/>
    <w:rsid w:val="00FE00F7"/>
    <w:rsid w:val="00FE14C0"/>
    <w:rsid w:val="00FE1A80"/>
    <w:rsid w:val="00FE3706"/>
    <w:rsid w:val="00FE4BA3"/>
    <w:rsid w:val="00FE7517"/>
    <w:rsid w:val="00FF0A37"/>
    <w:rsid w:val="00FF0FFD"/>
    <w:rsid w:val="00FF2438"/>
    <w:rsid w:val="00FF482A"/>
    <w:rsid w:val="00FF5DC7"/>
    <w:rsid w:val="00FF6121"/>
    <w:rsid w:val="00FF6208"/>
    <w:rsid w:val="00FF656A"/>
    <w:rsid w:val="00FF6C1F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5" type="connector" idref="#_x0000_s1030"/>
        <o:r id="V:Rule16" type="connector" idref="#_x0000_s1039"/>
        <o:r id="V:Rule17" type="connector" idref="#_x0000_s1031"/>
        <o:r id="V:Rule18" type="connector" idref="#_x0000_s1044"/>
        <o:r id="V:Rule19" type="connector" idref="#_x0000_s1043"/>
        <o:r id="V:Rule20" type="connector" idref="#_x0000_s1040"/>
        <o:r id="V:Rule21" type="connector" idref="#_x0000_s1042"/>
        <o:r id="V:Rule22" type="connector" idref="#_x0000_s1047"/>
        <o:r id="V:Rule23" type="connector" idref="#_x0000_s1048"/>
        <o:r id="V:Rule24" type="connector" idref="#_x0000_s1050"/>
        <o:r id="V:Rule25" type="connector" idref="#_x0000_s1049"/>
        <o:r id="V:Rule26" type="connector" idref="#_x0000_s1045"/>
        <o:r id="V:Rule27" type="connector" idref="#_x0000_s1046"/>
        <o:r id="V:Rule2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E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0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A2FB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5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A96B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1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.FORMATTEXT"/>
    <w:rsid w:val="00ED05CF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5A2FB0"/>
    <w:rPr>
      <w:b/>
      <w:bCs/>
      <w:sz w:val="28"/>
      <w:szCs w:val="24"/>
    </w:rPr>
  </w:style>
  <w:style w:type="paragraph" w:styleId="a5">
    <w:name w:val="Normal (Web)"/>
    <w:basedOn w:val="a"/>
    <w:unhideWhenUsed/>
    <w:rsid w:val="008176E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30A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30A11"/>
    <w:rPr>
      <w:sz w:val="24"/>
      <w:szCs w:val="24"/>
    </w:rPr>
  </w:style>
  <w:style w:type="paragraph" w:styleId="a8">
    <w:name w:val="footer"/>
    <w:basedOn w:val="a"/>
    <w:link w:val="a9"/>
    <w:uiPriority w:val="99"/>
    <w:rsid w:val="00830A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30A11"/>
    <w:rPr>
      <w:sz w:val="24"/>
      <w:szCs w:val="24"/>
    </w:rPr>
  </w:style>
  <w:style w:type="paragraph" w:styleId="aa">
    <w:name w:val="No Spacing"/>
    <w:uiPriority w:val="1"/>
    <w:qFormat/>
    <w:rsid w:val="000424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00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6710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0">
    <w:name w:val="formattext"/>
    <w:basedOn w:val="a"/>
    <w:rsid w:val="0070638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56A3B"/>
  </w:style>
  <w:style w:type="paragraph" w:customStyle="1" w:styleId="consplusnormal">
    <w:name w:val="consplusnormal"/>
    <w:basedOn w:val="a"/>
    <w:rsid w:val="00744F70"/>
    <w:pPr>
      <w:spacing w:before="100" w:beforeAutospacing="1" w:after="100" w:afterAutospacing="1"/>
    </w:pPr>
  </w:style>
  <w:style w:type="paragraph" w:customStyle="1" w:styleId="s1">
    <w:name w:val="s_1"/>
    <w:basedOn w:val="a"/>
    <w:rsid w:val="0091677A"/>
    <w:pPr>
      <w:spacing w:before="100" w:beforeAutospacing="1" w:after="100" w:afterAutospacing="1"/>
    </w:pPr>
  </w:style>
  <w:style w:type="paragraph" w:customStyle="1" w:styleId="ConsPlusNormal0">
    <w:name w:val="ConsPlusNormal"/>
    <w:rsid w:val="00BF07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21"/>
    <w:rsid w:val="00BF070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BF0702"/>
    <w:pPr>
      <w:widowControl w:val="0"/>
      <w:shd w:val="clear" w:color="auto" w:fill="FFFFFF"/>
      <w:spacing w:after="420" w:line="0" w:lineRule="atLeast"/>
      <w:ind w:hanging="1700"/>
      <w:jc w:val="both"/>
    </w:pPr>
    <w:rPr>
      <w:sz w:val="28"/>
      <w:szCs w:val="28"/>
      <w:shd w:val="clear" w:color="auto" w:fill="FFFFFF"/>
    </w:rPr>
  </w:style>
  <w:style w:type="character" w:customStyle="1" w:styleId="defaultdocbaseattributestyle">
    <w:name w:val="defaultdocbaseattributestyle"/>
    <w:rsid w:val="00B55E5A"/>
  </w:style>
  <w:style w:type="character" w:customStyle="1" w:styleId="4">
    <w:name w:val="Основной текст (4)_"/>
    <w:link w:val="40"/>
    <w:rsid w:val="00F411A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11AF"/>
    <w:pPr>
      <w:widowControl w:val="0"/>
      <w:shd w:val="clear" w:color="auto" w:fill="FFFFFF"/>
      <w:spacing w:before="320" w:after="600" w:line="326" w:lineRule="exact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5063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06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agir2.mwpo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A9B43879407DC08D325AA4071C61C4991382FB83430DD33EB5466D6DKFO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A9B43879407DC08D325AA4071C61C4991283F985470DD33EB5466D6DKFO9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07C94-047C-4D19-A6B8-8020E315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6574</Words>
  <Characters>37475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ИВАНОВА</vt:lpstr>
    </vt:vector>
  </TitlesOfParts>
  <Company>MoBIL GROUP</Company>
  <LinksUpToDate>false</LinksUpToDate>
  <CharactersWithSpaces>43962</CharactersWithSpaces>
  <SharedDoc>false</SharedDoc>
  <HLinks>
    <vt:vector size="18" baseType="variant">
      <vt:variant>
        <vt:i4>4456473</vt:i4>
      </vt:variant>
      <vt:variant>
        <vt:i4>6</vt:i4>
      </vt:variant>
      <vt:variant>
        <vt:i4>0</vt:i4>
      </vt:variant>
      <vt:variant>
        <vt:i4>5</vt:i4>
      </vt:variant>
      <vt:variant>
        <vt:lpwstr>http://www.alagir2.mwport.ru/</vt:lpwstr>
      </vt:variant>
      <vt:variant>
        <vt:lpwstr/>
      </vt:variant>
      <vt:variant>
        <vt:i4>4456535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consultantplus://offline/ref=E8A9B43879407DC08D325AA4071C61C4991382FB83430DD33EB5466D6DKFO9F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consultantplus://offline/ref=E8A9B43879407DC08D325AA4071C61C4991283F985470DD33EB5466D6DKFO9F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ИВАНОВА</dc:title>
  <dc:creator>WorkStation</dc:creator>
  <cp:lastModifiedBy>ASUS</cp:lastModifiedBy>
  <cp:revision>3</cp:revision>
  <cp:lastPrinted>2018-10-16T13:40:00Z</cp:lastPrinted>
  <dcterms:created xsi:type="dcterms:W3CDTF">2018-10-19T19:03:00Z</dcterms:created>
  <dcterms:modified xsi:type="dcterms:W3CDTF">2018-10-19T19:15:00Z</dcterms:modified>
</cp:coreProperties>
</file>