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8F" w:rsidRPr="00166034" w:rsidRDefault="00EC1EC6" w:rsidP="00EC1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66034">
        <w:rPr>
          <w:rFonts w:ascii="Times New Roman" w:hAnsi="Times New Roman"/>
          <w:sz w:val="26"/>
          <w:szCs w:val="26"/>
        </w:rPr>
        <w:t>Приложение №1</w:t>
      </w:r>
    </w:p>
    <w:p w:rsidR="00EC1EC6" w:rsidRPr="00166034" w:rsidRDefault="00EC1EC6" w:rsidP="00EC1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B428F" w:rsidRDefault="00EC1EC6" w:rsidP="00EC1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6034">
        <w:rPr>
          <w:rFonts w:ascii="Times New Roman" w:hAnsi="Times New Roman"/>
          <w:b/>
          <w:sz w:val="26"/>
          <w:szCs w:val="26"/>
        </w:rPr>
        <w:t>Муниципальная программа</w:t>
      </w:r>
    </w:p>
    <w:p w:rsidR="00EC1EC6" w:rsidRDefault="00EC1EC6" w:rsidP="00EC1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6034">
        <w:rPr>
          <w:rFonts w:ascii="Times New Roman" w:hAnsi="Times New Roman"/>
          <w:b/>
          <w:sz w:val="26"/>
          <w:szCs w:val="26"/>
        </w:rPr>
        <w:t xml:space="preserve"> «Развитие туристско-рекреационного комплекса </w:t>
      </w:r>
      <w:proofErr w:type="spellStart"/>
      <w:r w:rsidRPr="00166034">
        <w:rPr>
          <w:rFonts w:ascii="Times New Roman" w:hAnsi="Times New Roman"/>
          <w:b/>
          <w:sz w:val="26"/>
          <w:szCs w:val="26"/>
        </w:rPr>
        <w:t>Алагирского</w:t>
      </w:r>
      <w:proofErr w:type="spellEnd"/>
      <w:r w:rsidRPr="00166034">
        <w:rPr>
          <w:rFonts w:ascii="Times New Roman" w:hAnsi="Times New Roman"/>
          <w:b/>
          <w:sz w:val="26"/>
          <w:szCs w:val="26"/>
        </w:rPr>
        <w:t xml:space="preserve"> района Республики Северная Осетия-Алания на 2021-2023 годы»</w:t>
      </w:r>
    </w:p>
    <w:p w:rsidR="00FB428F" w:rsidRPr="00166034" w:rsidRDefault="00FB428F" w:rsidP="00EC1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C1EC6" w:rsidRDefault="00EC1EC6" w:rsidP="00EC1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6034">
        <w:rPr>
          <w:rFonts w:ascii="Times New Roman" w:hAnsi="Times New Roman"/>
          <w:b/>
          <w:sz w:val="26"/>
          <w:szCs w:val="26"/>
        </w:rPr>
        <w:t xml:space="preserve">Перечень программных мероприятий </w:t>
      </w:r>
    </w:p>
    <w:p w:rsidR="00FB428F" w:rsidRPr="00166034" w:rsidRDefault="00FB428F" w:rsidP="00EC1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1"/>
        <w:gridCol w:w="1568"/>
        <w:gridCol w:w="1066"/>
        <w:gridCol w:w="1212"/>
        <w:gridCol w:w="852"/>
        <w:gridCol w:w="1129"/>
        <w:gridCol w:w="844"/>
        <w:gridCol w:w="6"/>
        <w:gridCol w:w="702"/>
        <w:gridCol w:w="6"/>
        <w:gridCol w:w="708"/>
        <w:gridCol w:w="42"/>
        <w:gridCol w:w="769"/>
      </w:tblGrid>
      <w:tr w:rsidR="00EC1EC6" w:rsidRPr="00166034" w:rsidTr="001042DB">
        <w:trPr>
          <w:trHeight w:val="345"/>
        </w:trPr>
        <w:tc>
          <w:tcPr>
            <w:tcW w:w="725" w:type="pct"/>
            <w:vMerge w:val="restart"/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Наимено-вание</w:t>
            </w:r>
            <w:proofErr w:type="spellEnd"/>
            <w:proofErr w:type="gramEnd"/>
            <w:r w:rsidRPr="00FB428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мероприя-тия</w:t>
            </w:r>
            <w:proofErr w:type="spellEnd"/>
          </w:p>
        </w:tc>
        <w:tc>
          <w:tcPr>
            <w:tcW w:w="753" w:type="pct"/>
            <w:vMerge w:val="restart"/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ind w:left="-87" w:right="-11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 xml:space="preserve">Перечень необходимых </w:t>
            </w:r>
            <w:proofErr w:type="spellStart"/>
            <w:proofErr w:type="gramStart"/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подготови-тельных</w:t>
            </w:r>
            <w:proofErr w:type="spellEnd"/>
            <w:proofErr w:type="gramEnd"/>
            <w:r w:rsidRPr="00FB428F">
              <w:rPr>
                <w:rFonts w:ascii="Times New Roman" w:hAnsi="Times New Roman"/>
                <w:b/>
                <w:sz w:val="26"/>
                <w:szCs w:val="26"/>
              </w:rPr>
              <w:t xml:space="preserve"> работ</w:t>
            </w:r>
          </w:p>
        </w:tc>
        <w:tc>
          <w:tcPr>
            <w:tcW w:w="150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54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 xml:space="preserve">Источник </w:t>
            </w:r>
            <w:proofErr w:type="spellStart"/>
            <w:proofErr w:type="gramStart"/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77" w:type="pct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стоимость работ,</w:t>
            </w:r>
          </w:p>
          <w:p w:rsidR="00EC1EC6" w:rsidRPr="00FB428F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тыс. руб.</w:t>
            </w:r>
          </w:p>
        </w:tc>
      </w:tr>
      <w:tr w:rsidR="00EC1EC6" w:rsidRPr="00166034" w:rsidTr="001042DB">
        <w:trPr>
          <w:trHeight w:val="299"/>
        </w:trPr>
        <w:tc>
          <w:tcPr>
            <w:tcW w:w="725" w:type="pct"/>
            <w:vMerge/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 xml:space="preserve">АМС </w:t>
            </w:r>
            <w:proofErr w:type="spellStart"/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Алагирского</w:t>
            </w:r>
            <w:proofErr w:type="spellEnd"/>
            <w:r w:rsidRPr="00FB428F">
              <w:rPr>
                <w:rFonts w:ascii="Times New Roman" w:hAnsi="Times New Roman"/>
                <w:b/>
                <w:sz w:val="26"/>
                <w:szCs w:val="26"/>
              </w:rPr>
              <w:t xml:space="preserve"> района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ind w:right="-105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инвестор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другие</w:t>
            </w:r>
          </w:p>
        </w:tc>
        <w:tc>
          <w:tcPr>
            <w:tcW w:w="54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77" w:type="pct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C1EC6" w:rsidRPr="00166034" w:rsidTr="001042DB">
        <w:trPr>
          <w:trHeight w:val="375"/>
        </w:trPr>
        <w:tc>
          <w:tcPr>
            <w:tcW w:w="725" w:type="pct"/>
            <w:vMerge/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ind w:left="-109" w:right="-107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2021г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ind w:left="-109" w:right="-107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2022г.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ind w:left="-109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2023г.</w:t>
            </w:r>
          </w:p>
        </w:tc>
      </w:tr>
      <w:tr w:rsidR="00EC1EC6" w:rsidRPr="00166034" w:rsidTr="001042DB"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9815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Подготовка информационно-правовой базы развития туризма в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Алагирско</w:t>
            </w:r>
            <w:r w:rsidR="00981536">
              <w:rPr>
                <w:rFonts w:ascii="Times New Roman" w:hAnsi="Times New Roman"/>
                <w:sz w:val="26"/>
                <w:szCs w:val="26"/>
              </w:rPr>
              <w:t>м</w:t>
            </w:r>
            <w:proofErr w:type="spell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981536"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</w:tr>
      <w:tr w:rsidR="00EC1EC6" w:rsidRPr="00166034" w:rsidTr="001042DB"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1.1. Сбор и обработка информации по формированию программы развития туризма, в т.ч. приобретение ГСМ на транспортное обеспечение</w:t>
            </w:r>
          </w:p>
        </w:tc>
        <w:tc>
          <w:tcPr>
            <w:tcW w:w="753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АМС 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tcBorders>
              <w:lef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3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38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EC1EC6" w:rsidRPr="00166034" w:rsidTr="001042DB"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1.2. Разработка и формирование нормативно-правовой базы развития туризма в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Алагирском</w:t>
            </w:r>
            <w:proofErr w:type="spell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753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pct"/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Default="00EC1EC6" w:rsidP="00ED0A19">
            <w:pPr>
              <w:spacing w:after="0" w:line="240" w:lineRule="auto"/>
              <w:ind w:left="-109" w:right="-24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</w:p>
          <w:p w:rsidR="00EC1EC6" w:rsidRPr="00166034" w:rsidRDefault="00EC1EC6" w:rsidP="00ED0A19">
            <w:pPr>
              <w:spacing w:after="0" w:line="240" w:lineRule="auto"/>
              <w:ind w:left="-109" w:right="-248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требуется</w:t>
            </w:r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1042DB"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1.3. Формирование благоприятного для туризма имиджа </w:t>
            </w:r>
            <w:r w:rsidRPr="00166034">
              <w:rPr>
                <w:rFonts w:ascii="Times New Roman" w:hAnsi="Times New Roman"/>
                <w:sz w:val="26"/>
                <w:szCs w:val="26"/>
              </w:rPr>
              <w:lastRenderedPageBreak/>
              <w:t>район, освещение мероприятий по пропаганде и развитию туризма через СМИ</w:t>
            </w:r>
          </w:p>
        </w:tc>
        <w:tc>
          <w:tcPr>
            <w:tcW w:w="753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pct"/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</w:t>
            </w:r>
          </w:p>
          <w:p w:rsidR="00EC1EC6" w:rsidRPr="00166034" w:rsidRDefault="00EC1EC6" w:rsidP="00ED0A1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требуется</w:t>
            </w:r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1042DB"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lastRenderedPageBreak/>
              <w:t>1.4. Подготовка и издание демонстрационных материалов и рекламной продукции</w:t>
            </w:r>
          </w:p>
        </w:tc>
        <w:tc>
          <w:tcPr>
            <w:tcW w:w="753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ind w:left="-18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инвестор</w:t>
            </w:r>
          </w:p>
        </w:tc>
        <w:tc>
          <w:tcPr>
            <w:tcW w:w="408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EC1EC6" w:rsidRPr="00166034" w:rsidTr="001042DB"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1.5. Изготовление и установка информационных табло, знаков, указателей и надписей по маршрутам и в местах посещаемых туристами</w:t>
            </w:r>
          </w:p>
        </w:tc>
        <w:tc>
          <w:tcPr>
            <w:tcW w:w="753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ind w:left="-108" w:right="-1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EC1EC6" w:rsidRPr="00166034" w:rsidTr="001042DB">
        <w:tc>
          <w:tcPr>
            <w:tcW w:w="5000" w:type="pct"/>
            <w:gridSpan w:val="13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2. Формирование и развитие материальной базы и инфраструктуры туризма</w:t>
            </w:r>
          </w:p>
        </w:tc>
      </w:tr>
      <w:tr w:rsidR="00EC1EC6" w:rsidRPr="00166034" w:rsidTr="001042DB">
        <w:trPr>
          <w:trHeight w:val="540"/>
        </w:trPr>
        <w:tc>
          <w:tcPr>
            <w:tcW w:w="725" w:type="pct"/>
            <w:vMerge w:val="restar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2.1.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Экотуризм</w:t>
            </w:r>
            <w:proofErr w:type="spell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(экологический и культурно-познавательный)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pStyle w:val="a3"/>
              <w:spacing w:after="0" w:line="240" w:lineRule="auto"/>
              <w:ind w:left="-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2.1.1.Сбор информации по ОКН, флоре и фауне, мин. источниках;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1042DB">
        <w:trPr>
          <w:trHeight w:val="679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2.1.2. Разработка и популяризация экскурсионных туристических маршрутов; 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1042DB">
        <w:trPr>
          <w:trHeight w:val="255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2.1.3. Паспортизация маршрутов;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1042DB">
        <w:trPr>
          <w:trHeight w:val="940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2.1.4. Выделение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з\участков</w:t>
            </w:r>
            <w:proofErr w:type="spell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под размещение палаточных лагерей,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автопарковок</w:t>
            </w:r>
            <w:proofErr w:type="spell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, пунктов общественного питания и под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минигостиницы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1042DB">
        <w:trPr>
          <w:trHeight w:val="1203"/>
        </w:trPr>
        <w:tc>
          <w:tcPr>
            <w:tcW w:w="725" w:type="pct"/>
            <w:vMerge w:val="restar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2.2. Сельский туризм</w:t>
            </w:r>
          </w:p>
        </w:tc>
        <w:tc>
          <w:tcPr>
            <w:tcW w:w="7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2.2.1. Создание </w:t>
            </w:r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туристического</w:t>
            </w:r>
            <w:proofErr w:type="gram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деревни, в т.ч.:</w:t>
            </w: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- выделение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з\участка</w:t>
            </w:r>
            <w:proofErr w:type="spellEnd"/>
            <w:r w:rsidRPr="0016603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- подготовка проектно-сметной документации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1042DB">
            <w:pPr>
              <w:spacing w:after="0" w:line="240" w:lineRule="auto"/>
              <w:ind w:right="-102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инвестор</w:t>
            </w: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1042DB">
            <w:pPr>
              <w:spacing w:after="0" w:line="240" w:lineRule="auto"/>
              <w:ind w:right="-102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инвестор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1042DB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средства инвестора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ind w:left="-13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1042DB">
        <w:trPr>
          <w:trHeight w:val="395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ind w:left="-87" w:right="-119" w:firstLine="87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2.2.1. Привлечение </w:t>
            </w:r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существующих</w:t>
            </w:r>
            <w:proofErr w:type="gram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КФХ к развитию сельского туризма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1042DB">
        <w:trPr>
          <w:trHeight w:val="611"/>
        </w:trPr>
        <w:tc>
          <w:tcPr>
            <w:tcW w:w="725" w:type="pct"/>
            <w:vMerge w:val="restar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2.3. Паломнический туризм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FB428F">
            <w:pPr>
              <w:spacing w:after="0" w:line="240" w:lineRule="auto"/>
              <w:ind w:right="-114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2.3.1. Сбор информации о культовых сооружениях на территории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Алагирского</w:t>
            </w:r>
            <w:proofErr w:type="spell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FB428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1042DB">
        <w:trPr>
          <w:trHeight w:val="671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2.3.2. Разработка и </w:t>
            </w:r>
            <w:r w:rsidRPr="0016603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популяризация экскурсионных маршрутов по району 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не требует</w:t>
            </w:r>
            <w:r w:rsidRPr="00166034">
              <w:rPr>
                <w:rFonts w:ascii="Times New Roman" w:hAnsi="Times New Roman"/>
                <w:sz w:val="26"/>
                <w:szCs w:val="26"/>
              </w:rPr>
              <w:lastRenderedPageBreak/>
              <w:t>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1042DB">
        <w:trPr>
          <w:trHeight w:val="300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2.3.3. Паспортизация маршрутов 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1042DB">
        <w:trPr>
          <w:trHeight w:val="540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2.3.5. Выделение земельных участков под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автопарковки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1042DB">
        <w:trPr>
          <w:trHeight w:val="375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2.3.6. Подготовка гидов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ind w:left="-108" w:right="-12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Коми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тет</w:t>
            </w:r>
            <w:proofErr w:type="spellEnd"/>
            <w:proofErr w:type="gram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РСО-Алания</w:t>
            </w:r>
            <w:proofErr w:type="spell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туриз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му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1042DB">
        <w:trPr>
          <w:trHeight w:val="450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2.3.7. Строительство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автопарковок</w:t>
            </w:r>
            <w:proofErr w:type="spell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42D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с санузлами и площадками с мусорными контейнерами</w:t>
            </w:r>
          </w:p>
          <w:p w:rsidR="001042DB" w:rsidRPr="00166034" w:rsidRDefault="001042DB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1042DB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1042DB">
        <w:trPr>
          <w:trHeight w:val="540"/>
        </w:trPr>
        <w:tc>
          <w:tcPr>
            <w:tcW w:w="725" w:type="pct"/>
            <w:vMerge w:val="restar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2.4. Событийный туризм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2.4.1. День Рождение К.Л. Хетагурова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Мин-во</w:t>
            </w:r>
            <w:proofErr w:type="spellEnd"/>
            <w:proofErr w:type="gram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куль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туры</w:t>
            </w:r>
            <w:proofErr w:type="spellEnd"/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2DB" w:rsidRDefault="001042DB" w:rsidP="001042DB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респуб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.;</w:t>
            </w:r>
          </w:p>
          <w:p w:rsidR="00EC1EC6" w:rsidRPr="00166034" w:rsidRDefault="00EC1EC6" w:rsidP="001042DB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1042DB">
        <w:trPr>
          <w:trHeight w:val="1380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а) подготовка Дома-музея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Коста</w:t>
            </w:r>
            <w:proofErr w:type="spellEnd"/>
            <w:r w:rsidRPr="0016603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б) благоустройство территории, в т.ч.:</w:t>
            </w:r>
          </w:p>
          <w:p w:rsidR="00EC1EC6" w:rsidRPr="00166034" w:rsidRDefault="00EC1EC6" w:rsidP="001042DB">
            <w:pPr>
              <w:spacing w:after="0" w:line="240" w:lineRule="auto"/>
              <w:ind w:left="-92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lastRenderedPageBreak/>
              <w:t>- мусорные контейнеры</w:t>
            </w:r>
            <w:r w:rsidR="001042D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- 2 санузла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1042DB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260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</w:tr>
      <w:tr w:rsidR="00EC1EC6" w:rsidRPr="00166034" w:rsidTr="001042DB">
        <w:trPr>
          <w:trHeight w:val="635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FB428F">
            <w:pPr>
              <w:spacing w:after="0" w:line="240" w:lineRule="auto"/>
              <w:ind w:right="-114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- организация питания (привлечь частных предпринимателей)</w:t>
            </w:r>
            <w:r w:rsidR="001042D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FB428F">
            <w:pPr>
              <w:spacing w:after="0" w:line="240" w:lineRule="auto"/>
              <w:ind w:right="-246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предприниматели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ind w:left="-104" w:right="-123" w:hanging="8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средства </w:t>
            </w:r>
            <w:proofErr w:type="spellStart"/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предпри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нимателей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1042DB">
        <w:trPr>
          <w:trHeight w:val="285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- места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автопарко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EC1EC6" w:rsidRPr="00166034" w:rsidRDefault="001042DB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вок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1042DB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EC1EC6" w:rsidRPr="00166034" w:rsidTr="001042DB">
        <w:trPr>
          <w:trHeight w:val="285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-подготовка площадки для проведения торжеств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1042DB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EC1EC6" w:rsidRPr="00166034" w:rsidTr="001042DB">
        <w:trPr>
          <w:trHeight w:val="809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- подготовка и проведение различных культурно-массовых мероприятий, соревнований и турниров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FB428F">
            <w:pPr>
              <w:spacing w:after="0" w:line="240" w:lineRule="auto"/>
              <w:ind w:right="-104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предприниматели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411FEF" w:rsidP="00EC1EC6">
            <w:pPr>
              <w:spacing w:after="0" w:line="240" w:lineRule="auto"/>
              <w:ind w:right="-5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EC1EC6">
              <w:rPr>
                <w:rFonts w:ascii="Times New Roman" w:hAnsi="Times New Roman"/>
                <w:sz w:val="26"/>
                <w:szCs w:val="26"/>
              </w:rPr>
              <w:t>бществен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EC1EC6">
              <w:rPr>
                <w:rFonts w:ascii="Times New Roman" w:hAnsi="Times New Roman"/>
                <w:sz w:val="26"/>
                <w:szCs w:val="26"/>
              </w:rPr>
              <w:t>ные</w:t>
            </w:r>
            <w:proofErr w:type="spellEnd"/>
            <w:proofErr w:type="gramEnd"/>
            <w:r w:rsidR="00EC1E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C1EC6">
              <w:rPr>
                <w:rFonts w:ascii="Times New Roman" w:hAnsi="Times New Roman"/>
                <w:sz w:val="26"/>
                <w:szCs w:val="26"/>
              </w:rPr>
              <w:t>орга-ни</w:t>
            </w:r>
            <w:r w:rsidR="00EC1EC6" w:rsidRPr="00166034">
              <w:rPr>
                <w:rFonts w:ascii="Times New Roman" w:hAnsi="Times New Roman"/>
                <w:sz w:val="26"/>
                <w:szCs w:val="26"/>
              </w:rPr>
              <w:t>за</w:t>
            </w:r>
            <w:r w:rsidR="00EC1EC6">
              <w:rPr>
                <w:rFonts w:ascii="Times New Roman" w:hAnsi="Times New Roman"/>
                <w:sz w:val="26"/>
                <w:szCs w:val="26"/>
              </w:rPr>
              <w:t>-</w:t>
            </w:r>
            <w:r w:rsidR="00EC1EC6" w:rsidRPr="00166034">
              <w:rPr>
                <w:rFonts w:ascii="Times New Roman" w:hAnsi="Times New Roman"/>
                <w:sz w:val="26"/>
                <w:szCs w:val="26"/>
              </w:rPr>
              <w:t>ции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1042D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B0524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EC1EC6" w:rsidRPr="0016603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B0524F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EC1EC6" w:rsidRPr="0016603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EC1EC6" w:rsidRPr="00166034" w:rsidTr="001042DB">
        <w:trPr>
          <w:trHeight w:val="809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B07E59">
            <w:pPr>
              <w:spacing w:after="0" w:line="240" w:lineRule="auto"/>
              <w:ind w:right="-119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Организация и подготовка ежегодной «Рождественской ярмарки»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B07E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B07E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B07E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B07E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B07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1042D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естный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B07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B07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B07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C1EC6" w:rsidRPr="00166034" w:rsidRDefault="00EC1EC6" w:rsidP="00B07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B07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C1EC6" w:rsidRPr="00166034" w:rsidRDefault="00EC1EC6" w:rsidP="00B07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B07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C1EC6" w:rsidRPr="00166034" w:rsidRDefault="00EC1EC6" w:rsidP="00B07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</w:tr>
      <w:tr w:rsidR="00EC1EC6" w:rsidRPr="00166034" w:rsidTr="001042DB">
        <w:trPr>
          <w:trHeight w:val="525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B0524F">
            <w:pPr>
              <w:spacing w:after="0" w:line="240" w:lineRule="auto"/>
              <w:ind w:right="-11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Приобретение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авто</w:t>
            </w:r>
            <w:r w:rsidR="00B0524F">
              <w:rPr>
                <w:rFonts w:ascii="Times New Roman" w:hAnsi="Times New Roman"/>
                <w:sz w:val="26"/>
                <w:szCs w:val="26"/>
              </w:rPr>
              <w:t>транс-порта</w:t>
            </w:r>
            <w:proofErr w:type="spellEnd"/>
            <w:proofErr w:type="gramEnd"/>
            <w:r w:rsidR="00B0524F">
              <w:rPr>
                <w:rFonts w:ascii="Times New Roman" w:hAnsi="Times New Roman"/>
                <w:sz w:val="26"/>
                <w:szCs w:val="26"/>
              </w:rPr>
              <w:t xml:space="preserve"> для обеспечения мероприятий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981536" w:rsidP="00FB42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естный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36196C" w:rsidP="00EC1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36196C" w:rsidP="0036196C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1350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C1EC6" w:rsidRPr="00166034" w:rsidTr="001042DB">
        <w:trPr>
          <w:trHeight w:val="570"/>
        </w:trPr>
        <w:tc>
          <w:tcPr>
            <w:tcW w:w="725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2.5.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Рафтинг</w:t>
            </w:r>
            <w:proofErr w:type="spellEnd"/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104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выделение земельного участка под посадку и высадку</w:t>
            </w:r>
            <w:r w:rsidR="001042D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1042DB">
        <w:trPr>
          <w:trHeight w:val="210"/>
        </w:trPr>
        <w:tc>
          <w:tcPr>
            <w:tcW w:w="725" w:type="pct"/>
            <w:vMerge w:val="restart"/>
            <w:shd w:val="clear" w:color="auto" w:fill="auto"/>
          </w:tcPr>
          <w:p w:rsidR="00EC1EC6" w:rsidRPr="00166034" w:rsidRDefault="00EC1EC6" w:rsidP="00411F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2.</w:t>
            </w:r>
            <w:r w:rsidR="00411FEF">
              <w:rPr>
                <w:rFonts w:ascii="Times New Roman" w:hAnsi="Times New Roman"/>
                <w:sz w:val="26"/>
                <w:szCs w:val="26"/>
              </w:rPr>
              <w:t>6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lastRenderedPageBreak/>
              <w:t>Парапланеризм</w:t>
            </w:r>
            <w:proofErr w:type="spellEnd"/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104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П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риобрете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ние</w:t>
            </w:r>
            <w:proofErr w:type="spell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парапланов</w:t>
            </w:r>
            <w:proofErr w:type="spell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(3 </w:t>
            </w:r>
            <w:proofErr w:type="spellStart"/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166034">
              <w:rPr>
                <w:rFonts w:ascii="Times New Roman" w:hAnsi="Times New Roman"/>
                <w:sz w:val="26"/>
                <w:szCs w:val="26"/>
              </w:rPr>
              <w:t>)</w:t>
            </w:r>
            <w:r w:rsidR="001042D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FB428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средства </w:t>
            </w:r>
            <w:r w:rsidRPr="00166034">
              <w:rPr>
                <w:rFonts w:ascii="Times New Roman" w:hAnsi="Times New Roman"/>
                <w:sz w:val="26"/>
                <w:szCs w:val="26"/>
              </w:rPr>
              <w:lastRenderedPageBreak/>
              <w:t>предпринимателя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1042DB">
        <w:trPr>
          <w:trHeight w:val="300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104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подготовка инструкторов</w:t>
            </w:r>
            <w:r w:rsidR="001042D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FB428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средства предпринимателя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C6" w:rsidRPr="00166034" w:rsidTr="001042DB">
        <w:trPr>
          <w:trHeight w:val="357"/>
        </w:trPr>
        <w:tc>
          <w:tcPr>
            <w:tcW w:w="725" w:type="pct"/>
            <w:vMerge w:val="restart"/>
            <w:shd w:val="clear" w:color="auto" w:fill="auto"/>
          </w:tcPr>
          <w:p w:rsidR="00EC1EC6" w:rsidRPr="00166034" w:rsidRDefault="00EC1EC6" w:rsidP="00411F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2.</w:t>
            </w:r>
            <w:r w:rsidR="00411FEF">
              <w:rPr>
                <w:rFonts w:ascii="Times New Roman" w:hAnsi="Times New Roman"/>
                <w:sz w:val="26"/>
                <w:szCs w:val="26"/>
              </w:rPr>
              <w:t>7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. Детский туризм</w:t>
            </w: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приобретение инвентаря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1042DB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</w:tr>
      <w:tr w:rsidR="00EC1EC6" w:rsidRPr="00166034" w:rsidTr="001042DB">
        <w:trPr>
          <w:trHeight w:val="250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услуги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гида-экскурсо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вода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1042DB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</w:tr>
      <w:tr w:rsidR="00EC1EC6" w:rsidRPr="00166034" w:rsidTr="001042DB">
        <w:trPr>
          <w:trHeight w:val="423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приобретение ГСМ на </w:t>
            </w:r>
            <w:proofErr w:type="spellStart"/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транспорт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ное</w:t>
            </w:r>
            <w:proofErr w:type="spellEnd"/>
            <w:proofErr w:type="gram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обеспече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ние</w:t>
            </w:r>
            <w:proofErr w:type="spell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экскурсион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поездок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1042DB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C1EC6" w:rsidRPr="00166034" w:rsidRDefault="00EC1EC6" w:rsidP="00EC1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16603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16603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</w:tr>
      <w:tr w:rsidR="00EC1EC6" w:rsidRPr="00166034" w:rsidTr="001042DB">
        <w:trPr>
          <w:trHeight w:val="230"/>
        </w:trPr>
        <w:tc>
          <w:tcPr>
            <w:tcW w:w="725" w:type="pct"/>
            <w:vMerge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ind w:right="-119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организация и проведения районного туристского слета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1042D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C1E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</w:tr>
      <w:tr w:rsidR="00EC1EC6" w:rsidRPr="00166034" w:rsidTr="001042DB">
        <w:trPr>
          <w:trHeight w:val="230"/>
        </w:trPr>
        <w:tc>
          <w:tcPr>
            <w:tcW w:w="3523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66034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36196C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603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36196C">
              <w:rPr>
                <w:rFonts w:ascii="Times New Roman" w:hAnsi="Times New Roman"/>
                <w:b/>
                <w:sz w:val="26"/>
                <w:szCs w:val="26"/>
              </w:rPr>
              <w:t>782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36196C">
            <w:pPr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603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6196C">
              <w:rPr>
                <w:rFonts w:ascii="Times New Roman" w:hAnsi="Times New Roman"/>
                <w:b/>
                <w:sz w:val="26"/>
                <w:szCs w:val="26"/>
              </w:rPr>
              <w:t>442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6034">
              <w:rPr>
                <w:rFonts w:ascii="Times New Roman" w:hAnsi="Times New Roman"/>
                <w:b/>
                <w:sz w:val="26"/>
                <w:szCs w:val="26"/>
              </w:rPr>
              <w:t>670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6034">
              <w:rPr>
                <w:rFonts w:ascii="Times New Roman" w:hAnsi="Times New Roman"/>
                <w:b/>
                <w:sz w:val="26"/>
                <w:szCs w:val="26"/>
              </w:rPr>
              <w:t>670</w:t>
            </w:r>
          </w:p>
        </w:tc>
      </w:tr>
    </w:tbl>
    <w:p w:rsidR="00EC1EC6" w:rsidRPr="00166034" w:rsidRDefault="00EC1EC6" w:rsidP="00EC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EC1EC6" w:rsidRPr="00166034" w:rsidRDefault="00EC1EC6" w:rsidP="00EC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B58C1" w:rsidRDefault="005B58C1"/>
    <w:sectPr w:rsidR="005B58C1" w:rsidSect="00FB428F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E1F1E"/>
    <w:multiLevelType w:val="multilevel"/>
    <w:tmpl w:val="65C47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EC6"/>
    <w:rsid w:val="001042DB"/>
    <w:rsid w:val="0036196C"/>
    <w:rsid w:val="00411FEF"/>
    <w:rsid w:val="005B58C1"/>
    <w:rsid w:val="007D6D05"/>
    <w:rsid w:val="00981536"/>
    <w:rsid w:val="00B0524F"/>
    <w:rsid w:val="00BD2E7B"/>
    <w:rsid w:val="00BE6C65"/>
    <w:rsid w:val="00C71577"/>
    <w:rsid w:val="00C85958"/>
    <w:rsid w:val="00D929F8"/>
    <w:rsid w:val="00EC1EC6"/>
    <w:rsid w:val="00FB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C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6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Хестанов Михаил</dc:creator>
  <cp:keywords/>
  <dc:description/>
  <cp:lastModifiedBy>Хестанов Михаил</cp:lastModifiedBy>
  <cp:revision>11</cp:revision>
  <cp:lastPrinted>2021-10-06T11:20:00Z</cp:lastPrinted>
  <dcterms:created xsi:type="dcterms:W3CDTF">2021-10-05T12:03:00Z</dcterms:created>
  <dcterms:modified xsi:type="dcterms:W3CDTF">2021-10-29T13:17:00Z</dcterms:modified>
</cp:coreProperties>
</file>