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B0" w:rsidRPr="0053372B" w:rsidRDefault="00FC18B0" w:rsidP="00FC18B0">
      <w:pPr>
        <w:ind w:firstLine="709"/>
        <w:jc w:val="center"/>
        <w:rPr>
          <w:rFonts w:ascii="Times New Roman" w:eastAsia="Times New Roman" w:hAnsi="Times New Roman" w:cs="Times New Roman"/>
          <w:b/>
        </w:rPr>
      </w:pPr>
      <w:r w:rsidRPr="0053372B">
        <w:rPr>
          <w:rFonts w:ascii="Times New Roman" w:eastAsia="Times New Roman" w:hAnsi="Times New Roman" w:cs="Times New Roman"/>
          <w:noProof/>
          <w:lang w:bidi="ar-SA"/>
        </w:rPr>
        <w:drawing>
          <wp:anchor distT="0" distB="0" distL="114300" distR="114300" simplePos="0" relativeHeight="251659264" behindDoc="0" locked="0" layoutInCell="0" allowOverlap="1" wp14:anchorId="2091EBA9" wp14:editId="190A674C">
            <wp:simplePos x="0" y="0"/>
            <wp:positionH relativeFrom="margin">
              <wp:align>center</wp:align>
            </wp:positionH>
            <wp:positionV relativeFrom="paragraph">
              <wp:posOffset>12700</wp:posOffset>
            </wp:positionV>
            <wp:extent cx="904875" cy="906145"/>
            <wp:effectExtent l="0" t="0" r="9525" b="8255"/>
            <wp:wrapSquare wrapText="lef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6145"/>
                    </a:xfrm>
                    <a:prstGeom prst="rect">
                      <a:avLst/>
                    </a:prstGeom>
                    <a:noFill/>
                  </pic:spPr>
                </pic:pic>
              </a:graphicData>
            </a:graphic>
          </wp:anchor>
        </w:drawing>
      </w:r>
    </w:p>
    <w:p w:rsidR="00FC18B0" w:rsidRPr="0053372B" w:rsidRDefault="00FC18B0" w:rsidP="00FC18B0">
      <w:pPr>
        <w:pStyle w:val="1"/>
        <w:spacing w:before="0"/>
        <w:ind w:firstLine="709"/>
        <w:jc w:val="center"/>
        <w:rPr>
          <w:rFonts w:ascii="Times New Roman" w:hAnsi="Times New Roman"/>
          <w:b w:val="0"/>
          <w:color w:val="auto"/>
        </w:rPr>
      </w:pPr>
    </w:p>
    <w:p w:rsidR="00FC18B0" w:rsidRPr="0053372B" w:rsidRDefault="00FC18B0" w:rsidP="00FC18B0">
      <w:pPr>
        <w:ind w:firstLine="709"/>
        <w:jc w:val="center"/>
        <w:rPr>
          <w:rFonts w:ascii="Times New Roman" w:hAnsi="Times New Roman" w:cs="Times New Roman"/>
          <w:lang w:bidi="ar-SA"/>
        </w:rPr>
      </w:pPr>
    </w:p>
    <w:p w:rsidR="00FC18B0" w:rsidRPr="0053372B" w:rsidRDefault="00FC18B0" w:rsidP="00FC18B0">
      <w:pPr>
        <w:ind w:firstLine="709"/>
        <w:jc w:val="center"/>
        <w:rPr>
          <w:rFonts w:ascii="Times New Roman" w:hAnsi="Times New Roman" w:cs="Times New Roman"/>
          <w:lang w:bidi="ar-SA"/>
        </w:rPr>
      </w:pPr>
    </w:p>
    <w:p w:rsidR="00FC18B0" w:rsidRPr="0053372B" w:rsidRDefault="00FC18B0" w:rsidP="00FC18B0">
      <w:pPr>
        <w:pStyle w:val="1"/>
        <w:spacing w:before="0"/>
        <w:ind w:firstLine="709"/>
        <w:jc w:val="center"/>
        <w:rPr>
          <w:rFonts w:ascii="Times New Roman" w:hAnsi="Times New Roman"/>
          <w:b w:val="0"/>
          <w:color w:val="auto"/>
        </w:rPr>
      </w:pPr>
    </w:p>
    <w:p w:rsidR="00FC18B0" w:rsidRPr="0053372B" w:rsidRDefault="00FC18B0" w:rsidP="00FC18B0">
      <w:pPr>
        <w:pStyle w:val="1"/>
        <w:spacing w:before="0"/>
        <w:ind w:firstLine="709"/>
        <w:jc w:val="center"/>
        <w:rPr>
          <w:rFonts w:ascii="Times New Roman" w:hAnsi="Times New Roman"/>
          <w:b w:val="0"/>
          <w:color w:val="auto"/>
        </w:rPr>
      </w:pPr>
      <w:r w:rsidRPr="0053372B">
        <w:rPr>
          <w:rFonts w:ascii="Times New Roman" w:hAnsi="Times New Roman"/>
          <w:b w:val="0"/>
          <w:color w:val="auto"/>
        </w:rPr>
        <w:t>АДМИНИСТРАЦИЯ МЕСТНОГО САМОУПРАВЛЕНИЯ</w:t>
      </w:r>
    </w:p>
    <w:p w:rsidR="00FC18B0" w:rsidRPr="0053372B" w:rsidRDefault="00FC18B0" w:rsidP="00FC18B0">
      <w:pPr>
        <w:ind w:firstLine="709"/>
        <w:jc w:val="center"/>
        <w:rPr>
          <w:rFonts w:ascii="Times New Roman" w:hAnsi="Times New Roman" w:cs="Times New Roman"/>
          <w:sz w:val="28"/>
          <w:szCs w:val="28"/>
        </w:rPr>
      </w:pPr>
      <w:r w:rsidRPr="0053372B">
        <w:rPr>
          <w:rFonts w:ascii="Times New Roman" w:hAnsi="Times New Roman" w:cs="Times New Roman"/>
          <w:sz w:val="28"/>
          <w:szCs w:val="28"/>
        </w:rPr>
        <w:t>АЛАГИРСКОГО МУНИЦИПАЛЬНОГО РАЙОНА</w:t>
      </w:r>
    </w:p>
    <w:p w:rsidR="00FC18B0" w:rsidRPr="0053372B" w:rsidRDefault="00FC18B0" w:rsidP="00FC18B0">
      <w:pPr>
        <w:ind w:firstLine="709"/>
        <w:jc w:val="center"/>
        <w:rPr>
          <w:rFonts w:ascii="Times New Roman" w:hAnsi="Times New Roman" w:cs="Times New Roman"/>
          <w:sz w:val="28"/>
          <w:szCs w:val="28"/>
        </w:rPr>
      </w:pPr>
      <w:r w:rsidRPr="0053372B">
        <w:rPr>
          <w:rFonts w:ascii="Times New Roman" w:hAnsi="Times New Roman" w:cs="Times New Roman"/>
          <w:sz w:val="28"/>
          <w:szCs w:val="28"/>
        </w:rPr>
        <w:t>РЕСПУБЛИКИ СЕВЕРНАЯ ОСЕТИЯ – АЛАНИЯ</w:t>
      </w:r>
    </w:p>
    <w:p w:rsidR="00FC18B0" w:rsidRPr="0053372B" w:rsidRDefault="00FC18B0" w:rsidP="00FC18B0">
      <w:pPr>
        <w:ind w:firstLine="709"/>
        <w:jc w:val="center"/>
        <w:rPr>
          <w:rFonts w:ascii="Times New Roman" w:hAnsi="Times New Roman" w:cs="Times New Roman"/>
          <w:sz w:val="28"/>
          <w:szCs w:val="28"/>
        </w:rPr>
      </w:pPr>
    </w:p>
    <w:p w:rsidR="00FC18B0" w:rsidRPr="0053372B" w:rsidRDefault="00FC18B0" w:rsidP="00FC18B0">
      <w:pPr>
        <w:ind w:firstLine="709"/>
        <w:jc w:val="center"/>
        <w:outlineLvl w:val="0"/>
        <w:rPr>
          <w:rFonts w:ascii="Times New Roman" w:hAnsi="Times New Roman" w:cs="Times New Roman"/>
          <w:sz w:val="28"/>
          <w:szCs w:val="28"/>
        </w:rPr>
      </w:pPr>
      <w:r w:rsidRPr="0053372B">
        <w:rPr>
          <w:rFonts w:ascii="Times New Roman" w:hAnsi="Times New Roman" w:cs="Times New Roman"/>
          <w:sz w:val="28"/>
          <w:szCs w:val="28"/>
        </w:rPr>
        <w:t>П О С Т А Н О В Л Е Н И Е</w:t>
      </w:r>
    </w:p>
    <w:p w:rsidR="00FC18B0" w:rsidRPr="0053372B" w:rsidRDefault="00FC18B0" w:rsidP="00FC18B0">
      <w:pPr>
        <w:ind w:firstLine="709"/>
        <w:jc w:val="center"/>
        <w:rPr>
          <w:rFonts w:ascii="Times New Roman" w:hAnsi="Times New Roman" w:cs="Times New Roman"/>
          <w:sz w:val="28"/>
          <w:szCs w:val="28"/>
        </w:rPr>
      </w:pPr>
    </w:p>
    <w:p w:rsidR="00FC18B0" w:rsidRPr="00FC18B0" w:rsidRDefault="00FC18B0" w:rsidP="00FC18B0">
      <w:pPr>
        <w:ind w:firstLine="709"/>
        <w:jc w:val="center"/>
        <w:rPr>
          <w:rFonts w:ascii="Times New Roman" w:hAnsi="Times New Roman" w:cs="Times New Roman"/>
          <w:sz w:val="28"/>
          <w:szCs w:val="28"/>
        </w:rPr>
      </w:pPr>
      <w:r w:rsidRPr="0053372B">
        <w:rPr>
          <w:rFonts w:ascii="Times New Roman" w:hAnsi="Times New Roman" w:cs="Times New Roman"/>
          <w:sz w:val="28"/>
          <w:szCs w:val="28"/>
        </w:rPr>
        <w:t xml:space="preserve">от </w:t>
      </w:r>
      <w:r w:rsidR="00D85427">
        <w:rPr>
          <w:rFonts w:ascii="Times New Roman" w:hAnsi="Times New Roman" w:cs="Times New Roman"/>
          <w:sz w:val="28"/>
          <w:szCs w:val="28"/>
        </w:rPr>
        <w:t>11 декабря</w:t>
      </w:r>
      <w:r w:rsidR="001E3F46">
        <w:rPr>
          <w:rFonts w:ascii="Times New Roman" w:hAnsi="Times New Roman" w:cs="Times New Roman"/>
          <w:sz w:val="28"/>
          <w:szCs w:val="28"/>
        </w:rPr>
        <w:t xml:space="preserve"> </w:t>
      </w:r>
      <w:r w:rsidRPr="0053372B">
        <w:rPr>
          <w:rFonts w:ascii="Times New Roman" w:hAnsi="Times New Roman" w:cs="Times New Roman"/>
          <w:sz w:val="28"/>
          <w:szCs w:val="28"/>
        </w:rPr>
        <w:t>2023</w:t>
      </w:r>
      <w:r>
        <w:rPr>
          <w:rFonts w:ascii="Times New Roman" w:hAnsi="Times New Roman" w:cs="Times New Roman"/>
          <w:sz w:val="28"/>
          <w:szCs w:val="28"/>
        </w:rPr>
        <w:t xml:space="preserve"> года</w:t>
      </w:r>
      <w:r w:rsidRPr="0053372B">
        <w:rPr>
          <w:rFonts w:ascii="Times New Roman" w:hAnsi="Times New Roman" w:cs="Times New Roman"/>
          <w:sz w:val="28"/>
          <w:szCs w:val="28"/>
        </w:rPr>
        <w:t xml:space="preserve">         </w:t>
      </w:r>
      <w:r w:rsidRPr="0053372B">
        <w:rPr>
          <w:rFonts w:ascii="Times New Roman" w:hAnsi="Times New Roman" w:cs="Times New Roman"/>
          <w:sz w:val="28"/>
          <w:szCs w:val="28"/>
        </w:rPr>
        <w:tab/>
      </w:r>
      <w:r w:rsidRPr="0053372B">
        <w:rPr>
          <w:rFonts w:ascii="Times New Roman" w:hAnsi="Times New Roman" w:cs="Times New Roman"/>
          <w:sz w:val="28"/>
          <w:szCs w:val="28"/>
        </w:rPr>
        <w:tab/>
      </w:r>
      <w:r w:rsidRPr="0053372B">
        <w:rPr>
          <w:rFonts w:ascii="Times New Roman" w:hAnsi="Times New Roman" w:cs="Times New Roman"/>
          <w:sz w:val="28"/>
          <w:szCs w:val="28"/>
        </w:rPr>
        <w:tab/>
      </w:r>
      <w:r>
        <w:rPr>
          <w:rFonts w:ascii="Times New Roman" w:hAnsi="Times New Roman" w:cs="Times New Roman"/>
          <w:sz w:val="28"/>
          <w:szCs w:val="28"/>
        </w:rPr>
        <w:t xml:space="preserve">                  </w:t>
      </w:r>
      <w:r w:rsidRPr="0053372B">
        <w:rPr>
          <w:rFonts w:ascii="Times New Roman" w:hAnsi="Times New Roman" w:cs="Times New Roman"/>
          <w:sz w:val="28"/>
          <w:szCs w:val="28"/>
        </w:rPr>
        <w:t xml:space="preserve">    № </w:t>
      </w:r>
      <w:r w:rsidR="00D85427">
        <w:rPr>
          <w:rFonts w:ascii="Times New Roman" w:hAnsi="Times New Roman" w:cs="Times New Roman"/>
          <w:sz w:val="28"/>
          <w:szCs w:val="28"/>
        </w:rPr>
        <w:t>2390</w:t>
      </w:r>
    </w:p>
    <w:p w:rsidR="00FC18B0" w:rsidRDefault="00FC18B0" w:rsidP="00FC18B0">
      <w:pPr>
        <w:ind w:firstLine="709"/>
        <w:jc w:val="center"/>
        <w:rPr>
          <w:rFonts w:ascii="Times New Roman" w:hAnsi="Times New Roman" w:cs="Times New Roman"/>
          <w:sz w:val="28"/>
          <w:szCs w:val="28"/>
        </w:rPr>
      </w:pPr>
    </w:p>
    <w:p w:rsidR="00FC18B0" w:rsidRDefault="00FC18B0" w:rsidP="00FC18B0">
      <w:pPr>
        <w:ind w:firstLine="709"/>
        <w:jc w:val="center"/>
        <w:rPr>
          <w:rFonts w:ascii="Times New Roman" w:hAnsi="Times New Roman" w:cs="Times New Roman"/>
          <w:sz w:val="28"/>
          <w:szCs w:val="28"/>
        </w:rPr>
      </w:pPr>
    </w:p>
    <w:p w:rsidR="00FC18B0" w:rsidRPr="0053372B" w:rsidRDefault="00FC18B0" w:rsidP="00FC18B0">
      <w:pPr>
        <w:ind w:firstLine="709"/>
        <w:jc w:val="center"/>
        <w:rPr>
          <w:rFonts w:ascii="Times New Roman" w:hAnsi="Times New Roman" w:cs="Times New Roman"/>
          <w:sz w:val="28"/>
          <w:szCs w:val="28"/>
        </w:rPr>
      </w:pPr>
      <w:r w:rsidRPr="0053372B">
        <w:rPr>
          <w:rFonts w:ascii="Times New Roman" w:hAnsi="Times New Roman" w:cs="Times New Roman"/>
          <w:sz w:val="28"/>
          <w:szCs w:val="28"/>
        </w:rPr>
        <w:t>г. Алагир</w:t>
      </w:r>
    </w:p>
    <w:p w:rsidR="00FC18B0" w:rsidRPr="0053372B" w:rsidRDefault="00FC18B0" w:rsidP="00FC18B0">
      <w:pPr>
        <w:ind w:firstLine="709"/>
        <w:jc w:val="center"/>
        <w:rPr>
          <w:rFonts w:ascii="Times New Roman" w:hAnsi="Times New Roman" w:cs="Times New Roman"/>
          <w:sz w:val="28"/>
          <w:szCs w:val="28"/>
        </w:rPr>
      </w:pPr>
    </w:p>
    <w:p w:rsidR="00FC18B0" w:rsidRPr="00285CDE" w:rsidRDefault="00FC18B0" w:rsidP="00FC18B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Об утверждении инструкции</w:t>
      </w:r>
      <w:r>
        <w:rPr>
          <w:rFonts w:ascii="Times New Roman" w:hAnsi="Times New Roman" w:cs="Times New Roman"/>
          <w:sz w:val="28"/>
          <w:szCs w:val="28"/>
        </w:rPr>
        <w:t xml:space="preserve"> </w:t>
      </w:r>
      <w:r w:rsidRPr="00285CDE">
        <w:rPr>
          <w:rFonts w:ascii="Times New Roman" w:hAnsi="Times New Roman" w:cs="Times New Roman"/>
          <w:sz w:val="28"/>
          <w:szCs w:val="28"/>
        </w:rPr>
        <w:t>о порядке рассмотрения обращений и организации приема граждан в</w:t>
      </w:r>
      <w:r>
        <w:rPr>
          <w:rFonts w:ascii="Times New Roman" w:hAnsi="Times New Roman" w:cs="Times New Roman"/>
          <w:sz w:val="28"/>
          <w:szCs w:val="28"/>
        </w:rPr>
        <w:t xml:space="preserve"> 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FC18B0" w:rsidRDefault="00FC18B0" w:rsidP="00FC18B0">
      <w:pPr>
        <w:pStyle w:val="30"/>
        <w:shd w:val="clear" w:color="auto" w:fill="auto"/>
        <w:spacing w:line="326" w:lineRule="exact"/>
        <w:ind w:firstLine="709"/>
      </w:pPr>
    </w:p>
    <w:p w:rsidR="00FC18B0" w:rsidRPr="00285CDE" w:rsidRDefault="00FC18B0" w:rsidP="00B11625">
      <w:pPr>
        <w:tabs>
          <w:tab w:val="left" w:pos="760"/>
        </w:tabs>
        <w:spacing w:line="418" w:lineRule="exact"/>
        <w:ind w:firstLine="760"/>
        <w:jc w:val="both"/>
        <w:rPr>
          <w:rFonts w:ascii="Times New Roman" w:hAnsi="Times New Roman" w:cs="Times New Roman"/>
          <w:sz w:val="28"/>
          <w:szCs w:val="28"/>
        </w:rPr>
      </w:pPr>
      <w:r w:rsidRPr="00285CDE">
        <w:rPr>
          <w:rFonts w:ascii="Times New Roman" w:hAnsi="Times New Roman" w:cs="Times New Roman"/>
          <w:sz w:val="28"/>
          <w:szCs w:val="28"/>
        </w:rPr>
        <w:t>В соответствии с Федеральным законом от 2 мая 2006 года № 59-ФЗ «О порядке рассмотрения обращений граждан Российской Федерации»:</w:t>
      </w:r>
    </w:p>
    <w:p w:rsidR="00FC18B0" w:rsidRPr="00B11625" w:rsidRDefault="00FC18B0" w:rsidP="00B11625">
      <w:pPr>
        <w:pStyle w:val="af"/>
        <w:numPr>
          <w:ilvl w:val="0"/>
          <w:numId w:val="14"/>
        </w:numPr>
        <w:tabs>
          <w:tab w:val="left" w:pos="760"/>
        </w:tabs>
        <w:spacing w:line="418" w:lineRule="exact"/>
        <w:ind w:left="0" w:firstLine="760"/>
        <w:jc w:val="both"/>
        <w:rPr>
          <w:rFonts w:ascii="Times New Roman" w:hAnsi="Times New Roman" w:cs="Times New Roman"/>
          <w:sz w:val="28"/>
          <w:szCs w:val="28"/>
        </w:rPr>
      </w:pPr>
      <w:r w:rsidRPr="00FC18B0">
        <w:rPr>
          <w:rFonts w:ascii="Times New Roman" w:hAnsi="Times New Roman" w:cs="Times New Roman"/>
          <w:sz w:val="28"/>
          <w:szCs w:val="28"/>
        </w:rPr>
        <w:t xml:space="preserve">Утвердить прилагаемую Инструкцию о порядке рассмотрения обращений </w:t>
      </w:r>
      <w:r w:rsidR="0020012E">
        <w:rPr>
          <w:rFonts w:ascii="Times New Roman" w:hAnsi="Times New Roman" w:cs="Times New Roman"/>
          <w:sz w:val="28"/>
          <w:szCs w:val="28"/>
        </w:rPr>
        <w:t>и организации приема граждан в а</w:t>
      </w:r>
      <w:r w:rsidRPr="00FC18B0">
        <w:rPr>
          <w:rFonts w:ascii="Times New Roman" w:hAnsi="Times New Roman" w:cs="Times New Roman"/>
          <w:sz w:val="28"/>
          <w:szCs w:val="28"/>
        </w:rPr>
        <w:t xml:space="preserve">дминистрации </w:t>
      </w:r>
      <w:r w:rsidR="0020012E">
        <w:rPr>
          <w:rFonts w:ascii="Times New Roman" w:hAnsi="Times New Roman" w:cs="Times New Roman"/>
          <w:sz w:val="28"/>
          <w:szCs w:val="28"/>
        </w:rPr>
        <w:t xml:space="preserve">местного самоуправления Алагирского муниципального района </w:t>
      </w:r>
      <w:r w:rsidRPr="00FC18B0">
        <w:rPr>
          <w:rFonts w:ascii="Times New Roman" w:hAnsi="Times New Roman" w:cs="Times New Roman"/>
          <w:sz w:val="28"/>
          <w:szCs w:val="28"/>
        </w:rPr>
        <w:t xml:space="preserve">Республики Северная Осетия-Алания </w:t>
      </w:r>
      <w:r w:rsidRPr="00B11625">
        <w:rPr>
          <w:rFonts w:ascii="Times New Roman" w:hAnsi="Times New Roman" w:cs="Times New Roman"/>
          <w:sz w:val="28"/>
          <w:szCs w:val="28"/>
        </w:rPr>
        <w:t>(далее - Инструкция).</w:t>
      </w:r>
    </w:p>
    <w:p w:rsidR="00FC18B0" w:rsidRPr="00FC18B0" w:rsidRDefault="00FC18B0" w:rsidP="00B11625">
      <w:pPr>
        <w:pStyle w:val="af"/>
        <w:numPr>
          <w:ilvl w:val="0"/>
          <w:numId w:val="14"/>
        </w:numPr>
        <w:tabs>
          <w:tab w:val="left" w:pos="760"/>
        </w:tabs>
        <w:spacing w:line="418" w:lineRule="exact"/>
        <w:ind w:left="0" w:firstLine="760"/>
        <w:jc w:val="both"/>
        <w:rPr>
          <w:rFonts w:ascii="Times New Roman" w:hAnsi="Times New Roman" w:cs="Times New Roman"/>
          <w:sz w:val="28"/>
          <w:szCs w:val="28"/>
        </w:rPr>
      </w:pPr>
      <w:r w:rsidRPr="00FC18B0">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со дня его принятия</w:t>
      </w:r>
      <w:r w:rsidRPr="00FC18B0">
        <w:rPr>
          <w:rFonts w:ascii="Times New Roman" w:hAnsi="Times New Roman" w:cs="Times New Roman"/>
          <w:sz w:val="28"/>
          <w:szCs w:val="28"/>
        </w:rPr>
        <w:t>.</w:t>
      </w:r>
    </w:p>
    <w:p w:rsidR="00FC18B0" w:rsidRPr="0053372B" w:rsidRDefault="00FC18B0" w:rsidP="00FC18B0">
      <w:pPr>
        <w:pStyle w:val="af"/>
        <w:ind w:left="0" w:firstLine="709"/>
        <w:jc w:val="both"/>
        <w:rPr>
          <w:rFonts w:ascii="Times New Roman" w:hAnsi="Times New Roman" w:cs="Times New Roman"/>
          <w:sz w:val="28"/>
          <w:szCs w:val="28"/>
        </w:rPr>
      </w:pPr>
    </w:p>
    <w:p w:rsidR="00FC18B0" w:rsidRDefault="00FC18B0" w:rsidP="00FC18B0">
      <w:pPr>
        <w:tabs>
          <w:tab w:val="left" w:pos="760"/>
        </w:tabs>
        <w:jc w:val="both"/>
        <w:rPr>
          <w:rFonts w:ascii="Times New Roman" w:hAnsi="Times New Roman" w:cs="Times New Roman"/>
          <w:sz w:val="28"/>
          <w:szCs w:val="28"/>
        </w:rPr>
      </w:pPr>
    </w:p>
    <w:p w:rsidR="00B11625" w:rsidRDefault="00B11625" w:rsidP="00FC18B0">
      <w:pPr>
        <w:tabs>
          <w:tab w:val="left" w:pos="760"/>
        </w:tabs>
        <w:jc w:val="both"/>
        <w:rPr>
          <w:rFonts w:ascii="Times New Roman" w:hAnsi="Times New Roman" w:cs="Times New Roman"/>
          <w:sz w:val="28"/>
          <w:szCs w:val="28"/>
        </w:rPr>
      </w:pPr>
    </w:p>
    <w:p w:rsidR="00B11625" w:rsidRDefault="00B11625" w:rsidP="00FC18B0">
      <w:pPr>
        <w:tabs>
          <w:tab w:val="left" w:pos="760"/>
        </w:tabs>
        <w:jc w:val="both"/>
        <w:rPr>
          <w:rFonts w:ascii="Times New Roman" w:hAnsi="Times New Roman" w:cs="Times New Roman"/>
          <w:sz w:val="28"/>
          <w:szCs w:val="28"/>
        </w:rPr>
      </w:pPr>
    </w:p>
    <w:p w:rsidR="00B11625" w:rsidRDefault="00B11625" w:rsidP="00FC18B0">
      <w:pPr>
        <w:tabs>
          <w:tab w:val="left" w:pos="760"/>
        </w:tabs>
        <w:jc w:val="both"/>
        <w:rPr>
          <w:rFonts w:ascii="Times New Roman" w:hAnsi="Times New Roman" w:cs="Times New Roman"/>
          <w:sz w:val="28"/>
          <w:szCs w:val="28"/>
        </w:rPr>
      </w:pPr>
    </w:p>
    <w:p w:rsidR="00B11625" w:rsidRDefault="00B11625" w:rsidP="00FC18B0">
      <w:pPr>
        <w:tabs>
          <w:tab w:val="left" w:pos="760"/>
        </w:tabs>
        <w:jc w:val="both"/>
        <w:rPr>
          <w:rFonts w:ascii="Times New Roman" w:hAnsi="Times New Roman" w:cs="Times New Roman"/>
          <w:sz w:val="28"/>
          <w:szCs w:val="28"/>
        </w:rPr>
      </w:pPr>
    </w:p>
    <w:p w:rsidR="00FC18B0" w:rsidRPr="0053372B" w:rsidRDefault="00FC18B0" w:rsidP="00FC18B0">
      <w:pPr>
        <w:tabs>
          <w:tab w:val="left" w:pos="760"/>
        </w:tabs>
        <w:jc w:val="both"/>
        <w:rPr>
          <w:rFonts w:ascii="Times New Roman" w:hAnsi="Times New Roman" w:cs="Times New Roman"/>
        </w:rPr>
      </w:pPr>
      <w:r w:rsidRPr="0053372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B11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372B">
        <w:rPr>
          <w:rFonts w:ascii="Times New Roman" w:hAnsi="Times New Roman" w:cs="Times New Roman"/>
          <w:sz w:val="28"/>
          <w:szCs w:val="28"/>
        </w:rPr>
        <w:t xml:space="preserve">    Г.Б. </w:t>
      </w:r>
      <w:proofErr w:type="spellStart"/>
      <w:r w:rsidRPr="0053372B">
        <w:rPr>
          <w:rFonts w:ascii="Times New Roman" w:hAnsi="Times New Roman" w:cs="Times New Roman"/>
          <w:sz w:val="28"/>
          <w:szCs w:val="28"/>
        </w:rPr>
        <w:t>Гагиев</w:t>
      </w:r>
      <w:proofErr w:type="spellEnd"/>
    </w:p>
    <w:p w:rsidR="00FC18B0" w:rsidRDefault="00FC18B0">
      <w:pPr>
        <w:rPr>
          <w:rFonts w:ascii="Times New Roman" w:hAnsi="Times New Roman" w:cs="Times New Roman"/>
          <w:sz w:val="28"/>
          <w:szCs w:val="28"/>
        </w:rPr>
      </w:pPr>
      <w:r>
        <w:rPr>
          <w:rFonts w:ascii="Times New Roman" w:hAnsi="Times New Roman" w:cs="Times New Roman"/>
          <w:sz w:val="28"/>
          <w:szCs w:val="28"/>
        </w:rPr>
        <w:br w:type="page"/>
      </w:r>
    </w:p>
    <w:p w:rsidR="00DE6061" w:rsidRDefault="00DE6061" w:rsidP="00DE6061">
      <w:pPr>
        <w:pStyle w:val="a9"/>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DE6061" w:rsidRDefault="00DE6061" w:rsidP="00DE6061">
      <w:pPr>
        <w:pStyle w:val="a9"/>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5441BD" w:rsidRDefault="00DE6061" w:rsidP="00DE6061">
      <w:pPr>
        <w:pStyle w:val="a9"/>
        <w:ind w:firstLine="709"/>
        <w:jc w:val="right"/>
        <w:rPr>
          <w:rFonts w:ascii="Times New Roman" w:hAnsi="Times New Roman" w:cs="Times New Roman"/>
          <w:sz w:val="28"/>
          <w:szCs w:val="28"/>
        </w:rPr>
      </w:pPr>
      <w:r>
        <w:rPr>
          <w:rFonts w:ascii="Times New Roman" w:hAnsi="Times New Roman" w:cs="Times New Roman"/>
          <w:sz w:val="28"/>
          <w:szCs w:val="28"/>
        </w:rPr>
        <w:t>АМС Алагирского муниципального района</w:t>
      </w:r>
    </w:p>
    <w:p w:rsidR="00DE6061" w:rsidRPr="00285CDE" w:rsidRDefault="00DE6061" w:rsidP="00DE6061">
      <w:pPr>
        <w:pStyle w:val="a9"/>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D85427">
        <w:rPr>
          <w:rFonts w:ascii="Times New Roman" w:hAnsi="Times New Roman" w:cs="Times New Roman"/>
          <w:sz w:val="28"/>
          <w:szCs w:val="28"/>
        </w:rPr>
        <w:t>11.12.2023</w:t>
      </w:r>
      <w:r>
        <w:rPr>
          <w:rFonts w:ascii="Times New Roman" w:hAnsi="Times New Roman" w:cs="Times New Roman"/>
          <w:sz w:val="28"/>
          <w:szCs w:val="28"/>
        </w:rPr>
        <w:t xml:space="preserve"> №</w:t>
      </w:r>
      <w:r w:rsidR="00D85427">
        <w:rPr>
          <w:rFonts w:ascii="Times New Roman" w:hAnsi="Times New Roman" w:cs="Times New Roman"/>
          <w:sz w:val="28"/>
          <w:szCs w:val="28"/>
        </w:rPr>
        <w:t>2390</w:t>
      </w:r>
      <w:bookmarkStart w:id="0" w:name="_GoBack"/>
      <w:bookmarkEnd w:id="0"/>
    </w:p>
    <w:p w:rsidR="00DE6061" w:rsidRDefault="00DE6061" w:rsidP="00285CDE">
      <w:pPr>
        <w:pStyle w:val="a9"/>
        <w:ind w:firstLine="709"/>
        <w:jc w:val="both"/>
        <w:rPr>
          <w:rFonts w:ascii="Times New Roman" w:hAnsi="Times New Roman" w:cs="Times New Roman"/>
          <w:sz w:val="28"/>
          <w:szCs w:val="28"/>
        </w:rPr>
      </w:pPr>
    </w:p>
    <w:p w:rsidR="00DE6061" w:rsidRDefault="00DE6061" w:rsidP="00285CDE">
      <w:pPr>
        <w:pStyle w:val="a9"/>
        <w:ind w:firstLine="709"/>
        <w:jc w:val="both"/>
        <w:rPr>
          <w:rFonts w:ascii="Times New Roman" w:hAnsi="Times New Roman" w:cs="Times New Roman"/>
          <w:sz w:val="28"/>
          <w:szCs w:val="28"/>
        </w:rPr>
      </w:pPr>
    </w:p>
    <w:p w:rsidR="005441BD" w:rsidRDefault="006D45E3" w:rsidP="007F370D">
      <w:pPr>
        <w:pStyle w:val="a9"/>
        <w:ind w:firstLine="709"/>
        <w:jc w:val="center"/>
        <w:rPr>
          <w:rFonts w:ascii="Times New Roman" w:hAnsi="Times New Roman" w:cs="Times New Roman"/>
          <w:sz w:val="28"/>
          <w:szCs w:val="28"/>
        </w:rPr>
      </w:pPr>
      <w:bookmarkStart w:id="1" w:name="bookmark2"/>
      <w:r w:rsidRPr="00285CDE">
        <w:rPr>
          <w:rFonts w:ascii="Times New Roman" w:hAnsi="Times New Roman" w:cs="Times New Roman"/>
          <w:sz w:val="28"/>
          <w:szCs w:val="28"/>
        </w:rPr>
        <w:t>Общие положения</w:t>
      </w:r>
      <w:bookmarkEnd w:id="1"/>
    </w:p>
    <w:p w:rsidR="006D45E3" w:rsidRPr="00285CDE" w:rsidRDefault="006D45E3" w:rsidP="007F370D">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bookmarkStart w:id="2" w:name="bookmark3"/>
      <w:r w:rsidRPr="00285CDE">
        <w:rPr>
          <w:rFonts w:ascii="Times New Roman" w:hAnsi="Times New Roman" w:cs="Times New Roman"/>
          <w:sz w:val="28"/>
          <w:szCs w:val="28"/>
        </w:rPr>
        <w:t xml:space="preserve">Настоящая Инструкция о порядке рассмотрения обращений и организации приема граждан в </w:t>
      </w:r>
      <w:r w:rsidR="00E2174B">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 (далее - Инструкция) разработана в соответствии с Федеральным законом от 2 мая 2006 года № 59-ФЗ «О порядке рассмотрения обращений граждан Российской Федерации» (далее - Федеральный закон) в целях повышения эффективности работы с обращениями граждан.</w:t>
      </w:r>
      <w:bookmarkEnd w:id="2"/>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Инструкция устанавливает порядок организации работы с обращениями в письменной форме, устными обращениями и обращениями в форме электронного документа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организации и осущест</w:t>
      </w:r>
      <w:r w:rsidR="00F74094">
        <w:rPr>
          <w:rFonts w:ascii="Times New Roman" w:hAnsi="Times New Roman" w:cs="Times New Roman"/>
          <w:sz w:val="28"/>
          <w:szCs w:val="28"/>
        </w:rPr>
        <w:t>вления личного приема граждан в</w:t>
      </w:r>
      <w:r w:rsidR="00863031">
        <w:rPr>
          <w:rFonts w:ascii="Times New Roman" w:hAnsi="Times New Roman" w:cs="Times New Roman"/>
          <w:sz w:val="28"/>
          <w:szCs w:val="28"/>
        </w:rPr>
        <w:t xml:space="preserve"> 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 (далее - Администрация).</w:t>
      </w:r>
    </w:p>
    <w:p w:rsidR="005441BD" w:rsidRPr="00285CDE" w:rsidRDefault="006D45E3" w:rsidP="006D45E3">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Рассмотрение обращений граждан осуществляется в соответствии с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Республики Северная Осетия-Алания, иными правовыми актами Республики Северная Осетия- Алания, а также настоящей Инстру</w:t>
      </w:r>
      <w:r>
        <w:rPr>
          <w:rFonts w:ascii="Times New Roman" w:hAnsi="Times New Roman" w:cs="Times New Roman"/>
          <w:sz w:val="28"/>
          <w:szCs w:val="28"/>
        </w:rPr>
        <w:t>кцией</w:t>
      </w:r>
      <w:r w:rsidRPr="00285CDE">
        <w:rPr>
          <w:rFonts w:ascii="Times New Roman" w:hAnsi="Times New Roman" w:cs="Times New Roman"/>
          <w:sz w:val="28"/>
          <w:szCs w:val="28"/>
        </w:rPr>
        <w:t>.</w:t>
      </w:r>
    </w:p>
    <w:p w:rsidR="005441BD" w:rsidRDefault="006D45E3" w:rsidP="00285CDE">
      <w:pPr>
        <w:pStyle w:val="a9"/>
        <w:ind w:firstLine="709"/>
        <w:jc w:val="both"/>
        <w:rPr>
          <w:rFonts w:ascii="Times New Roman" w:hAnsi="Times New Roman" w:cs="Times New Roman"/>
          <w:sz w:val="28"/>
          <w:szCs w:val="28"/>
        </w:rPr>
      </w:pPr>
      <w:bookmarkStart w:id="3" w:name="bookmark4"/>
      <w:r w:rsidRPr="00F74094">
        <w:rPr>
          <w:rFonts w:ascii="Times New Roman" w:hAnsi="Times New Roman" w:cs="Times New Roman"/>
          <w:sz w:val="28"/>
          <w:szCs w:val="28"/>
        </w:rPr>
        <w:t>Основные</w:t>
      </w:r>
      <w:hyperlink w:anchor="bookmark34" w:tooltip="Current Document">
        <w:r w:rsidRPr="00F74094">
          <w:rPr>
            <w:rFonts w:ascii="Times New Roman" w:hAnsi="Times New Roman" w:cs="Times New Roman"/>
            <w:sz w:val="28"/>
            <w:szCs w:val="28"/>
          </w:rPr>
          <w:t xml:space="preserve"> термины и определения,</w:t>
        </w:r>
      </w:hyperlink>
      <w:r w:rsidRPr="00F74094">
        <w:rPr>
          <w:rFonts w:ascii="Times New Roman" w:hAnsi="Times New Roman" w:cs="Times New Roman"/>
          <w:sz w:val="28"/>
          <w:szCs w:val="28"/>
        </w:rPr>
        <w:t xml:space="preserve"> используемые в работе с обращениями граждан, приведены в приложении 1 к настоящей Инструкции</w:t>
      </w:r>
      <w:r w:rsidRPr="00285CDE">
        <w:rPr>
          <w:rFonts w:ascii="Times New Roman" w:hAnsi="Times New Roman" w:cs="Times New Roman"/>
          <w:sz w:val="28"/>
          <w:szCs w:val="28"/>
        </w:rPr>
        <w:t>.</w:t>
      </w:r>
      <w:bookmarkEnd w:id="3"/>
    </w:p>
    <w:p w:rsidR="006D45E3" w:rsidRPr="00285CDE" w:rsidRDefault="006D45E3" w:rsidP="00285CDE">
      <w:pPr>
        <w:pStyle w:val="a9"/>
        <w:ind w:firstLine="709"/>
        <w:jc w:val="both"/>
        <w:rPr>
          <w:rFonts w:ascii="Times New Roman" w:hAnsi="Times New Roman" w:cs="Times New Roman"/>
          <w:sz w:val="28"/>
          <w:szCs w:val="28"/>
        </w:rPr>
      </w:pPr>
    </w:p>
    <w:p w:rsidR="005441BD" w:rsidRDefault="006D45E3" w:rsidP="006D45E3">
      <w:pPr>
        <w:pStyle w:val="a9"/>
        <w:ind w:firstLine="709"/>
        <w:jc w:val="center"/>
        <w:rPr>
          <w:rFonts w:ascii="Times New Roman" w:hAnsi="Times New Roman" w:cs="Times New Roman"/>
          <w:sz w:val="28"/>
          <w:szCs w:val="28"/>
        </w:rPr>
      </w:pPr>
      <w:bookmarkStart w:id="4" w:name="bookmark5"/>
      <w:r w:rsidRPr="00285CDE">
        <w:rPr>
          <w:rFonts w:ascii="Times New Roman" w:hAnsi="Times New Roman" w:cs="Times New Roman"/>
          <w:sz w:val="28"/>
          <w:szCs w:val="28"/>
        </w:rPr>
        <w:t>Порядок работы с обращениями граждан</w:t>
      </w:r>
      <w:bookmarkEnd w:id="4"/>
    </w:p>
    <w:p w:rsidR="006D45E3" w:rsidRPr="00285CDE" w:rsidRDefault="006D45E3" w:rsidP="006D45E3">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Документационное обеспечение работы с обращениями граждан в Администрации ведется отдельно от других направлений документационного обеспечения в соответствии с утвержденной номенклатурой дел и возлагается на</w:t>
      </w:r>
      <w:r>
        <w:rPr>
          <w:rFonts w:ascii="Times New Roman" w:hAnsi="Times New Roman" w:cs="Times New Roman"/>
          <w:sz w:val="28"/>
          <w:szCs w:val="28"/>
        </w:rPr>
        <w:t xml:space="preserve"> Отдел по работе с обращениями граждан и организационным вопросам </w:t>
      </w:r>
      <w:r w:rsidR="00863031">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 xml:space="preserve">Республики Северная Осетия-Алания </w:t>
      </w:r>
      <w:r>
        <w:rPr>
          <w:rFonts w:ascii="Times New Roman" w:hAnsi="Times New Roman" w:cs="Times New Roman"/>
          <w:sz w:val="28"/>
          <w:szCs w:val="28"/>
        </w:rPr>
        <w:t>(далее – 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Обращения граждан, поступившие в адрес Главы </w:t>
      </w:r>
      <w:r>
        <w:rPr>
          <w:rFonts w:ascii="Times New Roman" w:hAnsi="Times New Roman" w:cs="Times New Roman"/>
          <w:sz w:val="28"/>
          <w:szCs w:val="28"/>
        </w:rPr>
        <w:t>Алагирского муниципального района Республики Северная Осетия-Алания</w:t>
      </w:r>
      <w:r w:rsidR="0046104B">
        <w:rPr>
          <w:rFonts w:ascii="Times New Roman" w:hAnsi="Times New Roman" w:cs="Times New Roman"/>
          <w:sz w:val="28"/>
          <w:szCs w:val="28"/>
        </w:rPr>
        <w:t xml:space="preserve"> (далее – Глава муниципального образования)</w:t>
      </w:r>
      <w:r w:rsidRPr="00285CDE">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F74094">
        <w:rPr>
          <w:rFonts w:ascii="Times New Roman" w:hAnsi="Times New Roman" w:cs="Times New Roman"/>
          <w:sz w:val="28"/>
          <w:szCs w:val="28"/>
        </w:rPr>
        <w:t>регистрируются и оформляются в А</w:t>
      </w:r>
      <w:r w:rsidRPr="00285CDE">
        <w:rPr>
          <w:rFonts w:ascii="Times New Roman" w:hAnsi="Times New Roman" w:cs="Times New Roman"/>
          <w:sz w:val="28"/>
          <w:szCs w:val="28"/>
        </w:rPr>
        <w:t>дминистрации.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Прием, первичная обработка и регистрация обращений, подготовка внутренних и исходящих документов, учет, хранение и передача дел в архив и на уничтожение </w:t>
      </w:r>
      <w:r w:rsidRPr="00285CDE">
        <w:rPr>
          <w:rFonts w:ascii="Times New Roman" w:hAnsi="Times New Roman" w:cs="Times New Roman"/>
          <w:sz w:val="28"/>
          <w:szCs w:val="28"/>
        </w:rPr>
        <w:lastRenderedPageBreak/>
        <w:t>осуществляются в порядке, предусмотренном настоящей Инструкцией.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Порядок работы с обращениями в письменной форме включает в себя следующие процедуры:</w:t>
      </w:r>
    </w:p>
    <w:p w:rsidR="006D45E3"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прием и первичная обработка</w:t>
      </w:r>
      <w:r w:rsidR="00067CEE" w:rsidRPr="00067CEE">
        <w:rPr>
          <w:rFonts w:ascii="Times New Roman" w:hAnsi="Times New Roman" w:cs="Times New Roman"/>
          <w:sz w:val="28"/>
          <w:szCs w:val="28"/>
        </w:rPr>
        <w:t xml:space="preserve"> </w:t>
      </w:r>
      <w:r w:rsidR="00067CEE">
        <w:rPr>
          <w:rFonts w:ascii="Times New Roman" w:hAnsi="Times New Roman" w:cs="Times New Roman"/>
          <w:sz w:val="28"/>
          <w:szCs w:val="28"/>
        </w:rPr>
        <w:t>обращений</w:t>
      </w:r>
      <w:r w:rsidRPr="00285CDE">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регистрация</w:t>
      </w:r>
      <w:r w:rsidR="00067CEE">
        <w:rPr>
          <w:rFonts w:ascii="Times New Roman" w:hAnsi="Times New Roman" w:cs="Times New Roman"/>
          <w:sz w:val="28"/>
          <w:szCs w:val="28"/>
        </w:rPr>
        <w:t xml:space="preserve"> обращений граждан</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распределение</w:t>
      </w:r>
      <w:r w:rsidR="00635E47">
        <w:rPr>
          <w:rFonts w:ascii="Times New Roman" w:hAnsi="Times New Roman" w:cs="Times New Roman"/>
          <w:sz w:val="28"/>
          <w:szCs w:val="28"/>
        </w:rPr>
        <w:t xml:space="preserve"> </w:t>
      </w:r>
      <w:r w:rsidR="00067CEE">
        <w:rPr>
          <w:rFonts w:ascii="Times New Roman" w:hAnsi="Times New Roman" w:cs="Times New Roman"/>
          <w:sz w:val="28"/>
          <w:szCs w:val="28"/>
        </w:rPr>
        <w:t>обращений</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рассмотрение обращений;</w:t>
      </w:r>
    </w:p>
    <w:p w:rsidR="006D45E3"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прием и обработка ответов на обращения; </w:t>
      </w:r>
    </w:p>
    <w:p w:rsidR="0046104B"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 исполнения поручений по обращениям;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формирование дел по обращениям граждан в соответствии с утвержденной номенклатурой дел;</w:t>
      </w:r>
    </w:p>
    <w:p w:rsidR="005441BD" w:rsidRPr="00285CDE" w:rsidRDefault="006D45E3" w:rsidP="00285CDE">
      <w:pPr>
        <w:pStyle w:val="a9"/>
        <w:ind w:firstLine="709"/>
        <w:jc w:val="both"/>
        <w:rPr>
          <w:rFonts w:ascii="Times New Roman" w:hAnsi="Times New Roman" w:cs="Times New Roman"/>
          <w:sz w:val="28"/>
          <w:szCs w:val="28"/>
        </w:rPr>
      </w:pPr>
      <w:bookmarkStart w:id="5" w:name="bookmark6"/>
      <w:r w:rsidRPr="00285CDE">
        <w:rPr>
          <w:rFonts w:ascii="Times New Roman" w:hAnsi="Times New Roman" w:cs="Times New Roman"/>
          <w:sz w:val="28"/>
          <w:szCs w:val="28"/>
        </w:rPr>
        <w:t>подготовка дел для передачи на хранение в архив Администрации и на уничтожение.</w:t>
      </w:r>
      <w:bookmarkEnd w:id="5"/>
    </w:p>
    <w:p w:rsidR="0046104B" w:rsidRDefault="0046104B" w:rsidP="00285CDE">
      <w:pPr>
        <w:pStyle w:val="a9"/>
        <w:ind w:firstLine="709"/>
        <w:jc w:val="both"/>
        <w:rPr>
          <w:rFonts w:ascii="Times New Roman" w:hAnsi="Times New Roman" w:cs="Times New Roman"/>
          <w:sz w:val="28"/>
          <w:szCs w:val="28"/>
        </w:rPr>
      </w:pPr>
      <w:bookmarkStart w:id="6" w:name="bookmark7"/>
    </w:p>
    <w:p w:rsidR="005441BD" w:rsidRPr="001E3F46" w:rsidRDefault="006D45E3" w:rsidP="0046104B">
      <w:pPr>
        <w:pStyle w:val="a9"/>
        <w:ind w:firstLine="709"/>
        <w:jc w:val="center"/>
        <w:rPr>
          <w:rFonts w:ascii="Times New Roman" w:hAnsi="Times New Roman" w:cs="Times New Roman"/>
          <w:sz w:val="28"/>
          <w:szCs w:val="28"/>
        </w:rPr>
      </w:pPr>
      <w:r w:rsidRPr="001E3F46">
        <w:rPr>
          <w:rFonts w:ascii="Times New Roman" w:hAnsi="Times New Roman" w:cs="Times New Roman"/>
          <w:sz w:val="28"/>
          <w:szCs w:val="28"/>
        </w:rPr>
        <w:t xml:space="preserve">Прием и первичная обработка обращений </w:t>
      </w:r>
      <w:bookmarkEnd w:id="6"/>
    </w:p>
    <w:p w:rsidR="0046104B" w:rsidRPr="00285CDE" w:rsidRDefault="0046104B"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Прием и первичная обработка поступающих обращений граждан в письменной форме производятся в </w:t>
      </w:r>
      <w:r w:rsidR="0046104B">
        <w:rPr>
          <w:rFonts w:ascii="Times New Roman" w:hAnsi="Times New Roman" w:cs="Times New Roman"/>
          <w:sz w:val="28"/>
          <w:szCs w:val="28"/>
        </w:rPr>
        <w:t>Отдел</w:t>
      </w:r>
      <w:r w:rsidR="00CD2805">
        <w:rPr>
          <w:rFonts w:ascii="Times New Roman" w:hAnsi="Times New Roman" w:cs="Times New Roman"/>
          <w:sz w:val="28"/>
          <w:szCs w:val="28"/>
        </w:rPr>
        <w:t>е</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Обращения граждан поступают в </w:t>
      </w:r>
      <w:r w:rsidR="0046104B">
        <w:rPr>
          <w:rFonts w:ascii="Times New Roman" w:hAnsi="Times New Roman" w:cs="Times New Roman"/>
          <w:sz w:val="28"/>
          <w:szCs w:val="28"/>
        </w:rPr>
        <w:t>Отдел</w:t>
      </w:r>
      <w:r w:rsidRPr="00285CDE">
        <w:rPr>
          <w:rFonts w:ascii="Times New Roman" w:hAnsi="Times New Roman" w:cs="Times New Roman"/>
          <w:sz w:val="28"/>
          <w:szCs w:val="28"/>
        </w:rPr>
        <w:t>: по почто</w:t>
      </w:r>
      <w:r w:rsidR="0046104B">
        <w:rPr>
          <w:rFonts w:ascii="Times New Roman" w:hAnsi="Times New Roman" w:cs="Times New Roman"/>
          <w:sz w:val="28"/>
          <w:szCs w:val="28"/>
        </w:rPr>
        <w:t>вой связи, телеграфу, телефону</w:t>
      </w:r>
      <w:r w:rsidRPr="00285CDE">
        <w:rPr>
          <w:rFonts w:ascii="Times New Roman" w:hAnsi="Times New Roman" w:cs="Times New Roman"/>
          <w:sz w:val="28"/>
          <w:szCs w:val="28"/>
        </w:rPr>
        <w:t xml:space="preserve">, электронной почте, по федеральной государственной информационной системе «Единый портал государственных и муниципальных услуг (функций)» (далее - Единый портал)», каналам электронного обмена </w:t>
      </w:r>
      <w:proofErr w:type="spellStart"/>
      <w:r w:rsidRPr="00285CDE">
        <w:rPr>
          <w:rFonts w:ascii="Times New Roman" w:hAnsi="Times New Roman" w:cs="Times New Roman"/>
          <w:sz w:val="28"/>
          <w:szCs w:val="28"/>
          <w:lang w:val="en-US" w:eastAsia="en-US" w:bidi="en-US"/>
        </w:rPr>
        <w:t>VipNet</w:t>
      </w:r>
      <w:proofErr w:type="spellEnd"/>
      <w:r w:rsidRPr="00285CDE">
        <w:rPr>
          <w:rFonts w:ascii="Times New Roman" w:hAnsi="Times New Roman" w:cs="Times New Roman"/>
          <w:sz w:val="28"/>
          <w:szCs w:val="28"/>
          <w:lang w:eastAsia="en-US" w:bidi="en-US"/>
        </w:rPr>
        <w:t xml:space="preserve">, </w:t>
      </w:r>
      <w:r w:rsidRPr="00285CDE">
        <w:rPr>
          <w:rFonts w:ascii="Times New Roman" w:hAnsi="Times New Roman" w:cs="Times New Roman"/>
          <w:sz w:val="28"/>
          <w:szCs w:val="28"/>
        </w:rPr>
        <w:t xml:space="preserve">передаются лично гражданами на приеме, изымаются из почтовых ящиков в приемной </w:t>
      </w:r>
      <w:r w:rsidR="0046104B">
        <w:rPr>
          <w:rFonts w:ascii="Times New Roman" w:hAnsi="Times New Roman" w:cs="Times New Roman"/>
          <w:sz w:val="28"/>
          <w:szCs w:val="28"/>
        </w:rPr>
        <w:t>Администрации</w:t>
      </w:r>
      <w:r w:rsidRPr="00285CDE">
        <w:rPr>
          <w:rFonts w:ascii="Times New Roman" w:hAnsi="Times New Roman" w:cs="Times New Roman"/>
          <w:sz w:val="28"/>
          <w:szCs w:val="28"/>
        </w:rPr>
        <w:t>.</w:t>
      </w:r>
    </w:p>
    <w:p w:rsidR="00CD2805" w:rsidRDefault="006D45E3" w:rsidP="00CD2805">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Почтовым адресом для обращений, направляемых (представляемых) в письменной форме, является: </w:t>
      </w:r>
      <w:r w:rsidR="0046104B">
        <w:rPr>
          <w:rFonts w:ascii="Times New Roman" w:hAnsi="Times New Roman" w:cs="Times New Roman"/>
          <w:sz w:val="28"/>
          <w:szCs w:val="28"/>
        </w:rPr>
        <w:t>363240</w:t>
      </w:r>
      <w:r w:rsidRPr="00285CDE">
        <w:rPr>
          <w:rFonts w:ascii="Times New Roman" w:hAnsi="Times New Roman" w:cs="Times New Roman"/>
          <w:sz w:val="28"/>
          <w:szCs w:val="28"/>
        </w:rPr>
        <w:t xml:space="preserve">, Республика Северная Осетия-Алания, г. </w:t>
      </w:r>
      <w:r w:rsidR="0046104B">
        <w:rPr>
          <w:rFonts w:ascii="Times New Roman" w:hAnsi="Times New Roman" w:cs="Times New Roman"/>
          <w:sz w:val="28"/>
          <w:szCs w:val="28"/>
        </w:rPr>
        <w:t xml:space="preserve">Алагир, ул. С. </w:t>
      </w:r>
      <w:proofErr w:type="spellStart"/>
      <w:r w:rsidR="0046104B">
        <w:rPr>
          <w:rFonts w:ascii="Times New Roman" w:hAnsi="Times New Roman" w:cs="Times New Roman"/>
          <w:sz w:val="28"/>
          <w:szCs w:val="28"/>
        </w:rPr>
        <w:t>Кодоева</w:t>
      </w:r>
      <w:proofErr w:type="spellEnd"/>
      <w:r w:rsidR="0046104B">
        <w:rPr>
          <w:rFonts w:ascii="Times New Roman" w:hAnsi="Times New Roman" w:cs="Times New Roman"/>
          <w:sz w:val="28"/>
          <w:szCs w:val="28"/>
        </w:rPr>
        <w:t>, 45</w:t>
      </w:r>
      <w:r w:rsidRPr="00285CDE">
        <w:rPr>
          <w:rFonts w:ascii="Times New Roman" w:hAnsi="Times New Roman" w:cs="Times New Roman"/>
          <w:sz w:val="28"/>
          <w:szCs w:val="28"/>
        </w:rPr>
        <w:t>.</w:t>
      </w:r>
    </w:p>
    <w:p w:rsidR="00CB40E0" w:rsidRDefault="006D45E3" w:rsidP="00CD2805">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Обращения в форме электронного документа направляются через </w:t>
      </w:r>
      <w:r w:rsidR="0046104B" w:rsidRPr="00285CDE">
        <w:rPr>
          <w:rFonts w:ascii="Times New Roman" w:hAnsi="Times New Roman" w:cs="Times New Roman"/>
          <w:sz w:val="28"/>
          <w:szCs w:val="28"/>
        </w:rPr>
        <w:t>интернет портал</w:t>
      </w:r>
      <w:r w:rsidRPr="00285CDE">
        <w:rPr>
          <w:rFonts w:ascii="Times New Roman" w:hAnsi="Times New Roman" w:cs="Times New Roman"/>
          <w:sz w:val="28"/>
          <w:szCs w:val="28"/>
        </w:rPr>
        <w:t>, размещенный в информационно</w:t>
      </w:r>
      <w:r w:rsidR="00CB40E0">
        <w:rPr>
          <w:rFonts w:ascii="Times New Roman" w:hAnsi="Times New Roman" w:cs="Times New Roman"/>
          <w:sz w:val="28"/>
          <w:szCs w:val="28"/>
        </w:rPr>
        <w:t xml:space="preserve"> </w:t>
      </w:r>
      <w:r w:rsidRPr="00285CDE">
        <w:rPr>
          <w:rFonts w:ascii="Times New Roman" w:hAnsi="Times New Roman" w:cs="Times New Roman"/>
          <w:sz w:val="28"/>
          <w:szCs w:val="28"/>
        </w:rPr>
        <w:softHyphen/>
        <w:t>телекоммуникационной сети «Интернет» по адресу:</w:t>
      </w:r>
      <w:r w:rsidR="00CB40E0">
        <w:rPr>
          <w:rFonts w:ascii="Times New Roman" w:hAnsi="Times New Roman" w:cs="Times New Roman"/>
          <w:sz w:val="28"/>
          <w:szCs w:val="28"/>
        </w:rPr>
        <w:t xml:space="preserve"> </w:t>
      </w:r>
      <w:hyperlink r:id="rId8" w:history="1">
        <w:r w:rsidR="00CB40E0" w:rsidRPr="002C3267">
          <w:rPr>
            <w:rStyle w:val="a3"/>
            <w:rFonts w:ascii="Times New Roman" w:hAnsi="Times New Roman" w:cs="Times New Roman"/>
            <w:sz w:val="28"/>
            <w:szCs w:val="28"/>
          </w:rPr>
          <w:t>https://алаг-ир.рф/</w:t>
        </w:r>
      </w:hyperlink>
      <w:r w:rsidRPr="00285CDE">
        <w:rPr>
          <w:rFonts w:ascii="Times New Roman" w:hAnsi="Times New Roman" w:cs="Times New Roman"/>
          <w:sz w:val="28"/>
          <w:szCs w:val="28"/>
          <w:lang w:eastAsia="en-US" w:bidi="en-US"/>
        </w:rPr>
        <w:t xml:space="preserve">, </w:t>
      </w:r>
      <w:r w:rsidRPr="00285CDE">
        <w:rPr>
          <w:rFonts w:ascii="Times New Roman" w:hAnsi="Times New Roman" w:cs="Times New Roman"/>
          <w:sz w:val="28"/>
          <w:szCs w:val="28"/>
        </w:rPr>
        <w:t xml:space="preserve">на электронную почту </w:t>
      </w:r>
      <w:r w:rsidR="00CB40E0">
        <w:rPr>
          <w:rFonts w:ascii="Times New Roman" w:hAnsi="Times New Roman" w:cs="Times New Roman"/>
          <w:sz w:val="28"/>
          <w:szCs w:val="28"/>
        </w:rPr>
        <w:t>Администрации</w:t>
      </w:r>
      <w:r w:rsidRPr="00285CDE">
        <w:rPr>
          <w:rFonts w:ascii="Times New Roman" w:hAnsi="Times New Roman" w:cs="Times New Roman"/>
          <w:sz w:val="28"/>
          <w:szCs w:val="28"/>
        </w:rPr>
        <w:t>:</w:t>
      </w:r>
      <w:r w:rsidR="00CB40E0">
        <w:rPr>
          <w:rFonts w:ascii="Times New Roman" w:hAnsi="Times New Roman" w:cs="Times New Roman"/>
          <w:sz w:val="28"/>
          <w:szCs w:val="28"/>
        </w:rPr>
        <w:t xml:space="preserve"> </w:t>
      </w:r>
      <w:proofErr w:type="spellStart"/>
      <w:r w:rsidR="00CB40E0">
        <w:rPr>
          <w:rFonts w:ascii="Times New Roman" w:hAnsi="Times New Roman" w:cs="Times New Roman"/>
          <w:sz w:val="28"/>
          <w:szCs w:val="28"/>
          <w:lang w:val="en-US"/>
        </w:rPr>
        <w:t>alagir</w:t>
      </w:r>
      <w:proofErr w:type="spellEnd"/>
      <w:r w:rsidR="00CB40E0" w:rsidRPr="00CB40E0">
        <w:rPr>
          <w:rFonts w:ascii="Times New Roman" w:hAnsi="Times New Roman" w:cs="Times New Roman"/>
          <w:sz w:val="28"/>
          <w:szCs w:val="28"/>
        </w:rPr>
        <w:t>@</w:t>
      </w:r>
      <w:proofErr w:type="spellStart"/>
      <w:r w:rsidR="00CB40E0">
        <w:rPr>
          <w:rFonts w:ascii="Times New Roman" w:hAnsi="Times New Roman" w:cs="Times New Roman"/>
          <w:sz w:val="28"/>
          <w:szCs w:val="28"/>
          <w:lang w:val="en-US"/>
        </w:rPr>
        <w:t>rso</w:t>
      </w:r>
      <w:proofErr w:type="spellEnd"/>
      <w:r w:rsidR="00CB40E0" w:rsidRPr="00CB40E0">
        <w:rPr>
          <w:rFonts w:ascii="Times New Roman" w:hAnsi="Times New Roman" w:cs="Times New Roman"/>
          <w:sz w:val="28"/>
          <w:szCs w:val="28"/>
        </w:rPr>
        <w:t>-</w:t>
      </w:r>
      <w:r w:rsidR="00CB40E0">
        <w:rPr>
          <w:rFonts w:ascii="Times New Roman" w:hAnsi="Times New Roman" w:cs="Times New Roman"/>
          <w:sz w:val="28"/>
          <w:szCs w:val="28"/>
          <w:lang w:val="en-US"/>
        </w:rPr>
        <w:t>a</w:t>
      </w:r>
      <w:r w:rsidR="00CB40E0" w:rsidRPr="00CB40E0">
        <w:rPr>
          <w:rFonts w:ascii="Times New Roman" w:hAnsi="Times New Roman" w:cs="Times New Roman"/>
          <w:sz w:val="28"/>
          <w:szCs w:val="28"/>
        </w:rPr>
        <w:t>.</w:t>
      </w:r>
      <w:proofErr w:type="spellStart"/>
      <w:r w:rsidR="00CB40E0">
        <w:rPr>
          <w:rFonts w:ascii="Times New Roman" w:hAnsi="Times New Roman" w:cs="Times New Roman"/>
          <w:sz w:val="28"/>
          <w:szCs w:val="28"/>
          <w:lang w:val="en-US"/>
        </w:rPr>
        <w:t>ru</w:t>
      </w:r>
      <w:proofErr w:type="spellEnd"/>
      <w:r w:rsidR="00CB40E0">
        <w:rPr>
          <w:rFonts w:ascii="Times New Roman" w:hAnsi="Times New Roman" w:cs="Times New Roman"/>
          <w:sz w:val="28"/>
          <w:szCs w:val="28"/>
          <w:lang w:eastAsia="en-US" w:bidi="en-US"/>
        </w:rPr>
        <w:t xml:space="preserve">, </w:t>
      </w:r>
      <w:r w:rsidRPr="00285CDE">
        <w:rPr>
          <w:rFonts w:ascii="Times New Roman" w:hAnsi="Times New Roman" w:cs="Times New Roman"/>
          <w:sz w:val="28"/>
          <w:szCs w:val="28"/>
        </w:rPr>
        <w:t>а также через «Единый портал».</w:t>
      </w:r>
      <w:r w:rsidR="00CB40E0">
        <w:rPr>
          <w:rFonts w:ascii="Times New Roman" w:hAnsi="Times New Roman" w:cs="Times New Roman"/>
          <w:sz w:val="28"/>
          <w:szCs w:val="28"/>
        </w:rPr>
        <w:t xml:space="preserve"> </w:t>
      </w:r>
    </w:p>
    <w:p w:rsidR="005441BD" w:rsidRPr="00285CDE" w:rsidRDefault="006D45E3" w:rsidP="00CB40E0">
      <w:pPr>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Телеграммы доставляются непосредственно в </w:t>
      </w:r>
      <w:r w:rsidR="00067CEE">
        <w:rPr>
          <w:rFonts w:ascii="Times New Roman" w:hAnsi="Times New Roman" w:cs="Times New Roman"/>
          <w:sz w:val="28"/>
          <w:szCs w:val="28"/>
        </w:rPr>
        <w:t>Отдел</w:t>
      </w:r>
      <w:r w:rsidRPr="00285CDE">
        <w:rPr>
          <w:rFonts w:ascii="Times New Roman" w:hAnsi="Times New Roman" w:cs="Times New Roman"/>
          <w:sz w:val="28"/>
          <w:szCs w:val="28"/>
        </w:rPr>
        <w:t xml:space="preserve"> и принимаются специалистами под роспись с проставлением даты и времени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поступающие в форме электронного документа на электронные адреса, распечатываются на бумажных носителях.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Порядок работы с обращениями, поступающими через «Единый портал» определен Федеральным законом.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Непосредственно от граждан обращения в письменной форме принимаются специалистами </w:t>
      </w:r>
      <w:r w:rsidR="00CB40E0">
        <w:rPr>
          <w:rFonts w:ascii="Times New Roman" w:hAnsi="Times New Roman" w:cs="Times New Roman"/>
          <w:sz w:val="28"/>
          <w:szCs w:val="28"/>
        </w:rPr>
        <w:t>Отдела</w:t>
      </w:r>
      <w:r w:rsidRPr="00285CDE">
        <w:rPr>
          <w:rFonts w:ascii="Times New Roman" w:hAnsi="Times New Roman" w:cs="Times New Roman"/>
          <w:sz w:val="28"/>
          <w:szCs w:val="28"/>
        </w:rPr>
        <w:t xml:space="preserve"> в ходе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обращении гражданина в письменной форме в обязательном порядке должны быть указаны</w:t>
      </w:r>
      <w:r w:rsidR="003A6DC9">
        <w:rPr>
          <w:rFonts w:ascii="Times New Roman" w:hAnsi="Times New Roman" w:cs="Times New Roman"/>
          <w:sz w:val="28"/>
          <w:szCs w:val="28"/>
        </w:rPr>
        <w:t>:</w:t>
      </w:r>
      <w:r w:rsidRPr="00285CDE">
        <w:rPr>
          <w:rFonts w:ascii="Times New Roman" w:hAnsi="Times New Roman" w:cs="Times New Roman"/>
          <w:sz w:val="28"/>
          <w:szCs w:val="28"/>
        </w:rPr>
        <w:t xml:space="preserve"> либо наименование органа местного самоуправления, в который направляется обращение в письменной форме, либо фамилия, имя, отчество соответствующего должностного лица, либо его должность, а также фамилия, имя, отчество (последнее-при наличии) заявителя, почтовый адрес, по которому должен быть направлен ответ, уведомление о переадресации обращения, суть предложения, заявления или жалобы, личная подпись</w:t>
      </w:r>
      <w:r w:rsidR="003A6DC9">
        <w:rPr>
          <w:rFonts w:ascii="Times New Roman" w:hAnsi="Times New Roman" w:cs="Times New Roman"/>
          <w:sz w:val="28"/>
          <w:szCs w:val="28"/>
        </w:rPr>
        <w:t xml:space="preserve"> заявителя </w:t>
      </w:r>
      <w:r w:rsidRPr="00285CDE">
        <w:rPr>
          <w:rFonts w:ascii="Times New Roman" w:hAnsi="Times New Roman" w:cs="Times New Roman"/>
          <w:sz w:val="28"/>
          <w:szCs w:val="28"/>
        </w:rPr>
        <w:t>и дата.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При необходимости в подтверждение своих доводов заявитель может приложить к обращению соответствующие документы и материалы либо их копии.</w:t>
      </w:r>
    </w:p>
    <w:p w:rsidR="005441BD" w:rsidRPr="00285CDE" w:rsidRDefault="006D45E3" w:rsidP="00285CDE">
      <w:pPr>
        <w:pStyle w:val="a9"/>
        <w:ind w:firstLine="709"/>
        <w:jc w:val="both"/>
        <w:rPr>
          <w:rFonts w:ascii="Times New Roman" w:hAnsi="Times New Roman" w:cs="Times New Roman"/>
          <w:sz w:val="28"/>
          <w:szCs w:val="28"/>
        </w:rPr>
      </w:pPr>
      <w:r w:rsidRPr="003410DD">
        <w:rPr>
          <w:rFonts w:ascii="Times New Roman" w:hAnsi="Times New Roman" w:cs="Times New Roman"/>
          <w:sz w:val="28"/>
          <w:szCs w:val="28"/>
        </w:rPr>
        <w:t>Форма письменного обращения приведена в</w:t>
      </w:r>
      <w:hyperlink w:anchor="bookmark35" w:tooltip="Current Document">
        <w:r w:rsidRPr="003410DD">
          <w:rPr>
            <w:rFonts w:ascii="Times New Roman" w:hAnsi="Times New Roman" w:cs="Times New Roman"/>
            <w:sz w:val="28"/>
            <w:szCs w:val="28"/>
          </w:rPr>
          <w:t xml:space="preserve"> приложении 2 </w:t>
        </w:r>
      </w:hyperlink>
      <w:r w:rsidRPr="003410DD">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Обращение, поступившее в форме электронного документа, должно содержать фамилию, имя, отчество (последнее - при наличии) гражданина, направившего обращение, адрес электронной почты либо адрес (уникальный идентификатор) личного кабинета на «Едином портале», по которому должны быть направлены ответ, уведомление о переадресации обращения. </w:t>
      </w:r>
      <w:r w:rsidRPr="003410DD">
        <w:rPr>
          <w:rFonts w:ascii="Times New Roman" w:hAnsi="Times New Roman" w:cs="Times New Roman"/>
          <w:sz w:val="28"/>
          <w:szCs w:val="28"/>
        </w:rPr>
        <w:t>Формуляр обращения в электронном виде приведен в</w:t>
      </w:r>
      <w:hyperlink w:anchor="bookmark32" w:tooltip="Current Document">
        <w:r w:rsidRPr="003410DD">
          <w:rPr>
            <w:rFonts w:ascii="Times New Roman" w:hAnsi="Times New Roman" w:cs="Times New Roman"/>
            <w:sz w:val="28"/>
            <w:szCs w:val="28"/>
          </w:rPr>
          <w:t xml:space="preserve"> приложении 3 </w:t>
        </w:r>
      </w:hyperlink>
      <w:r w:rsidRPr="003410DD">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просьбе обратившегося гражданина ему выдается</w:t>
      </w:r>
      <w:hyperlink w:anchor="bookmark36" w:tooltip="Current Document">
        <w:r w:rsidRPr="00285CDE">
          <w:rPr>
            <w:rFonts w:ascii="Times New Roman" w:hAnsi="Times New Roman" w:cs="Times New Roman"/>
            <w:sz w:val="28"/>
            <w:szCs w:val="28"/>
          </w:rPr>
          <w:t xml:space="preserve"> расписка</w:t>
        </w:r>
      </w:hyperlink>
      <w:r w:rsidRPr="00285CDE">
        <w:rPr>
          <w:rFonts w:ascii="Times New Roman" w:hAnsi="Times New Roman" w:cs="Times New Roman"/>
          <w:sz w:val="28"/>
          <w:szCs w:val="28"/>
        </w:rPr>
        <w:t xml:space="preserve"> установленной формы с указанием даты приема обращения, количества принятых листов и телефона для справок по обращениям. </w:t>
      </w:r>
      <w:r w:rsidRPr="003410DD">
        <w:rPr>
          <w:rFonts w:ascii="Times New Roman" w:hAnsi="Times New Roman" w:cs="Times New Roman"/>
          <w:sz w:val="28"/>
          <w:szCs w:val="28"/>
        </w:rPr>
        <w:t>Форма расписки приведена в приложении 4 к настоящей Инструкции</w:t>
      </w:r>
      <w:r w:rsidRPr="00285CDE">
        <w:rPr>
          <w:rFonts w:ascii="Times New Roman" w:hAnsi="Times New Roman" w:cs="Times New Roman"/>
          <w:sz w:val="28"/>
          <w:szCs w:val="28"/>
        </w:rPr>
        <w:t>. Отметок на копиях или вторых экземплярах принятых обращений не делается.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Выемка обращений граждан из почтовых ящиков приемной граждан </w:t>
      </w:r>
      <w:r w:rsidR="00AE7159">
        <w:rPr>
          <w:rFonts w:ascii="Times New Roman" w:hAnsi="Times New Roman" w:cs="Times New Roman"/>
          <w:sz w:val="28"/>
          <w:szCs w:val="28"/>
        </w:rPr>
        <w:t>Администрации</w:t>
      </w:r>
      <w:r w:rsidRPr="00285CDE">
        <w:rPr>
          <w:rFonts w:ascii="Times New Roman" w:hAnsi="Times New Roman" w:cs="Times New Roman"/>
          <w:sz w:val="28"/>
          <w:szCs w:val="28"/>
        </w:rPr>
        <w:t xml:space="preserve"> производится специалистом </w:t>
      </w:r>
      <w:r w:rsidR="00AE7159">
        <w:rPr>
          <w:rFonts w:ascii="Times New Roman" w:hAnsi="Times New Roman" w:cs="Times New Roman"/>
          <w:sz w:val="28"/>
          <w:szCs w:val="28"/>
        </w:rPr>
        <w:t>Отдела</w:t>
      </w:r>
      <w:r w:rsidRPr="00285CDE">
        <w:rPr>
          <w:rFonts w:ascii="Times New Roman" w:hAnsi="Times New Roman" w:cs="Times New Roman"/>
          <w:sz w:val="28"/>
          <w:szCs w:val="28"/>
        </w:rPr>
        <w:t xml:space="preserve"> дважды в день в 10.00 и 17.00 (кроме выходных и праздничных дней).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Перед вскрытием по</w:t>
      </w:r>
      <w:r w:rsidR="00AE7159">
        <w:rPr>
          <w:rFonts w:ascii="Times New Roman" w:hAnsi="Times New Roman" w:cs="Times New Roman"/>
          <w:sz w:val="28"/>
          <w:szCs w:val="28"/>
        </w:rPr>
        <w:t>чтового отправления специалист Отдела</w:t>
      </w:r>
      <w:r w:rsidRPr="00285CDE">
        <w:rPr>
          <w:rFonts w:ascii="Times New Roman" w:hAnsi="Times New Roman" w:cs="Times New Roman"/>
          <w:sz w:val="28"/>
          <w:szCs w:val="28"/>
        </w:rPr>
        <w:t xml:space="preserve"> проверяет целостность конверта (пакета, бандероли), правильность </w:t>
      </w:r>
      <w:proofErr w:type="spellStart"/>
      <w:r w:rsidRPr="00285CDE">
        <w:rPr>
          <w:rFonts w:ascii="Times New Roman" w:hAnsi="Times New Roman" w:cs="Times New Roman"/>
          <w:sz w:val="28"/>
          <w:szCs w:val="28"/>
        </w:rPr>
        <w:t>адресования</w:t>
      </w:r>
      <w:proofErr w:type="spellEnd"/>
      <w:r w:rsidRPr="00285CDE">
        <w:rPr>
          <w:rFonts w:ascii="Times New Roman" w:hAnsi="Times New Roman" w:cs="Times New Roman"/>
          <w:sz w:val="28"/>
          <w:szCs w:val="28"/>
        </w:rPr>
        <w:t xml:space="preserve"> и доставки.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Неправильно адресованные и оформленные тексты в письменной форме, ошибочно вложенные документы пересылаются по назначению или возвращаются отправителю.</w:t>
      </w:r>
    </w:p>
    <w:p w:rsidR="005441BD" w:rsidRPr="00285CDE" w:rsidRDefault="003410DD"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О</w:t>
      </w:r>
      <w:r w:rsidRPr="00285CDE">
        <w:rPr>
          <w:rFonts w:ascii="Times New Roman" w:hAnsi="Times New Roman" w:cs="Times New Roman"/>
          <w:sz w:val="28"/>
          <w:szCs w:val="28"/>
        </w:rPr>
        <w:t>бращения</w:t>
      </w:r>
      <w:r>
        <w:rPr>
          <w:rFonts w:ascii="Times New Roman" w:hAnsi="Times New Roman" w:cs="Times New Roman"/>
          <w:sz w:val="28"/>
          <w:szCs w:val="28"/>
        </w:rPr>
        <w:t>,</w:t>
      </w:r>
      <w:r w:rsidRPr="00285CDE">
        <w:rPr>
          <w:rFonts w:ascii="Times New Roman" w:hAnsi="Times New Roman" w:cs="Times New Roman"/>
          <w:sz w:val="28"/>
          <w:szCs w:val="28"/>
        </w:rPr>
        <w:t xml:space="preserve"> </w:t>
      </w:r>
      <w:r>
        <w:rPr>
          <w:rFonts w:ascii="Times New Roman" w:hAnsi="Times New Roman" w:cs="Times New Roman"/>
          <w:sz w:val="28"/>
          <w:szCs w:val="28"/>
        </w:rPr>
        <w:t>п</w:t>
      </w:r>
      <w:r w:rsidR="006D45E3" w:rsidRPr="00285CDE">
        <w:rPr>
          <w:rFonts w:ascii="Times New Roman" w:hAnsi="Times New Roman" w:cs="Times New Roman"/>
          <w:sz w:val="28"/>
          <w:szCs w:val="28"/>
        </w:rPr>
        <w:t xml:space="preserve">оступившие в Администрацию, но не адресованные </w:t>
      </w:r>
      <w:r w:rsidR="00AE7159">
        <w:rPr>
          <w:rFonts w:ascii="Times New Roman" w:hAnsi="Times New Roman" w:cs="Times New Roman"/>
          <w:sz w:val="28"/>
          <w:szCs w:val="28"/>
        </w:rPr>
        <w:t>Главе муниципального образования</w:t>
      </w:r>
      <w:r w:rsidR="006D45E3" w:rsidRPr="00285CDE">
        <w:rPr>
          <w:rFonts w:ascii="Times New Roman" w:hAnsi="Times New Roman" w:cs="Times New Roman"/>
          <w:sz w:val="28"/>
          <w:szCs w:val="28"/>
        </w:rPr>
        <w:t xml:space="preserve">, </w:t>
      </w:r>
      <w:r w:rsidR="00AE7159">
        <w:rPr>
          <w:rFonts w:ascii="Times New Roman" w:hAnsi="Times New Roman" w:cs="Times New Roman"/>
          <w:sz w:val="28"/>
          <w:szCs w:val="28"/>
        </w:rPr>
        <w:t xml:space="preserve">Главе </w:t>
      </w:r>
      <w:r>
        <w:rPr>
          <w:rFonts w:ascii="Times New Roman" w:hAnsi="Times New Roman" w:cs="Times New Roman"/>
          <w:sz w:val="28"/>
          <w:szCs w:val="28"/>
        </w:rPr>
        <w:t>администрации местного самоуправления Алагирского муниципального района Республики Северная Осетия-Алания (далее – Глава Администрации)</w:t>
      </w:r>
      <w:r w:rsidR="006D45E3" w:rsidRPr="00285CDE">
        <w:rPr>
          <w:rFonts w:ascii="Times New Roman" w:hAnsi="Times New Roman" w:cs="Times New Roman"/>
          <w:sz w:val="28"/>
          <w:szCs w:val="28"/>
        </w:rPr>
        <w:t xml:space="preserve">, </w:t>
      </w:r>
      <w:r w:rsidR="00AE7159">
        <w:rPr>
          <w:rFonts w:ascii="Times New Roman" w:hAnsi="Times New Roman" w:cs="Times New Roman"/>
          <w:sz w:val="28"/>
          <w:szCs w:val="28"/>
        </w:rPr>
        <w:t>их заместителям</w:t>
      </w:r>
      <w:r w:rsidR="006D45E3" w:rsidRPr="00285CDE">
        <w:rPr>
          <w:rFonts w:ascii="Times New Roman" w:hAnsi="Times New Roman" w:cs="Times New Roman"/>
          <w:sz w:val="28"/>
          <w:szCs w:val="28"/>
        </w:rPr>
        <w:t xml:space="preserve"> и должностным лицам структурных подразделений, считаются ошибочно направленными.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вскрытии конверта (пакета, бандероли) проверяется наличие документов, включая приложения. Если в конверте отсутствует письменное вложение либо обнаружились недостача упоминаемых автором или описью документов, повреждение документов или приложений к ним, об этом сообщается отправителю в устной или письменной форме в тот же день. В учетные формы (в регистрационно-контрольную карточку системы электронного документа оборота</w:t>
      </w:r>
      <w:r w:rsidR="007615CE">
        <w:rPr>
          <w:rFonts w:ascii="Times New Roman" w:hAnsi="Times New Roman" w:cs="Times New Roman"/>
          <w:sz w:val="28"/>
          <w:szCs w:val="28"/>
        </w:rPr>
        <w:t xml:space="preserve"> </w:t>
      </w:r>
      <w:r w:rsidRPr="00285CDE">
        <w:rPr>
          <w:rFonts w:ascii="Times New Roman" w:hAnsi="Times New Roman" w:cs="Times New Roman"/>
          <w:sz w:val="28"/>
          <w:szCs w:val="28"/>
        </w:rPr>
        <w:t>(далее-СЭД «Дело») вносится соответствующая отметка.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Конверты сохраняются и прилагаются к документам в случаях, когда только по ним можно установить адрес заявителя и дату отправки. В этом случае конверт хранится вместе с обращением и уничтожается после истечения срока хранения. В остальных случаях конверты уничтожаются.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в которых отсутствуют сведения, достаточные для их разрешения, возвращаются заявителям с предложением предоставить дополнительную (недостающую) информацию (</w:t>
      </w:r>
      <w:r w:rsidRPr="003410DD">
        <w:rPr>
          <w:rFonts w:ascii="Times New Roman" w:hAnsi="Times New Roman" w:cs="Times New Roman"/>
          <w:sz w:val="28"/>
          <w:szCs w:val="28"/>
        </w:rPr>
        <w:t>образец письма приведен в приложении 5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 последующем поступлении обращения после устранения причин, препятствующих его рассмотрению, оно рассматривается как первичное в </w:t>
      </w:r>
      <w:r w:rsidRPr="00285CDE">
        <w:rPr>
          <w:rFonts w:ascii="Times New Roman" w:hAnsi="Times New Roman" w:cs="Times New Roman"/>
          <w:sz w:val="28"/>
          <w:szCs w:val="28"/>
        </w:rPr>
        <w:lastRenderedPageBreak/>
        <w:t>соответствии с настоящей Инструкцией.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отсутствия текста в поступившем обращении специалистом </w:t>
      </w:r>
      <w:r w:rsidR="007615CE">
        <w:rPr>
          <w:rFonts w:ascii="Times New Roman" w:hAnsi="Times New Roman" w:cs="Times New Roman"/>
          <w:sz w:val="28"/>
          <w:szCs w:val="28"/>
        </w:rPr>
        <w:t>Отдела</w:t>
      </w:r>
      <w:r w:rsidRPr="00285CDE">
        <w:rPr>
          <w:rFonts w:ascii="Times New Roman" w:hAnsi="Times New Roman" w:cs="Times New Roman"/>
          <w:sz w:val="28"/>
          <w:szCs w:val="28"/>
        </w:rPr>
        <w:t xml:space="preserve"> подготавливается письмо о возврате документов заявителю с указанием выявленного недостатка. </w:t>
      </w:r>
      <w:r w:rsidRPr="00216294">
        <w:rPr>
          <w:rFonts w:ascii="Times New Roman" w:hAnsi="Times New Roman" w:cs="Times New Roman"/>
          <w:sz w:val="28"/>
          <w:szCs w:val="28"/>
        </w:rPr>
        <w:t>Образец письма приведен в приложении 6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Поступившие оригиналы личных документов (свидетельство о рождении, паспорт, диплом, трудовая книжка, водительское удостоверение, свидетельство о регистрации, свидетельство о праве собственности и другие правоустанавливающие документы), а также денежные купюры, ценные бумаги и другие ценности к материалам обращения в письменной форме не приобщаются, а возвращаются гражданину путем личного вручения под подпись или иным способом (заказной корреспонденцией почтовой связью), обеспечивающим их сохранность.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 работе с обращениями должны быть соблюдены правила безопасности. Все конверты подлежат вскрытию с соблюдением правил работы с почтовыми отправлениями, вызывающими подозрения на содержание веществ или предметов, опасных для жизни и здоровья людей.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специалист должен, не вскрывая конверт, сообщить об этом начальнику </w:t>
      </w:r>
      <w:r w:rsidR="007615CE">
        <w:rPr>
          <w:rFonts w:ascii="Times New Roman" w:hAnsi="Times New Roman" w:cs="Times New Roman"/>
          <w:sz w:val="28"/>
          <w:szCs w:val="28"/>
        </w:rPr>
        <w:t>Отдела</w:t>
      </w:r>
      <w:r w:rsidRPr="00285CDE">
        <w:rPr>
          <w:rFonts w:ascii="Times New Roman" w:hAnsi="Times New Roman" w:cs="Times New Roman"/>
          <w:sz w:val="28"/>
          <w:szCs w:val="28"/>
        </w:rPr>
        <w:t>. Работа с данным обращением приостанавливается до выяснения обстоятельств и принятия соответствующего решения руководством.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Конверты с пометкой «Лично» и «Конфиденциально» специалистами </w:t>
      </w:r>
      <w:r w:rsidR="00386ABC">
        <w:rPr>
          <w:rFonts w:ascii="Times New Roman" w:hAnsi="Times New Roman" w:cs="Times New Roman"/>
          <w:sz w:val="28"/>
          <w:szCs w:val="28"/>
        </w:rPr>
        <w:t>Отдела</w:t>
      </w:r>
      <w:r w:rsidRPr="00285CDE">
        <w:rPr>
          <w:rFonts w:ascii="Times New Roman" w:hAnsi="Times New Roman" w:cs="Times New Roman"/>
          <w:sz w:val="28"/>
          <w:szCs w:val="28"/>
        </w:rPr>
        <w:t xml:space="preserve"> не вскрываются. Они учитываются по реквизитам, указанным на конверте, вносятся в опись, после чего в закрытом виде передаются адресату.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Документы с пометками о срочности доставки («Весьма срочно» и «Срочно»), обрабатываются и передаются на регистрацию незамедлительно.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Обработка остальной корреспонденции осуществляется в день ее поступления или в первый рабочий день при поступлении документов в нерабочее время.</w:t>
      </w:r>
    </w:p>
    <w:p w:rsidR="00635E47" w:rsidRDefault="00635E47" w:rsidP="00285CDE">
      <w:pPr>
        <w:pStyle w:val="a9"/>
        <w:ind w:firstLine="709"/>
        <w:jc w:val="both"/>
        <w:rPr>
          <w:rFonts w:ascii="Times New Roman" w:hAnsi="Times New Roman" w:cs="Times New Roman"/>
          <w:sz w:val="28"/>
          <w:szCs w:val="28"/>
        </w:rPr>
      </w:pPr>
      <w:bookmarkStart w:id="7" w:name="bookmark8"/>
    </w:p>
    <w:p w:rsidR="005441BD" w:rsidRPr="001E3F46" w:rsidRDefault="006D45E3" w:rsidP="00635E47">
      <w:pPr>
        <w:pStyle w:val="a9"/>
        <w:ind w:firstLine="709"/>
        <w:jc w:val="center"/>
        <w:rPr>
          <w:rFonts w:ascii="Times New Roman" w:hAnsi="Times New Roman" w:cs="Times New Roman"/>
          <w:sz w:val="28"/>
          <w:szCs w:val="28"/>
        </w:rPr>
      </w:pPr>
      <w:r w:rsidRPr="001E3F46">
        <w:rPr>
          <w:rFonts w:ascii="Times New Roman" w:hAnsi="Times New Roman" w:cs="Times New Roman"/>
          <w:sz w:val="28"/>
          <w:szCs w:val="28"/>
        </w:rPr>
        <w:t xml:space="preserve">Регистрация обращений </w:t>
      </w:r>
      <w:bookmarkEnd w:id="7"/>
    </w:p>
    <w:p w:rsidR="00635E47" w:rsidRPr="00285CDE" w:rsidRDefault="00635E47"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Целью регистрации является обеспечение учета, контроля и поиска документов, в том числе осуществление записи в регистрационно-контрольной карточке (далее - РКК) основных поисковых признаков документа и сведений о заявителе.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Регистрации и учету подлежат все поступившие обращения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Централизованный учет и регистрацию поступающих обращений ведет </w:t>
      </w:r>
      <w:r w:rsidR="005E3A4F">
        <w:rPr>
          <w:rFonts w:ascii="Times New Roman" w:hAnsi="Times New Roman" w:cs="Times New Roman"/>
          <w:sz w:val="28"/>
          <w:szCs w:val="28"/>
        </w:rPr>
        <w:t>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Регистрация обращений граждан осуществляется в течение 3 календарных дней с момента поступления.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поступления обращения в выходные или праздничные дни его регистрация производится в течение 3 рабочих дней, следующих за выходными или праздничными днями.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Регистрация обращений граждан ежегодно начинается с номера один.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регистрации используется СЭД «Дело», обеспечивающая проверку обращений на повторность.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регистрации в СЭД «Дело» для каждого обращения открывается</w:t>
      </w:r>
      <w:r w:rsidR="005E3A4F">
        <w:rPr>
          <w:rFonts w:ascii="Times New Roman" w:hAnsi="Times New Roman" w:cs="Times New Roman"/>
          <w:sz w:val="28"/>
          <w:szCs w:val="28"/>
        </w:rPr>
        <w:t xml:space="preserve"> </w:t>
      </w:r>
      <w:r w:rsidRPr="00285CDE">
        <w:rPr>
          <w:rFonts w:ascii="Times New Roman" w:hAnsi="Times New Roman" w:cs="Times New Roman"/>
          <w:sz w:val="28"/>
          <w:szCs w:val="28"/>
        </w:rPr>
        <w:t>РКК.</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В открытой РКК обращению автоматически присваивается порядковый регистрационный номер в пределах календарного года и проставляется дата регистрации, что является свидетельством принятия Администрацией документа. С даты, зафиксированной в РКК, начинается исчисление срока исполнения документа.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регистрации в РКК вносятся следующие данные: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фамилия, имя, отчество (при наличии) заявителя в именительном падеже.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После введения фамилии заявителя к регистрационному номеру прибавляется буквенный индекс, соответствующий первой букве фамилии заявителя. Например, регистрационный номер А-215 (где А - первая буква фамилии заявителя, 215 - порядковый учетный номер в пределах календарного года).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обращение поступило в качестве приложения к сопроводительному письму, регистрация производится не по автору сопроводительного письма, а по фамилии заявителя.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обращение подписано двумя и более авторами, то в учетную форму вносятся первые две-три разборчиво указанные фамилии (с учетом фамилии, указанной на конверте), первой указывается фамилия того автора, в адрес которого просят направить ответ. Учет производится по его фамилии.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поступившее от нескольких заявителей, от коллектива предприятия, учреждения, а также резолюция собрания или митинга считаются коллективными. В соответствующей ячейке РКК делается об этом отметка. Регистрационный номер таких обращений приобретает индекс «Кол-».</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в письменной форме, в которых не указаны фамилия автора и почтовый адрес (далее - анонимные обращения), по которому должен быть направлен ответ, регистрируются в общем порядке. В учетных формах в качестве автора делается отметка «анонимное». При этом в регистрационном номере вместо первой буквы фамилии проставляется индекс «Ан-», далее следует порядковый учетный номер с начала года;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сведения о составе документа (по схеме 5/2+3, где 5 - общее количество листов обращения, 2 - количество листов самого заявления, 3 - количество листов приложений). В случае выявления при вскрытии конверта нескольких текстов от одного либо от разных авторов регистрации подлежит каждый текст в отдельности;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сведения об адресате;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сведения о кратности поступления обращения (первичное, повторное).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Повторные обращения регистрируются так же, как и первичные. Повторное</w:t>
      </w:r>
      <w:r w:rsidR="005E3A4F">
        <w:rPr>
          <w:rFonts w:ascii="Times New Roman" w:hAnsi="Times New Roman" w:cs="Times New Roman"/>
          <w:sz w:val="28"/>
          <w:szCs w:val="28"/>
        </w:rPr>
        <w:t xml:space="preserve"> </w:t>
      </w:r>
      <w:r w:rsidRPr="00285CDE">
        <w:rPr>
          <w:rFonts w:ascii="Times New Roman" w:hAnsi="Times New Roman" w:cs="Times New Roman"/>
          <w:sz w:val="28"/>
          <w:szCs w:val="28"/>
        </w:rPr>
        <w:t>обращение получает очередной регистрационный номер. При этом в РКК указываются связки с предыдущими обращениями;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краткое содержание обращения (составляется аннотация на обращение, которая должна четко, кратко и конкретно отражать содержание всех вопросов, поставленных в обращении, носить информативный характер и обосновывать адресность направления обращения на рассмотрение);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определяется вид каждого обращения (предложение, заявление, жалоба);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проставляется код каждого вопроса, содержащегося в обращении, в соответствии с типовым общероссийским тематическим классификатором обращений граждан, организаций и общественных объединений;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если обращение переслано на рассмотрение, то указывается орган </w:t>
      </w:r>
      <w:r w:rsidRPr="00285CDE">
        <w:rPr>
          <w:rFonts w:ascii="Times New Roman" w:hAnsi="Times New Roman" w:cs="Times New Roman"/>
          <w:sz w:val="28"/>
          <w:szCs w:val="28"/>
        </w:rPr>
        <w:lastRenderedPageBreak/>
        <w:t>(организация)-автор сопроводительного письма, проставляются дата и исходящий номер сопроводительного письма, фамилия подписавшего сопроводительное письмо должностного лица. На поручениях о рассмотрении, в которых содержится просьба проинформировать о результатах, проставляется штамп «Контроль».</w:t>
      </w:r>
    </w:p>
    <w:p w:rsidR="005441BD" w:rsidRPr="00285CDE" w:rsidRDefault="006D45E3" w:rsidP="00285CDE">
      <w:pPr>
        <w:pStyle w:val="a9"/>
        <w:ind w:firstLine="709"/>
        <w:jc w:val="both"/>
        <w:rPr>
          <w:rFonts w:ascii="Times New Roman" w:hAnsi="Times New Roman" w:cs="Times New Roman"/>
          <w:sz w:val="28"/>
          <w:szCs w:val="28"/>
        </w:rPr>
      </w:pPr>
      <w:r w:rsidRPr="00216294">
        <w:rPr>
          <w:rFonts w:ascii="Times New Roman" w:hAnsi="Times New Roman" w:cs="Times New Roman"/>
          <w:sz w:val="28"/>
          <w:szCs w:val="28"/>
        </w:rPr>
        <w:t xml:space="preserve">Документы (письма) на официальном бланке подлежат регистрации в </w:t>
      </w:r>
      <w:r w:rsidR="004911AE" w:rsidRPr="00216294">
        <w:rPr>
          <w:rFonts w:ascii="Times New Roman" w:hAnsi="Times New Roman" w:cs="Times New Roman"/>
          <w:sz w:val="28"/>
          <w:szCs w:val="28"/>
        </w:rPr>
        <w:t>Отделе</w:t>
      </w:r>
      <w:r w:rsidRPr="00216294">
        <w:rPr>
          <w:rFonts w:ascii="Times New Roman" w:hAnsi="Times New Roman" w:cs="Times New Roman"/>
          <w:sz w:val="28"/>
          <w:szCs w:val="28"/>
        </w:rPr>
        <w:t xml:space="preserve"> в случае, если к ним прилагаются личные заявления граждан</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в письменной форме, принятые на личном приеме, подлежат регистрации в общем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поступления нескольких обращений с одним сопроводительным письмом регистрационный номер присваивается каждому обращению. При этом сопроводительное письмо копируется для всех обращений.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одновременно поступило несколько обращений одного и того же содержания от одного и того же заявителя, то осуществляется регистрация каждого поступившего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Обращения в письменной форме, полученные должностными лицами минуя </w:t>
      </w:r>
      <w:r w:rsidR="004911AE">
        <w:rPr>
          <w:rFonts w:ascii="Times New Roman" w:hAnsi="Times New Roman" w:cs="Times New Roman"/>
          <w:sz w:val="28"/>
          <w:szCs w:val="28"/>
        </w:rPr>
        <w:t>Отдел</w:t>
      </w:r>
      <w:r w:rsidRPr="00285CDE">
        <w:rPr>
          <w:rFonts w:ascii="Times New Roman" w:hAnsi="Times New Roman" w:cs="Times New Roman"/>
          <w:sz w:val="28"/>
          <w:szCs w:val="28"/>
        </w:rPr>
        <w:t xml:space="preserve">, передаются в </w:t>
      </w:r>
      <w:r w:rsidR="004911AE">
        <w:rPr>
          <w:rFonts w:ascii="Times New Roman" w:hAnsi="Times New Roman" w:cs="Times New Roman"/>
          <w:sz w:val="28"/>
          <w:szCs w:val="28"/>
        </w:rPr>
        <w:t>Отдел</w:t>
      </w:r>
      <w:r w:rsidRPr="00285CDE">
        <w:rPr>
          <w:rFonts w:ascii="Times New Roman" w:hAnsi="Times New Roman" w:cs="Times New Roman"/>
          <w:sz w:val="28"/>
          <w:szCs w:val="28"/>
        </w:rPr>
        <w:t xml:space="preserve"> для регистрации.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содержащие аудио- и (или) видеозаписи, ссылку на контент интернет-сайтов, являющихся хранилищем файлов аудио- и (или) видеозаписей, иных информационных файлов, регистрируются и учитываются в соответствии с настоящей Инструкцией. Рассмотрение таких обращений по существу производится при изложении их сути в текстовой части.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Газеты, журналы и другие печатные издания, поступившие от гражданина без приложения обращения с изложением сути, регистрации и рассмотрению в порядке, установленном настоящей Инструкцией, не подлежат.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учетных формах предусматривается графа «Примечание» для внесения дополнительных сведений об обращении, а также иных служебных отметок.</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Распечатывается РКК зарегистрированного обращения, а также РКК предыдущих обращений (если обращение повторное), которые приобщаются к документу на бумажном носителе, после чего документ передается на предварительное распределение.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Специалист, осуществляющий регистрацию обращения, в правом нижнем углу лицевой стороны первого листа документа на бумажном носителе, зарегистрированного в СЭД «Дело», проставляет регистрационный штамп </w:t>
      </w:r>
      <w:r w:rsidR="00B85F83">
        <w:rPr>
          <w:rFonts w:ascii="Times New Roman" w:hAnsi="Times New Roman" w:cs="Times New Roman"/>
          <w:sz w:val="28"/>
          <w:szCs w:val="28"/>
        </w:rPr>
        <w:t>Отдела</w:t>
      </w:r>
      <w:r w:rsidRPr="00285CDE">
        <w:rPr>
          <w:rFonts w:ascii="Times New Roman" w:hAnsi="Times New Roman" w:cs="Times New Roman"/>
          <w:sz w:val="28"/>
          <w:szCs w:val="28"/>
        </w:rPr>
        <w:t>, куда из РКК вписывается входящий номер и дата регистрации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место, предназначенное для штампа, занято текстом письма, штамп может быть проставлен в ином месте первой страницы обращения, обеспечивающем его прочтение.</w:t>
      </w:r>
    </w:p>
    <w:p w:rsidR="005441BD" w:rsidRPr="00285CDE" w:rsidRDefault="006D45E3" w:rsidP="00285CDE">
      <w:pPr>
        <w:pStyle w:val="a9"/>
        <w:ind w:firstLine="709"/>
        <w:jc w:val="both"/>
        <w:rPr>
          <w:rFonts w:ascii="Times New Roman" w:hAnsi="Times New Roman" w:cs="Times New Roman"/>
          <w:sz w:val="28"/>
          <w:szCs w:val="28"/>
        </w:rPr>
      </w:pPr>
      <w:bookmarkStart w:id="8" w:name="bookmark9"/>
      <w:r w:rsidRPr="00285CDE">
        <w:rPr>
          <w:rFonts w:ascii="Times New Roman" w:hAnsi="Times New Roman" w:cs="Times New Roman"/>
          <w:sz w:val="28"/>
          <w:szCs w:val="28"/>
        </w:rPr>
        <w:t>В случае если обращение поступило в качестве приложения к сопроводительному письму из органа власти (организации) или от должностного лица, регистрационный штамп проставляется на сопроводительном письме.</w:t>
      </w:r>
      <w:bookmarkEnd w:id="8"/>
    </w:p>
    <w:p w:rsidR="004911AE" w:rsidRDefault="004911AE" w:rsidP="00285CDE">
      <w:pPr>
        <w:pStyle w:val="a9"/>
        <w:ind w:firstLine="709"/>
        <w:jc w:val="both"/>
        <w:rPr>
          <w:rFonts w:ascii="Times New Roman" w:hAnsi="Times New Roman" w:cs="Times New Roman"/>
          <w:sz w:val="28"/>
          <w:szCs w:val="28"/>
        </w:rPr>
      </w:pPr>
      <w:bookmarkStart w:id="9" w:name="bookmark10"/>
    </w:p>
    <w:p w:rsidR="005441BD" w:rsidRPr="001E3F46" w:rsidRDefault="00635E47" w:rsidP="004911AE">
      <w:pPr>
        <w:pStyle w:val="a9"/>
        <w:ind w:firstLine="709"/>
        <w:jc w:val="center"/>
        <w:rPr>
          <w:rFonts w:ascii="Times New Roman" w:hAnsi="Times New Roman" w:cs="Times New Roman"/>
          <w:sz w:val="28"/>
          <w:szCs w:val="28"/>
        </w:rPr>
      </w:pPr>
      <w:r w:rsidRPr="001E3F46">
        <w:rPr>
          <w:rFonts w:ascii="Times New Roman" w:hAnsi="Times New Roman" w:cs="Times New Roman"/>
          <w:sz w:val="28"/>
          <w:szCs w:val="28"/>
        </w:rPr>
        <w:t>Р</w:t>
      </w:r>
      <w:r w:rsidR="006D45E3" w:rsidRPr="001E3F46">
        <w:rPr>
          <w:rFonts w:ascii="Times New Roman" w:hAnsi="Times New Roman" w:cs="Times New Roman"/>
          <w:sz w:val="28"/>
          <w:szCs w:val="28"/>
        </w:rPr>
        <w:t>аспределение обращений</w:t>
      </w:r>
      <w:bookmarkEnd w:id="9"/>
    </w:p>
    <w:p w:rsidR="004911AE" w:rsidRPr="00285CDE" w:rsidRDefault="004911AE" w:rsidP="00285CDE">
      <w:pPr>
        <w:pStyle w:val="a9"/>
        <w:ind w:firstLine="709"/>
        <w:jc w:val="both"/>
        <w:rPr>
          <w:rFonts w:ascii="Times New Roman" w:hAnsi="Times New Roman" w:cs="Times New Roman"/>
          <w:sz w:val="28"/>
          <w:szCs w:val="28"/>
        </w:rPr>
      </w:pPr>
    </w:p>
    <w:p w:rsidR="005441BD" w:rsidRPr="00285CDE" w:rsidRDefault="007D68DF"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Р</w:t>
      </w:r>
      <w:r w:rsidR="006D45E3" w:rsidRPr="00285CDE">
        <w:rPr>
          <w:rFonts w:ascii="Times New Roman" w:hAnsi="Times New Roman" w:cs="Times New Roman"/>
          <w:sz w:val="28"/>
          <w:szCs w:val="28"/>
        </w:rPr>
        <w:t>аспределение обращений в письменной форме осуществляет</w:t>
      </w:r>
      <w:r w:rsidR="00434F0F">
        <w:rPr>
          <w:rFonts w:ascii="Times New Roman" w:hAnsi="Times New Roman" w:cs="Times New Roman"/>
          <w:sz w:val="28"/>
          <w:szCs w:val="28"/>
        </w:rPr>
        <w:t xml:space="preserve"> Глава муниципального образования</w:t>
      </w:r>
      <w:r w:rsidR="00B85F83">
        <w:rPr>
          <w:rFonts w:ascii="Times New Roman" w:hAnsi="Times New Roman" w:cs="Times New Roman"/>
          <w:sz w:val="28"/>
          <w:szCs w:val="28"/>
        </w:rPr>
        <w:t>,</w:t>
      </w:r>
      <w:r w:rsidR="00434F0F">
        <w:rPr>
          <w:rFonts w:ascii="Times New Roman" w:hAnsi="Times New Roman" w:cs="Times New Roman"/>
          <w:sz w:val="28"/>
          <w:szCs w:val="28"/>
        </w:rPr>
        <w:t xml:space="preserve"> </w:t>
      </w:r>
      <w:r>
        <w:rPr>
          <w:rFonts w:ascii="Times New Roman" w:hAnsi="Times New Roman" w:cs="Times New Roman"/>
          <w:sz w:val="28"/>
          <w:szCs w:val="28"/>
        </w:rPr>
        <w:t>Глава администрации</w:t>
      </w:r>
      <w:r w:rsidR="00B85F83">
        <w:rPr>
          <w:rFonts w:ascii="Times New Roman" w:hAnsi="Times New Roman" w:cs="Times New Roman"/>
          <w:sz w:val="28"/>
          <w:szCs w:val="28"/>
        </w:rPr>
        <w:t xml:space="preserve"> или иное уполномоченное ими </w:t>
      </w:r>
      <w:r w:rsidR="00B85F83">
        <w:rPr>
          <w:rFonts w:ascii="Times New Roman" w:hAnsi="Times New Roman" w:cs="Times New Roman"/>
          <w:sz w:val="28"/>
          <w:szCs w:val="28"/>
        </w:rPr>
        <w:lastRenderedPageBreak/>
        <w:t>лицо</w:t>
      </w:r>
      <w:r w:rsidR="006D45E3" w:rsidRPr="00285CDE">
        <w:rPr>
          <w:rFonts w:ascii="Times New Roman" w:hAnsi="Times New Roman" w:cs="Times New Roman"/>
          <w:sz w:val="28"/>
          <w:szCs w:val="28"/>
        </w:rPr>
        <w:t>.</w:t>
      </w:r>
      <w:r w:rsidR="00D77A72">
        <w:rPr>
          <w:rFonts w:ascii="Times New Roman" w:hAnsi="Times New Roman" w:cs="Times New Roman"/>
          <w:sz w:val="28"/>
          <w:szCs w:val="28"/>
        </w:rPr>
        <w:t xml:space="preserve"> </w:t>
      </w:r>
      <w:r w:rsidR="00D77A72" w:rsidRPr="00285CDE">
        <w:rPr>
          <w:rFonts w:ascii="Times New Roman" w:hAnsi="Times New Roman" w:cs="Times New Roman"/>
          <w:sz w:val="28"/>
          <w:szCs w:val="28"/>
        </w:rPr>
        <w:t>Итоги распределения заносятся в СЭД «Дело»</w:t>
      </w:r>
      <w:r w:rsidR="00D77A72">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Все распределенные </w:t>
      </w:r>
      <w:r w:rsidR="007D68DF">
        <w:rPr>
          <w:rFonts w:ascii="Times New Roman" w:hAnsi="Times New Roman" w:cs="Times New Roman"/>
          <w:sz w:val="28"/>
          <w:szCs w:val="28"/>
        </w:rPr>
        <w:t>обращения</w:t>
      </w:r>
      <w:r w:rsidRPr="00285CDE">
        <w:rPr>
          <w:rFonts w:ascii="Times New Roman" w:hAnsi="Times New Roman" w:cs="Times New Roman"/>
          <w:sz w:val="28"/>
          <w:szCs w:val="28"/>
        </w:rPr>
        <w:t xml:space="preserve"> ответственным специалистом</w:t>
      </w:r>
      <w:r w:rsidR="002F5DC6">
        <w:rPr>
          <w:rFonts w:ascii="Times New Roman" w:hAnsi="Times New Roman" w:cs="Times New Roman"/>
          <w:sz w:val="28"/>
          <w:szCs w:val="28"/>
        </w:rPr>
        <w:t xml:space="preserve"> </w:t>
      </w:r>
      <w:r w:rsidR="007D68DF">
        <w:rPr>
          <w:rFonts w:ascii="Times New Roman" w:hAnsi="Times New Roman" w:cs="Times New Roman"/>
          <w:sz w:val="28"/>
          <w:szCs w:val="28"/>
        </w:rPr>
        <w:t>Отдела</w:t>
      </w:r>
      <w:r w:rsidRPr="00285CDE">
        <w:rPr>
          <w:rFonts w:ascii="Times New Roman" w:hAnsi="Times New Roman" w:cs="Times New Roman"/>
          <w:sz w:val="28"/>
          <w:szCs w:val="28"/>
        </w:rPr>
        <w:t xml:space="preserve"> передаются в соответствующие структурные подразделения Администрации (управления, отделы, </w:t>
      </w:r>
      <w:r w:rsidR="007D68DF">
        <w:rPr>
          <w:rFonts w:ascii="Times New Roman" w:hAnsi="Times New Roman" w:cs="Times New Roman"/>
          <w:sz w:val="28"/>
          <w:szCs w:val="28"/>
        </w:rPr>
        <w:t>комитеты</w:t>
      </w:r>
      <w:r w:rsidRPr="00285CDE">
        <w:rPr>
          <w:rFonts w:ascii="Times New Roman" w:hAnsi="Times New Roman" w:cs="Times New Roman"/>
          <w:sz w:val="28"/>
          <w:szCs w:val="28"/>
        </w:rPr>
        <w:t xml:space="preserve">) </w:t>
      </w:r>
      <w:r w:rsidR="00B85F83">
        <w:rPr>
          <w:rFonts w:ascii="Times New Roman" w:hAnsi="Times New Roman" w:cs="Times New Roman"/>
          <w:sz w:val="28"/>
          <w:szCs w:val="28"/>
        </w:rPr>
        <w:t xml:space="preserve">или иные органы местного самоуправления </w:t>
      </w:r>
      <w:r w:rsidRPr="00285CDE">
        <w:rPr>
          <w:rFonts w:ascii="Times New Roman" w:hAnsi="Times New Roman" w:cs="Times New Roman"/>
          <w:sz w:val="28"/>
          <w:szCs w:val="28"/>
        </w:rPr>
        <w:t xml:space="preserve">для </w:t>
      </w:r>
      <w:r w:rsidR="007D68DF">
        <w:rPr>
          <w:rFonts w:ascii="Times New Roman" w:hAnsi="Times New Roman" w:cs="Times New Roman"/>
          <w:sz w:val="28"/>
          <w:szCs w:val="28"/>
        </w:rPr>
        <w:t>их рассмотрения</w:t>
      </w:r>
      <w:r w:rsidRPr="00285CDE">
        <w:rPr>
          <w:rFonts w:ascii="Times New Roman" w:hAnsi="Times New Roman" w:cs="Times New Roman"/>
          <w:sz w:val="28"/>
          <w:szCs w:val="28"/>
        </w:rPr>
        <w:t xml:space="preserve">. </w:t>
      </w:r>
      <w:r w:rsidR="007D68DF">
        <w:rPr>
          <w:rFonts w:ascii="Times New Roman" w:hAnsi="Times New Roman" w:cs="Times New Roman"/>
          <w:sz w:val="28"/>
          <w:szCs w:val="28"/>
        </w:rPr>
        <w:t>Обращения</w:t>
      </w:r>
      <w:r w:rsidRPr="00285CDE">
        <w:rPr>
          <w:rFonts w:ascii="Times New Roman" w:hAnsi="Times New Roman" w:cs="Times New Roman"/>
          <w:sz w:val="28"/>
          <w:szCs w:val="28"/>
        </w:rPr>
        <w:t xml:space="preserve"> передаются </w:t>
      </w:r>
      <w:r w:rsidR="007D68DF">
        <w:rPr>
          <w:rFonts w:ascii="Times New Roman" w:hAnsi="Times New Roman" w:cs="Times New Roman"/>
          <w:sz w:val="28"/>
          <w:szCs w:val="28"/>
        </w:rPr>
        <w:t xml:space="preserve">под подпись </w:t>
      </w:r>
      <w:r w:rsidRPr="00285CDE">
        <w:rPr>
          <w:rFonts w:ascii="Times New Roman" w:hAnsi="Times New Roman" w:cs="Times New Roman"/>
          <w:sz w:val="28"/>
          <w:szCs w:val="28"/>
        </w:rPr>
        <w:t>в</w:t>
      </w:r>
      <w:r w:rsidR="002F5DC6">
        <w:rPr>
          <w:rFonts w:ascii="Times New Roman" w:hAnsi="Times New Roman" w:cs="Times New Roman"/>
          <w:sz w:val="28"/>
          <w:szCs w:val="28"/>
        </w:rPr>
        <w:t xml:space="preserve"> </w:t>
      </w:r>
      <w:r w:rsidRPr="00285CDE">
        <w:rPr>
          <w:rFonts w:ascii="Times New Roman" w:hAnsi="Times New Roman" w:cs="Times New Roman"/>
          <w:sz w:val="28"/>
          <w:szCs w:val="28"/>
        </w:rPr>
        <w:t>соответствующем листе учета корреспонденции.</w:t>
      </w:r>
      <w:r w:rsidR="00B61BA1">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Возврат рассмотренных обращений в </w:t>
      </w:r>
      <w:r w:rsidR="007D68DF">
        <w:rPr>
          <w:rFonts w:ascii="Times New Roman" w:hAnsi="Times New Roman" w:cs="Times New Roman"/>
          <w:sz w:val="28"/>
          <w:szCs w:val="28"/>
        </w:rPr>
        <w:t>Отдел</w:t>
      </w:r>
      <w:r w:rsidRPr="00285CDE">
        <w:rPr>
          <w:rFonts w:ascii="Times New Roman" w:hAnsi="Times New Roman" w:cs="Times New Roman"/>
          <w:sz w:val="28"/>
          <w:szCs w:val="28"/>
        </w:rPr>
        <w:t xml:space="preserve"> с резолюцией должностного лица производится под подпись в листе учета. </w:t>
      </w:r>
      <w:r w:rsidRPr="00216294">
        <w:rPr>
          <w:rFonts w:ascii="Times New Roman" w:hAnsi="Times New Roman" w:cs="Times New Roman"/>
          <w:sz w:val="28"/>
          <w:szCs w:val="28"/>
        </w:rPr>
        <w:t>Образец</w:t>
      </w:r>
      <w:hyperlink w:anchor="bookmark37" w:tooltip="Current Document">
        <w:r w:rsidRPr="00216294">
          <w:rPr>
            <w:rFonts w:ascii="Times New Roman" w:hAnsi="Times New Roman" w:cs="Times New Roman"/>
            <w:sz w:val="28"/>
            <w:szCs w:val="28"/>
          </w:rPr>
          <w:t xml:space="preserve"> листа </w:t>
        </w:r>
      </w:hyperlink>
      <w:r w:rsidRPr="00216294">
        <w:rPr>
          <w:rFonts w:ascii="Times New Roman" w:hAnsi="Times New Roman" w:cs="Times New Roman"/>
          <w:sz w:val="28"/>
          <w:szCs w:val="28"/>
        </w:rPr>
        <w:t>учета исходящей корреспонденции приведен в приложении 7 к настоящей Инструкции</w:t>
      </w:r>
      <w:r w:rsidRPr="00285CDE">
        <w:rPr>
          <w:rFonts w:ascii="Times New Roman" w:hAnsi="Times New Roman" w:cs="Times New Roman"/>
          <w:sz w:val="28"/>
          <w:szCs w:val="28"/>
        </w:rPr>
        <w:t>.</w:t>
      </w:r>
    </w:p>
    <w:p w:rsidR="002F5DC6" w:rsidRDefault="002F5DC6" w:rsidP="00285CDE">
      <w:pPr>
        <w:pStyle w:val="a9"/>
        <w:ind w:firstLine="709"/>
        <w:jc w:val="both"/>
        <w:rPr>
          <w:rFonts w:ascii="Times New Roman" w:hAnsi="Times New Roman" w:cs="Times New Roman"/>
          <w:sz w:val="28"/>
          <w:szCs w:val="28"/>
        </w:rPr>
      </w:pPr>
      <w:bookmarkStart w:id="10" w:name="bookmark12"/>
    </w:p>
    <w:p w:rsidR="005441BD" w:rsidRPr="001E3F46" w:rsidRDefault="006D45E3" w:rsidP="002F5DC6">
      <w:pPr>
        <w:pStyle w:val="a9"/>
        <w:ind w:firstLine="709"/>
        <w:jc w:val="center"/>
        <w:rPr>
          <w:rFonts w:ascii="Times New Roman" w:hAnsi="Times New Roman" w:cs="Times New Roman"/>
          <w:sz w:val="28"/>
          <w:szCs w:val="28"/>
        </w:rPr>
      </w:pPr>
      <w:r w:rsidRPr="001E3F46">
        <w:rPr>
          <w:rFonts w:ascii="Times New Roman" w:hAnsi="Times New Roman" w:cs="Times New Roman"/>
          <w:sz w:val="28"/>
          <w:szCs w:val="28"/>
        </w:rPr>
        <w:t xml:space="preserve">Рассмотрение обращений </w:t>
      </w:r>
      <w:bookmarkEnd w:id="10"/>
    </w:p>
    <w:p w:rsidR="002F5DC6" w:rsidRPr="00285CDE" w:rsidRDefault="002F5DC6"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Поступившие в структурные подразделения обращения подлежат обязательному рассмотрению в течение срока, установленного автором поручения в пределах установленного законодательством срока со дня регистрации.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Документы с резолюциями, содержащими пометки «Весьма срочно», «Срочно» и «Оперативно», рассматриваются в структурном подразделении в сроки соответственно 1, 3 и 10 календарных дней.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Ответственность за своевременное и качественное исполнение поручений по обращениям граждан в структурных подразделениях несут их руководители или лица, замещающие их в установленном порядке.</w:t>
      </w:r>
    </w:p>
    <w:p w:rsidR="00434F0F"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Руководитель структурного</w:t>
      </w:r>
      <w:r w:rsidRPr="00285CDE">
        <w:rPr>
          <w:rFonts w:ascii="Times New Roman" w:hAnsi="Times New Roman" w:cs="Times New Roman"/>
          <w:sz w:val="28"/>
          <w:szCs w:val="28"/>
        </w:rPr>
        <w:tab/>
        <w:t>подразделения дает указания</w:t>
      </w:r>
      <w:r w:rsidR="00434F0F">
        <w:rPr>
          <w:rFonts w:ascii="Times New Roman" w:hAnsi="Times New Roman" w:cs="Times New Roman"/>
          <w:sz w:val="28"/>
          <w:szCs w:val="28"/>
        </w:rPr>
        <w:t xml:space="preserve"> </w:t>
      </w:r>
      <w:r w:rsidRPr="00285CDE">
        <w:rPr>
          <w:rFonts w:ascii="Times New Roman" w:hAnsi="Times New Roman" w:cs="Times New Roman"/>
          <w:sz w:val="28"/>
          <w:szCs w:val="28"/>
        </w:rPr>
        <w:t>исполнителям по организации</w:t>
      </w:r>
      <w:r w:rsidR="00B85F83">
        <w:rPr>
          <w:rFonts w:ascii="Times New Roman" w:hAnsi="Times New Roman" w:cs="Times New Roman"/>
          <w:sz w:val="28"/>
          <w:szCs w:val="28"/>
        </w:rPr>
        <w:t xml:space="preserve"> и срокам исполнения документов</w:t>
      </w:r>
      <w:r w:rsidRPr="00285CDE">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структурном подразделении могут быть приняты следующие решения по рассмотрению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рассмотреть обращение: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направлением ответа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 продлением срока его рассмотрения, но не более чем на 30 дней, в связи с направлением в </w:t>
      </w:r>
      <w:r w:rsidR="00434F0F">
        <w:rPr>
          <w:rFonts w:ascii="Times New Roman" w:hAnsi="Times New Roman" w:cs="Times New Roman"/>
          <w:sz w:val="28"/>
          <w:szCs w:val="28"/>
        </w:rPr>
        <w:t>компетентный</w:t>
      </w:r>
      <w:r w:rsidRPr="00285CDE">
        <w:rPr>
          <w:rFonts w:ascii="Times New Roman" w:hAnsi="Times New Roman" w:cs="Times New Roman"/>
          <w:sz w:val="28"/>
          <w:szCs w:val="28"/>
        </w:rPr>
        <w:t xml:space="preserve"> орган запроса о предоставлении документов и материалов, необходимых для рассмотрения обращения, с последующим направлением в соответствии с продленными сроками ответа заявителю, подготовленного на основании представленных документов и материалов, во избежание направления обращения в иные органы, в которых, в том числе оно ранее рассматривалось и решение которых обжалует заявитель;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направить обращение на рассмотрение:</w:t>
      </w:r>
    </w:p>
    <w:p w:rsidR="005441BD" w:rsidRPr="00285CDE" w:rsidRDefault="00953717"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 в компетенцию которого </w:t>
      </w:r>
      <w:r w:rsidR="006D45E3" w:rsidRPr="00285CDE">
        <w:rPr>
          <w:rFonts w:ascii="Times New Roman" w:hAnsi="Times New Roman" w:cs="Times New Roman"/>
          <w:sz w:val="28"/>
          <w:szCs w:val="28"/>
        </w:rPr>
        <w:t>входит</w:t>
      </w:r>
      <w:r w:rsidR="006D45E3" w:rsidRPr="00285CDE">
        <w:rPr>
          <w:rFonts w:ascii="Times New Roman" w:hAnsi="Times New Roman" w:cs="Times New Roman"/>
          <w:sz w:val="28"/>
          <w:szCs w:val="28"/>
        </w:rPr>
        <w:tab/>
        <w:t>решение</w:t>
      </w:r>
      <w:r>
        <w:rPr>
          <w:rFonts w:ascii="Times New Roman" w:hAnsi="Times New Roman" w:cs="Times New Roman"/>
          <w:sz w:val="28"/>
          <w:szCs w:val="28"/>
        </w:rPr>
        <w:t xml:space="preserve"> п</w:t>
      </w:r>
      <w:r w:rsidR="006D45E3" w:rsidRPr="00285CDE">
        <w:rPr>
          <w:rFonts w:ascii="Times New Roman" w:hAnsi="Times New Roman" w:cs="Times New Roman"/>
          <w:sz w:val="28"/>
          <w:szCs w:val="28"/>
        </w:rPr>
        <w:t>оставленного в обращении вопроса, с уведомлением об этом заявителя;</w:t>
      </w:r>
    </w:p>
    <w:p w:rsidR="005441BD" w:rsidRPr="00285CDE" w:rsidRDefault="00953717"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 </w:t>
      </w:r>
      <w:r w:rsidR="006D45E3" w:rsidRPr="00285CDE">
        <w:rPr>
          <w:rFonts w:ascii="Times New Roman" w:hAnsi="Times New Roman" w:cs="Times New Roman"/>
          <w:sz w:val="28"/>
          <w:szCs w:val="28"/>
        </w:rPr>
        <w:t>в компет</w:t>
      </w:r>
      <w:r>
        <w:rPr>
          <w:rFonts w:ascii="Times New Roman" w:hAnsi="Times New Roman" w:cs="Times New Roman"/>
          <w:sz w:val="28"/>
          <w:szCs w:val="28"/>
        </w:rPr>
        <w:t xml:space="preserve">енцию которого входит </w:t>
      </w:r>
      <w:r w:rsidR="006D45E3" w:rsidRPr="00285CDE">
        <w:rPr>
          <w:rFonts w:ascii="Times New Roman" w:hAnsi="Times New Roman" w:cs="Times New Roman"/>
          <w:sz w:val="28"/>
          <w:szCs w:val="28"/>
        </w:rPr>
        <w:t>решение</w:t>
      </w:r>
      <w:r>
        <w:rPr>
          <w:rFonts w:ascii="Times New Roman" w:hAnsi="Times New Roman" w:cs="Times New Roman"/>
          <w:sz w:val="28"/>
          <w:szCs w:val="28"/>
        </w:rPr>
        <w:t xml:space="preserve"> </w:t>
      </w:r>
      <w:r w:rsidR="006D45E3" w:rsidRPr="00285CDE">
        <w:rPr>
          <w:rFonts w:ascii="Times New Roman" w:hAnsi="Times New Roman" w:cs="Times New Roman"/>
          <w:sz w:val="28"/>
          <w:szCs w:val="28"/>
        </w:rPr>
        <w:t>поставленного в обращении вопроса, запросив документы и материалы о результатах рассмотрения обращения заявителя, с уведомлением об этом заявителя;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принять меры, направленные на восстановление или защиту нарушенных прав, свобод и законных интересов заявителя, направив в надзорный или контрольный орган запрос о представлении документов и материалов, необходимых для рассмотрения обращения заявителя.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Специалист структурного подразделения (управления, отдела, </w:t>
      </w:r>
      <w:r w:rsidR="00953717">
        <w:rPr>
          <w:rFonts w:ascii="Times New Roman" w:hAnsi="Times New Roman" w:cs="Times New Roman"/>
          <w:sz w:val="28"/>
          <w:szCs w:val="28"/>
        </w:rPr>
        <w:t>комитета</w:t>
      </w:r>
      <w:r w:rsidRPr="00285CDE">
        <w:rPr>
          <w:rFonts w:ascii="Times New Roman" w:hAnsi="Times New Roman" w:cs="Times New Roman"/>
          <w:sz w:val="28"/>
          <w:szCs w:val="28"/>
        </w:rPr>
        <w:t xml:space="preserve">), </w:t>
      </w:r>
      <w:r w:rsidRPr="00285CDE">
        <w:rPr>
          <w:rFonts w:ascii="Times New Roman" w:hAnsi="Times New Roman" w:cs="Times New Roman"/>
          <w:sz w:val="28"/>
          <w:szCs w:val="28"/>
        </w:rPr>
        <w:lastRenderedPageBreak/>
        <w:t>которому поручается рассмотрение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обеспечивает объективное, всестороннее и своевременное рассмотрение обращения, при необходимости - с участием гражданина, направившего обращение, в том числе с выездом на место;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уточняет при необходимости у гражданина дополнительные сведения или просит представить отсутствующие документы (по телефону при наличии в обращении сведений об абонентском номере или приглашает его на личную беседу письменным извещением). В случае отказа гражданина предоставить требуемую информацию или документы ему направляется ответ по результатам рассмотрения имеющихся материалов;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необходимости обеспечивает запрос дополнительных документов, материалов и сведений для рассмотрения обращения в других органах и у иных должностных лиц, за исключением судов, органов дознания и органов предварительного следствия;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проводит проверку по указанным в обращении фактам, при необходимости лично встречается с гражданином, направившим обращение;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осуществляет контроль сроков поступления запрашиваемой информации;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делает напоминания соисполнителям о сроках исполнения поручения;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вносит предложения по оказанию возможной помощи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принимает меры, направленные на восстановление или защиту нарушенных</w:t>
      </w:r>
      <w:r w:rsidR="0057516F">
        <w:rPr>
          <w:rFonts w:ascii="Times New Roman" w:hAnsi="Times New Roman" w:cs="Times New Roman"/>
          <w:sz w:val="28"/>
          <w:szCs w:val="28"/>
        </w:rPr>
        <w:t xml:space="preserve"> </w:t>
      </w:r>
      <w:r w:rsidRPr="00285CDE">
        <w:rPr>
          <w:rFonts w:ascii="Times New Roman" w:hAnsi="Times New Roman" w:cs="Times New Roman"/>
          <w:sz w:val="28"/>
          <w:szCs w:val="28"/>
        </w:rPr>
        <w:t>прав, свобод и законных интересов гражданина;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в сроки, установленные Федеральным законом;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подготавливает проект письменного ответа заявителю по существу поставленных в обращении вопросов с разъяснением порядка обжалования принятого по обращению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рассмотрении обращения, отнесенного к категории «предложение», исполнителем оценивается целесообразность применения на практике каждой рекомендации гражданина, на основании чего делается вывод о возможности ее принятия или отклонения. Принятые предложения учитываются в практической деятельности и при обобщении правоприменительной практики. О результатах рассмотрения предложения гражданину соответствующим должностным лицом направляется ответ.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рассмотрении обращения, отнесенного к категории «заявление», в случае наличия достаточных оснований для положительного решения вопроса принимаются соответствующие меры. В ответе гражданину сообщается об удовлетворении просьбы или причинах отказа в ее удовлетворении.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рассмотрении обращения, отнесенного к категории «жалоба», исполнителем проверяется обоснованность каждого довода гражданина. По результатам рассмотрения жалобы принимаются необходимые меры для восстановления нарушенных прав, свобод и законных интересов гражданина или разъясняется неправомерность предъявляемых требований (претензий), а также при необходимости порядок обжалования принятого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Если по сведениям, изложенным в жалобе, исполнителем проводилась проверка, </w:t>
      </w:r>
      <w:r w:rsidRPr="00285CDE">
        <w:rPr>
          <w:rFonts w:ascii="Times New Roman" w:hAnsi="Times New Roman" w:cs="Times New Roman"/>
          <w:sz w:val="28"/>
          <w:szCs w:val="28"/>
        </w:rPr>
        <w:lastRenderedPageBreak/>
        <w:t>то после ее завершения для обобщения результатов составляется мотивированное заключение о результатах проведенной проверки с изложением всех выявленных нарушений или указанием на отсутствие таковых, делаются выводы и предложения.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Заключение составляется в произвольной форме и должно содержать объективный анализ собранных материалов, а также выводы по итогам проверки, в том числе решение о списании материалов в дело. Заключение подписывается лицом, производившим проверку, и утверждается руководителем структурного подразделения Администрации.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Заключение не составляется в случае, если заявитель обратился с заявлением о прекращении рассмотрения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в ходе проверки по обращению выявлены нарушения прав, свобод и законных интересов граждан, недостатки и упущения в деятельности, злоупотребления должностных лиц служебным положением, а также необоснованность принятых ими решений, явившихся причиной жалобы, в заключении указываются меры, принятые к виновным лицам. Документы о принятии таких мер либо их копии обязательно прилагаются к материалам проверки и подшиваются в дело.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ответе гражданину сообщается о результатах проведенной проверки.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Запрос по обращению, направляемый в государственный орган, орган местного самоуправления или должностному лицу, должен содержать сведения об обращении, по которому запрашивается информация, суть вопроса, для разрешения которого необходима информация, срок представления информации </w:t>
      </w:r>
      <w:r w:rsidRPr="00216294">
        <w:rPr>
          <w:rFonts w:ascii="Times New Roman" w:hAnsi="Times New Roman" w:cs="Times New Roman"/>
          <w:sz w:val="28"/>
          <w:szCs w:val="28"/>
        </w:rPr>
        <w:t>(образец запроса приведен в приложении 10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Копия запроса и его проект приобщается к материалам соответствующего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поступлении в установленном порядке запроса из другого органа или от должностного лица, рассматривающего обращение, в течение 15 календарных дней готовятся и предоставляются в указанный орган или должностному лицу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предоставление запрашиваемой информации в указанный срок невозможно, в течение 7 календарных дней со дня регистрации запроса автор запроса уведомляется об отсрочке ответа на запрос с указанием ее причины и срока предоставления запрашиваемой информации, который не может превышать 15 календарных дней сверх установленного срока ответа на запрос.</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если запрашиваемая информация о деятельности органа опубликована в средствах массовой информации или размещена на официальном сайте в сети «Интернет», в ответе на запрос допускается ограничиваться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w:t>
      </w:r>
      <w:r w:rsidRPr="00285CDE">
        <w:rPr>
          <w:rFonts w:ascii="Times New Roman" w:hAnsi="Times New Roman" w:cs="Times New Roman"/>
          <w:sz w:val="28"/>
          <w:szCs w:val="28"/>
        </w:rPr>
        <w:lastRenderedPageBreak/>
        <w:t>котором эта информация размещена.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запрашиваемой информации ограничен.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пользователю информации предоставляется запрашиваемая информация, за исключением информации ограниченного доступа.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 Сведения, содержащиеся в обращениях, могут использоваться только в служебных целях и в соответствии с полномочиями лица, работающего с обращением.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рассмотрении обращения не допускается разглашение содержащихся в нем сведений, а также сведений о частной жизни заявителя без его согласия. Не является разглашением сведений направление обращения в письменной форме в орган или должностному лицу, в компетенцию которых входит решение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Запрещается писать на тексте обращения. Допускается с помощью маркера выделять отдельные участки текста, имеющие принципиальное значение и требующие особого внимания в ходе непосредственного разрешения обращения исполнителем.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Передача обращений в письменной форме из одного структурного подразделения в другое осуществляется на основании поручения, указанного в резолюции должностного лица, через </w:t>
      </w:r>
      <w:r w:rsidR="007C77A1">
        <w:rPr>
          <w:rFonts w:ascii="Times New Roman" w:hAnsi="Times New Roman" w:cs="Times New Roman"/>
          <w:sz w:val="28"/>
          <w:szCs w:val="28"/>
        </w:rPr>
        <w:t>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Документы, поступившие из других организаций непосредственно в структурное подразделение (незарегистрированные), в обязательном порядке направляются для регистрации в </w:t>
      </w:r>
      <w:r w:rsidR="007C77A1">
        <w:rPr>
          <w:rFonts w:ascii="Times New Roman" w:hAnsi="Times New Roman" w:cs="Times New Roman"/>
          <w:sz w:val="28"/>
          <w:szCs w:val="28"/>
        </w:rPr>
        <w:t>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Все специалисты, работающие с обращениями граждан, несут ответственность за сохранность находящихся у них документов и писем.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утрате исполнителем обращений граждан в письменной форме назначается служебное расследование.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не может быть оставлено без рассмотрения или рассмотрено с нарушением срока по причине продолжительного отсутствия специалиста, рассматривавшего обращение (отпуск, командировка, болезнь и т.д.). В указанных случаях исполнитель обязан передать все имеющиеся у него на исполнении обращения на рассмотрение другому специалисту, который согласно распределению обязанностей, замещает исполнителя во время его отсутствия.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переводе на другую работу или освобождении от занимаемой должности исполнитель обязан сдать все числящиеся за ним обращения граждан специалисту, ответственному за делопроизводство в структурном подразделении.</w:t>
      </w:r>
    </w:p>
    <w:p w:rsidR="005441BD" w:rsidRDefault="006D45E3" w:rsidP="00285CDE">
      <w:pPr>
        <w:pStyle w:val="a9"/>
        <w:ind w:firstLine="709"/>
        <w:jc w:val="both"/>
        <w:rPr>
          <w:rFonts w:ascii="Times New Roman" w:hAnsi="Times New Roman" w:cs="Times New Roman"/>
          <w:sz w:val="28"/>
          <w:szCs w:val="28"/>
        </w:rPr>
      </w:pPr>
      <w:bookmarkStart w:id="11" w:name="bookmark15"/>
      <w:r w:rsidRPr="00285CDE">
        <w:rPr>
          <w:rFonts w:ascii="Times New Roman" w:hAnsi="Times New Roman" w:cs="Times New Roman"/>
          <w:sz w:val="28"/>
          <w:szCs w:val="28"/>
        </w:rPr>
        <w:t xml:space="preserve">При ликвидации или реорганизации структурного подразделения лицо, ответственное за делопроизводство по обращениям граждан данного структурного подразделения, в период проведения ликвидационных мероприятий передает все имеющиеся на исполнении обращения в </w:t>
      </w:r>
      <w:r w:rsidR="000E2BE3">
        <w:rPr>
          <w:rFonts w:ascii="Times New Roman" w:hAnsi="Times New Roman" w:cs="Times New Roman"/>
          <w:sz w:val="28"/>
          <w:szCs w:val="28"/>
        </w:rPr>
        <w:t>Отдел</w:t>
      </w:r>
      <w:bookmarkEnd w:id="11"/>
      <w:r w:rsidR="000E2BE3">
        <w:rPr>
          <w:rFonts w:ascii="Times New Roman" w:hAnsi="Times New Roman" w:cs="Times New Roman"/>
          <w:sz w:val="28"/>
          <w:szCs w:val="28"/>
        </w:rPr>
        <w:t>.</w:t>
      </w:r>
    </w:p>
    <w:p w:rsidR="000E2BE3" w:rsidRPr="00285CDE" w:rsidRDefault="000E2BE3" w:rsidP="00285CDE">
      <w:pPr>
        <w:pStyle w:val="a9"/>
        <w:ind w:firstLine="709"/>
        <w:jc w:val="both"/>
        <w:rPr>
          <w:rFonts w:ascii="Times New Roman" w:hAnsi="Times New Roman" w:cs="Times New Roman"/>
          <w:sz w:val="28"/>
          <w:szCs w:val="28"/>
        </w:rPr>
      </w:pPr>
    </w:p>
    <w:p w:rsidR="005441BD" w:rsidRPr="001E3F46" w:rsidRDefault="006D45E3" w:rsidP="000E2BE3">
      <w:pPr>
        <w:pStyle w:val="a9"/>
        <w:ind w:firstLine="709"/>
        <w:jc w:val="center"/>
        <w:rPr>
          <w:rFonts w:ascii="Times New Roman" w:hAnsi="Times New Roman" w:cs="Times New Roman"/>
          <w:sz w:val="28"/>
          <w:szCs w:val="28"/>
        </w:rPr>
      </w:pPr>
      <w:bookmarkStart w:id="12" w:name="bookmark16"/>
      <w:r w:rsidRPr="001E3F46">
        <w:rPr>
          <w:rFonts w:ascii="Times New Roman" w:hAnsi="Times New Roman" w:cs="Times New Roman"/>
          <w:sz w:val="28"/>
          <w:szCs w:val="28"/>
        </w:rPr>
        <w:lastRenderedPageBreak/>
        <w:t>Требования к оформлению ответов на обращения</w:t>
      </w:r>
      <w:bookmarkEnd w:id="12"/>
    </w:p>
    <w:p w:rsidR="000E2BE3" w:rsidRPr="00285CDE" w:rsidRDefault="000E2BE3"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 Результаты решения вопроса, поставленного в обращении, сообщаются заявителю в форме ответа.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Ответы заявителям могут даваться в письменной форме, в форме электронного документа, в ходе личного приема ответ на обращение с согласия гражданина может быть дан в устной форме. В остальных случаях дается письменный ответ по существу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 Подготовка проекта ответа на обращение осуществляется исполнителем, назначенным должностным лицом в резолюции.</w:t>
      </w:r>
      <w:r w:rsidR="00571A6B">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 на обращение должен быть своевременным, достоверным, обоснованным и исчерпывающим, содержать конкретную и четкую информацию по всем вопросам, поставленным в обращении, ясным по содержанию и соответствующим действующему законодательству, содержать юридически обоснованную и мотивированную информацию по каждому изложенному в нем доводу и ссылки на нормативные правовые акты с приведением содержания нормативных положений, послуживших основанием для принятия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Ответы на обращения заявителям и авторам сопроводительных писем (при необходимости) в письменной форме оформляются на официальном бланке за подписью должностного лица, на чье имя поступило обращение, либо </w:t>
      </w:r>
      <w:r w:rsidR="000E2BE3">
        <w:rPr>
          <w:rFonts w:ascii="Times New Roman" w:hAnsi="Times New Roman" w:cs="Times New Roman"/>
          <w:sz w:val="28"/>
          <w:szCs w:val="28"/>
        </w:rPr>
        <w:t>иного уполномоченного лица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Текст ответа составляется в официальном стиле без употребления служебных аббревиатур и должен содержать три части: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вводная;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основная часть;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заключительная.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Во вводной части указываются основные реквизиты обращения гражданина: инициалы имени, отчества и фамилия заявителя, почтовый адрес (в последовательности, установленной правилами оказания услуг почтовой связи) или адрес электронной почты либо адрес (уникальный идентификатор) личного кабинета на Едином портале, уважительная формула обращения к заявителю (при наличии данных об имени и отчестве), ссылка на регистрационный номер и дату обращения, краткое содержание вопросов, поставленных в обращении.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основной части должно быть указано, откуда поступило обращение или по чьему поручению рассмотрено, какие конкретные меры приняты по каждому затронутому вопросу обращения, данные о результатах проверки всех перечисленных в обращении фактов.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просьба, изложенная в обращении, не может быть удовлетворена, то указываются причины, по которым она не может быть удовлетворена.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невозможности исполнения обращения в указанные сроки или неисполнения отдельных вопросов обращения в ответе оформляется заключительная часть, в которой указываются конкретные сроки исполнения, исполнители поручений и их контактные телефоны.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В ответе автору сопроводительного письма по обращению гражданина, поставленному на контроль, должно быть четко указано о том, что заявитель в той или иной форме проинформирован о результатах рассмотрения его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ответах на письма, в которых указываются факты нарушения законодательства, в случаях их подтверждения, сообщается о мерах, принятых для устранения нарушений и в отношении виновных лиц.</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коллективное обращение ответ дается в адрес гражданина, чей адрес указан для направления ответа и по фамилии которого оно зарегистрировано. В тексте ответа необходимо указывать, что ответ дается на коллективное письмо с предложением довести его содержание до сведения остальных авторов.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в коллективном обращении указаны адреса всех граждан, подписавших его, то ответ дается каждому из них.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отказа заявителю в удовлетворении изложенных в обращении просьб ответ должен быть мотивирован. В нем дается оценка всем доводам обращения, указываются мотивы и основания отказа со ссылкой на действующее законодательство и решения компетентных органов. Кроме того, в ответе заявителю должны быть разъяснены порядок обжалования принятого решения или обращения в суд, если это предусмотрено законом.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повторное обращение гражданина по вопросу, на который ему был дан ответ, если с момента направления ответа ситуация не изменилась, исполнитель вправе продублировать заявителю ответ на его предыдущее обращение. При этом исполнитель готовит проект</w:t>
      </w:r>
      <w:r w:rsidRPr="00285CDE">
        <w:rPr>
          <w:rFonts w:ascii="Times New Roman" w:hAnsi="Times New Roman" w:cs="Times New Roman"/>
          <w:sz w:val="28"/>
          <w:szCs w:val="28"/>
        </w:rPr>
        <w:tab/>
        <w:t>сопроводительного письма за подписью</w:t>
      </w:r>
      <w:r w:rsidR="000E2BE3">
        <w:rPr>
          <w:rFonts w:ascii="Times New Roman" w:hAnsi="Times New Roman" w:cs="Times New Roman"/>
          <w:sz w:val="28"/>
          <w:szCs w:val="28"/>
        </w:rPr>
        <w:t xml:space="preserve"> </w:t>
      </w:r>
      <w:r w:rsidRPr="00285CDE">
        <w:rPr>
          <w:rFonts w:ascii="Times New Roman" w:hAnsi="Times New Roman" w:cs="Times New Roman"/>
          <w:sz w:val="28"/>
          <w:szCs w:val="28"/>
        </w:rPr>
        <w:t xml:space="preserve">соответствующего должностного лица с приложением копии ответа заявителю на его предыдущее обращение. </w:t>
      </w:r>
      <w:r w:rsidRPr="00216294">
        <w:rPr>
          <w:rFonts w:ascii="Times New Roman" w:hAnsi="Times New Roman" w:cs="Times New Roman"/>
          <w:sz w:val="28"/>
          <w:szCs w:val="28"/>
        </w:rPr>
        <w:t>Образец сопроводительного письма к ответу приведен в</w:t>
      </w:r>
      <w:hyperlink w:anchor="bookmark38" w:tooltip="Current Document">
        <w:r w:rsidRPr="00216294">
          <w:rPr>
            <w:rFonts w:ascii="Times New Roman" w:hAnsi="Times New Roman" w:cs="Times New Roman"/>
            <w:sz w:val="28"/>
            <w:szCs w:val="28"/>
          </w:rPr>
          <w:t xml:space="preserve"> приложении 11 </w:t>
        </w:r>
      </w:hyperlink>
      <w:r w:rsidRPr="00216294">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одновременном поступлении основного обращения и его дубликата либо поступлении дубликата до окончания рассмотрения основного обращения заявителю дается единый ответ.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дубликат поступил после окончания рассмотрения основного обращения, то заявителю направляется ответ со ссылкой на дату и исходящий номер отправленного ответа на основное обращение. Копия ответа направляется в случае прямого указания заявителя о его неполучении.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ответе на обращение гражданина указываются данные об исполнителе: фамилия, имя, отчество и номер служебного телефона (в левом нижнем углу последней страницы ответа).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Ответ на обращение готовится исполнителем строго по резолюции должностного лица, рассмотревшего обращение, визируется руководителем структурного подразделения (или лицом его замещающим), которому было поручено рассмотрение обращения гражданина, и подписывается </w:t>
      </w:r>
      <w:r w:rsidR="005F53AF">
        <w:rPr>
          <w:rFonts w:ascii="Times New Roman" w:hAnsi="Times New Roman" w:cs="Times New Roman"/>
          <w:sz w:val="28"/>
          <w:szCs w:val="28"/>
        </w:rPr>
        <w:t>лицом,</w:t>
      </w:r>
      <w:r w:rsidR="005F53AF" w:rsidRPr="00285CDE">
        <w:rPr>
          <w:rFonts w:ascii="Times New Roman" w:hAnsi="Times New Roman" w:cs="Times New Roman"/>
          <w:sz w:val="28"/>
          <w:szCs w:val="28"/>
        </w:rPr>
        <w:t xml:space="preserve"> </w:t>
      </w:r>
      <w:r w:rsidRPr="00285CDE">
        <w:rPr>
          <w:rFonts w:ascii="Times New Roman" w:hAnsi="Times New Roman" w:cs="Times New Roman"/>
          <w:sz w:val="28"/>
          <w:szCs w:val="28"/>
        </w:rPr>
        <w:t>курирующим структурное подразделение, являющееся исполнителем.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Перед передачей ответа заявителя на подпись руководству специалист, ответственный за делопроизводство в структурном подразделении, либо руководитель структурного подразделения проверяет правильность оформления ответа, наличие и соответствие приложений, указанных в ответе, правильность указания адреса, фамилии и инициалов корреспондента, ссылки на инициативный документ и других </w:t>
      </w:r>
      <w:r w:rsidRPr="00285CDE">
        <w:rPr>
          <w:rFonts w:ascii="Times New Roman" w:hAnsi="Times New Roman" w:cs="Times New Roman"/>
          <w:sz w:val="28"/>
          <w:szCs w:val="28"/>
        </w:rPr>
        <w:lastRenderedPageBreak/>
        <w:t>реквизитов. В ответе не допускается взаимоисключающая по содержанию информация, формальный подход к решению поставленных вопросов, отсутствие информации о мерах, принятых с целью устранения выявленных недостатков, отсутствие аргументов, если заявитель получает отказ.</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Проект ответа вместе с необходимыми материалами представляется должностному лицу или руководителю структурного подразделения на подпись не позднее 3 рабочих дней до истечения срока рассмотрения обращения, за исключением обращений, срок рассмотрения которых составляет менее 5 рабочих дней.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Завизированный руководителем структурного подразделения и подписанный должностным лицом ответ заявителю, автору сопроводительного письма (справка, служебная записка) передается в </w:t>
      </w:r>
      <w:r w:rsidR="0050351B">
        <w:rPr>
          <w:rFonts w:ascii="Times New Roman" w:hAnsi="Times New Roman" w:cs="Times New Roman"/>
          <w:sz w:val="28"/>
          <w:szCs w:val="28"/>
        </w:rPr>
        <w:t>Отдел</w:t>
      </w:r>
      <w:r w:rsidRPr="00285CDE">
        <w:rPr>
          <w:rFonts w:ascii="Times New Roman" w:hAnsi="Times New Roman" w:cs="Times New Roman"/>
          <w:sz w:val="28"/>
          <w:szCs w:val="28"/>
        </w:rPr>
        <w:t xml:space="preserve"> для их регистрации и отправки ответа заявителю и автору сопроводительного письма.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Специалист </w:t>
      </w:r>
      <w:r w:rsidR="00B223C7">
        <w:rPr>
          <w:rFonts w:ascii="Times New Roman" w:hAnsi="Times New Roman" w:cs="Times New Roman"/>
          <w:sz w:val="28"/>
          <w:szCs w:val="28"/>
        </w:rPr>
        <w:t>Отдела</w:t>
      </w:r>
      <w:r w:rsidRPr="00285CDE">
        <w:rPr>
          <w:rFonts w:ascii="Times New Roman" w:hAnsi="Times New Roman" w:cs="Times New Roman"/>
          <w:sz w:val="28"/>
          <w:szCs w:val="28"/>
        </w:rPr>
        <w:t>, ответственный за прием и обработку ответов, справок и служебных записок, проверяет: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правильность оформления документа;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наличие всех необходимых реквизитов документа, в том числе ссылки на регистрационный номер и дату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соответствие подписи должностного лица указанному в резолюции;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правильность обработки и регистрации ответа и внесения данных в СЭД «Дело».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поручение было адресовано конкретному должностному лицу, то ответ подписывается этим должностным лицом (или лицом, замещающим его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в резолюции должностного лица указано несколько исполнителей и отсутствует пометка «В части касающейся», то все соисполнители по результатам рассмотрения обращения представляют информацию ответственному исполнителю (которому поручен свод либо указанному в резолюции первым), который готовит, подписывает и направляет обобщенный ответ автору поручения и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Заявитель должен получить один ответ, содержащий информацию по всем поставленным им в обращении вопросам.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же в резолюции имеется пометка «В части касающейся», то каждый исполнитель рассматривает обращение только в части, его касающейся. Ответ направляется напрямую заявителю и должностному лицу, давшему поручение об исполнении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в резолюции по рассмотрению обращения запрашиваются предложения, то ответ заявителю должен содержать конкретные предложения по решению указанных в обращении вопросов. При этом ответ заявителю дается только после рассмотрения представленных предложений соответствующим должностным лицом.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Принятые от исполнителей ответы регистрируются специалистом </w:t>
      </w:r>
      <w:r w:rsidR="00B223C7">
        <w:rPr>
          <w:rFonts w:ascii="Times New Roman" w:hAnsi="Times New Roman" w:cs="Times New Roman"/>
          <w:sz w:val="28"/>
          <w:szCs w:val="28"/>
        </w:rPr>
        <w:t>Отдела</w:t>
      </w:r>
      <w:r w:rsidRPr="00285CDE">
        <w:rPr>
          <w:rFonts w:ascii="Times New Roman" w:hAnsi="Times New Roman" w:cs="Times New Roman"/>
          <w:sz w:val="28"/>
          <w:szCs w:val="28"/>
        </w:rPr>
        <w:t xml:space="preserve"> в СЭД «Дело». Одновременно на титульной стороне первой страницы ответа на бумажном носителе вносится регистрационный номер документа и дата регистрации.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Основанием для снятия с контроля и списания «в дело» обращений граждан, по которым было дано контрольное поручение исполнителю</w:t>
      </w:r>
      <w:r w:rsidR="00B223C7">
        <w:rPr>
          <w:rFonts w:ascii="Times New Roman" w:hAnsi="Times New Roman" w:cs="Times New Roman"/>
          <w:sz w:val="28"/>
          <w:szCs w:val="28"/>
        </w:rPr>
        <w:t xml:space="preserve"> </w:t>
      </w:r>
      <w:r w:rsidRPr="00285CDE">
        <w:rPr>
          <w:rFonts w:ascii="Times New Roman" w:hAnsi="Times New Roman" w:cs="Times New Roman"/>
          <w:sz w:val="28"/>
          <w:szCs w:val="28"/>
        </w:rPr>
        <w:t>(ям</w:t>
      </w:r>
      <w:r w:rsidR="00B223C7">
        <w:rPr>
          <w:rFonts w:ascii="Times New Roman" w:hAnsi="Times New Roman" w:cs="Times New Roman"/>
          <w:sz w:val="28"/>
          <w:szCs w:val="28"/>
        </w:rPr>
        <w:t>)</w:t>
      </w:r>
      <w:r w:rsidRPr="00285CDE">
        <w:rPr>
          <w:rFonts w:ascii="Times New Roman" w:hAnsi="Times New Roman" w:cs="Times New Roman"/>
          <w:sz w:val="28"/>
          <w:szCs w:val="28"/>
        </w:rPr>
        <w:t xml:space="preserve"> либо поручение с условием проинформировать (доложить) о результатах рассмотрения, является ответ (служебная записка), подготовленная исполнителем</w:t>
      </w:r>
      <w:r w:rsidR="00B223C7">
        <w:rPr>
          <w:rFonts w:ascii="Times New Roman" w:hAnsi="Times New Roman" w:cs="Times New Roman"/>
          <w:sz w:val="28"/>
          <w:szCs w:val="28"/>
        </w:rPr>
        <w:t xml:space="preserve"> </w:t>
      </w:r>
      <w:r w:rsidRPr="00285CDE">
        <w:rPr>
          <w:rFonts w:ascii="Times New Roman" w:hAnsi="Times New Roman" w:cs="Times New Roman"/>
          <w:sz w:val="28"/>
          <w:szCs w:val="28"/>
        </w:rPr>
        <w:t>(</w:t>
      </w:r>
      <w:proofErr w:type="spellStart"/>
      <w:r w:rsidRPr="00285CDE">
        <w:rPr>
          <w:rFonts w:ascii="Times New Roman" w:hAnsi="Times New Roman" w:cs="Times New Roman"/>
          <w:sz w:val="28"/>
          <w:szCs w:val="28"/>
        </w:rPr>
        <w:t>ями</w:t>
      </w:r>
      <w:proofErr w:type="spellEnd"/>
      <w:r w:rsidRPr="00285CDE">
        <w:rPr>
          <w:rFonts w:ascii="Times New Roman" w:hAnsi="Times New Roman" w:cs="Times New Roman"/>
          <w:sz w:val="28"/>
          <w:szCs w:val="28"/>
        </w:rPr>
        <w:t xml:space="preserve">) и подписанная </w:t>
      </w:r>
      <w:r w:rsidRPr="00285CDE">
        <w:rPr>
          <w:rFonts w:ascii="Times New Roman" w:hAnsi="Times New Roman" w:cs="Times New Roman"/>
          <w:sz w:val="28"/>
          <w:szCs w:val="28"/>
        </w:rPr>
        <w:lastRenderedPageBreak/>
        <w:t>соответствующим должностным лицом (при необходимости с визами должностных лиц, участвовавших в исполнении поручения).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Решение должностного лица о списании обращения «в дело» фиксируется на бланке резолюции, прикрепляется к подлиннику обращения (карточке личного приема) и содержит слова: «В дело», подписывается должностным лицом собственноручно с проставлением даты. После этого документы передаются в </w:t>
      </w:r>
      <w:r w:rsidR="00B223C7">
        <w:rPr>
          <w:rFonts w:ascii="Times New Roman" w:hAnsi="Times New Roman" w:cs="Times New Roman"/>
          <w:sz w:val="28"/>
          <w:szCs w:val="28"/>
        </w:rPr>
        <w:t>Отдел</w:t>
      </w:r>
      <w:r w:rsidRPr="00285CDE">
        <w:rPr>
          <w:rFonts w:ascii="Times New Roman" w:hAnsi="Times New Roman" w:cs="Times New Roman"/>
          <w:sz w:val="28"/>
          <w:szCs w:val="28"/>
        </w:rPr>
        <w:t xml:space="preserve"> для хранения в установленном порядке и использования в справочных целях.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Соблюдение условий правильного списания обращения «в дело»</w:t>
      </w:r>
      <w:r w:rsidR="00B223C7">
        <w:rPr>
          <w:rFonts w:ascii="Times New Roman" w:hAnsi="Times New Roman" w:cs="Times New Roman"/>
          <w:sz w:val="28"/>
          <w:szCs w:val="28"/>
        </w:rPr>
        <w:t xml:space="preserve"> </w:t>
      </w:r>
      <w:r w:rsidRPr="00285CDE">
        <w:rPr>
          <w:rFonts w:ascii="Times New Roman" w:hAnsi="Times New Roman" w:cs="Times New Roman"/>
          <w:sz w:val="28"/>
          <w:szCs w:val="28"/>
        </w:rPr>
        <w:t xml:space="preserve">осуществляет специалист </w:t>
      </w:r>
      <w:r w:rsidR="00B223C7">
        <w:rPr>
          <w:rFonts w:ascii="Times New Roman" w:hAnsi="Times New Roman" w:cs="Times New Roman"/>
          <w:sz w:val="28"/>
          <w:szCs w:val="28"/>
        </w:rPr>
        <w:t>Отдела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Ответ на обращение, поступившее в электронной форме, после регистрации в </w:t>
      </w:r>
      <w:r w:rsidR="00B223C7">
        <w:rPr>
          <w:rFonts w:ascii="Times New Roman" w:hAnsi="Times New Roman" w:cs="Times New Roman"/>
          <w:sz w:val="28"/>
          <w:szCs w:val="28"/>
        </w:rPr>
        <w:t>Отделе</w:t>
      </w:r>
      <w:r w:rsidRPr="00285CDE">
        <w:rPr>
          <w:rFonts w:ascii="Times New Roman" w:hAnsi="Times New Roman" w:cs="Times New Roman"/>
          <w:sz w:val="28"/>
          <w:szCs w:val="28"/>
        </w:rPr>
        <w:t xml:space="preserve"> отправляется заявителю на адрес электронной почты либо адрес (уникальный идентификатор) личного кабинета на Едином портале, путем сканирования письменного ответа. Оригинал ответа приобщается к материалам по обращению.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Отправка исходящих ответов осуществляется в день регистрации. Копия ответа заявителю и его проект вкладываются в дела для хранения и использования в справочных целях.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Отправление ответов без регистрации в </w:t>
      </w:r>
      <w:r w:rsidR="00B223C7">
        <w:rPr>
          <w:rFonts w:ascii="Times New Roman" w:hAnsi="Times New Roman" w:cs="Times New Roman"/>
          <w:sz w:val="28"/>
          <w:szCs w:val="28"/>
        </w:rPr>
        <w:t>Отделе</w:t>
      </w:r>
      <w:r w:rsidRPr="00285CDE">
        <w:rPr>
          <w:rFonts w:ascii="Times New Roman" w:hAnsi="Times New Roman" w:cs="Times New Roman"/>
          <w:sz w:val="28"/>
          <w:szCs w:val="28"/>
        </w:rPr>
        <w:t xml:space="preserve"> не допускается.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просьбе гражданина ему может быть выдана копия ответа, если указанный ответ им не был получен по не зависящим от него обстоятельствам.</w:t>
      </w:r>
    </w:p>
    <w:p w:rsidR="005441BD" w:rsidRPr="00285CDE" w:rsidRDefault="006D45E3" w:rsidP="00285CDE">
      <w:pPr>
        <w:pStyle w:val="a9"/>
        <w:ind w:firstLine="709"/>
        <w:jc w:val="both"/>
        <w:rPr>
          <w:rFonts w:ascii="Times New Roman" w:hAnsi="Times New Roman" w:cs="Times New Roman"/>
          <w:sz w:val="28"/>
          <w:szCs w:val="28"/>
        </w:rPr>
      </w:pPr>
      <w:bookmarkStart w:id="13" w:name="bookmark17"/>
      <w:r w:rsidRPr="00285CDE">
        <w:rPr>
          <w:rFonts w:ascii="Times New Roman" w:hAnsi="Times New Roman" w:cs="Times New Roman"/>
          <w:sz w:val="28"/>
          <w:szCs w:val="28"/>
        </w:rPr>
        <w:t xml:space="preserve">Выдача гражданину копии ответа осуществляется </w:t>
      </w:r>
      <w:r w:rsidR="00B223C7">
        <w:rPr>
          <w:rFonts w:ascii="Times New Roman" w:hAnsi="Times New Roman" w:cs="Times New Roman"/>
          <w:sz w:val="28"/>
          <w:szCs w:val="28"/>
        </w:rPr>
        <w:t>специалистом Отдела</w:t>
      </w:r>
      <w:r w:rsidRPr="00285CDE">
        <w:rPr>
          <w:rFonts w:ascii="Times New Roman" w:hAnsi="Times New Roman" w:cs="Times New Roman"/>
          <w:sz w:val="28"/>
          <w:szCs w:val="28"/>
        </w:rPr>
        <w:t xml:space="preserve"> по согласованию с должностным лицом, рассматривавшим обращение.</w:t>
      </w:r>
      <w:bookmarkEnd w:id="13"/>
    </w:p>
    <w:p w:rsidR="005441BD" w:rsidRPr="00285CDE" w:rsidRDefault="006D45E3" w:rsidP="00285CDE">
      <w:pPr>
        <w:pStyle w:val="a9"/>
        <w:ind w:firstLine="709"/>
        <w:jc w:val="both"/>
        <w:rPr>
          <w:rFonts w:ascii="Times New Roman" w:hAnsi="Times New Roman" w:cs="Times New Roman"/>
          <w:sz w:val="28"/>
          <w:szCs w:val="28"/>
        </w:rPr>
      </w:pPr>
      <w:bookmarkStart w:id="14" w:name="bookmark18"/>
      <w:r w:rsidRPr="00285CDE">
        <w:rPr>
          <w:rFonts w:ascii="Times New Roman" w:hAnsi="Times New Roman" w:cs="Times New Roman"/>
          <w:sz w:val="28"/>
          <w:szCs w:val="28"/>
        </w:rPr>
        <w:t>Не разрешается отправлять заявителям в качестве ответов на их обращения копии служебных документов, вносить какие-либо изменения в содержание ответа без разрешения должностного лица, подписавшего его, направлять гражданам ответы с исправлениями (в том числе в реквизитах).</w:t>
      </w:r>
      <w:bookmarkEnd w:id="14"/>
    </w:p>
    <w:p w:rsidR="00B223C7" w:rsidRPr="001E3F46" w:rsidRDefault="00B223C7" w:rsidP="00285CDE">
      <w:pPr>
        <w:pStyle w:val="a9"/>
        <w:ind w:firstLine="709"/>
        <w:jc w:val="both"/>
        <w:rPr>
          <w:rFonts w:ascii="Times New Roman" w:hAnsi="Times New Roman" w:cs="Times New Roman"/>
          <w:sz w:val="28"/>
          <w:szCs w:val="28"/>
        </w:rPr>
      </w:pPr>
      <w:bookmarkStart w:id="15" w:name="bookmark19"/>
    </w:p>
    <w:p w:rsidR="005441BD" w:rsidRPr="001E3F46" w:rsidRDefault="006D45E3" w:rsidP="00B223C7">
      <w:pPr>
        <w:pStyle w:val="a9"/>
        <w:ind w:firstLine="709"/>
        <w:jc w:val="center"/>
        <w:rPr>
          <w:rFonts w:ascii="Times New Roman" w:hAnsi="Times New Roman" w:cs="Times New Roman"/>
          <w:sz w:val="28"/>
          <w:szCs w:val="28"/>
        </w:rPr>
      </w:pPr>
      <w:r w:rsidRPr="001E3F46">
        <w:rPr>
          <w:rFonts w:ascii="Times New Roman" w:hAnsi="Times New Roman" w:cs="Times New Roman"/>
          <w:sz w:val="28"/>
          <w:szCs w:val="28"/>
        </w:rPr>
        <w:t>Порядок рассмотрения отдельных обращений</w:t>
      </w:r>
      <w:bookmarkEnd w:id="15"/>
    </w:p>
    <w:p w:rsidR="00B223C7" w:rsidRDefault="00B223C7"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 гражданину на его обращение, поступившее в письменной форме, не дается, если в нем не указаны фамилия гражданина, направившего обращение, или почтовый адрес, по которому должен быть направлен ответ. Такое обращение списывается «в дело»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 обращение в письменной форме, текст которого не поддается прочтению, ответ не дается, и оно не подлежит направлению на рассмотрение в </w:t>
      </w:r>
      <w:r w:rsidR="00B223C7">
        <w:rPr>
          <w:rFonts w:ascii="Times New Roman" w:hAnsi="Times New Roman" w:cs="Times New Roman"/>
          <w:sz w:val="28"/>
          <w:szCs w:val="28"/>
        </w:rPr>
        <w:t>орган или</w:t>
      </w:r>
      <w:r w:rsidRPr="00285CDE">
        <w:rPr>
          <w:rFonts w:ascii="Times New Roman" w:hAnsi="Times New Roman" w:cs="Times New Roman"/>
          <w:sz w:val="28"/>
          <w:szCs w:val="28"/>
        </w:rPr>
        <w:t xml:space="preserve">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 </w:t>
      </w:r>
      <w:r w:rsidRPr="0050742F">
        <w:rPr>
          <w:rFonts w:ascii="Times New Roman" w:hAnsi="Times New Roman" w:cs="Times New Roman"/>
          <w:sz w:val="28"/>
          <w:szCs w:val="28"/>
        </w:rPr>
        <w:t xml:space="preserve">Образец ответа приведен в </w:t>
      </w:r>
      <w:hyperlink w:anchor="bookmark39" w:tooltip="Current Document">
        <w:r w:rsidRPr="0050742F">
          <w:rPr>
            <w:rFonts w:ascii="Times New Roman" w:hAnsi="Times New Roman" w:cs="Times New Roman"/>
            <w:sz w:val="28"/>
            <w:szCs w:val="28"/>
          </w:rPr>
          <w:t xml:space="preserve">приложении 12 </w:t>
        </w:r>
      </w:hyperlink>
      <w:r w:rsidRPr="0050742F">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Если одновременно фамилия и почтовый адрес автора обращения не поддаются прочтению, обращение списывается в дело без направления ответа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 обращение в письменной форме, не имеющее смыслового содержания или конкретно выраженной просьбы, заявителю сообщается об оставлении обращения без рассмотрения или принятии информации к сведению. </w:t>
      </w:r>
      <w:r w:rsidRPr="00216294">
        <w:rPr>
          <w:rFonts w:ascii="Times New Roman" w:hAnsi="Times New Roman" w:cs="Times New Roman"/>
          <w:sz w:val="28"/>
          <w:szCs w:val="28"/>
        </w:rPr>
        <w:t>Образец</w:t>
      </w:r>
      <w:r w:rsidR="00817C24" w:rsidRPr="00216294">
        <w:rPr>
          <w:rFonts w:ascii="Times New Roman" w:hAnsi="Times New Roman" w:cs="Times New Roman"/>
          <w:sz w:val="28"/>
          <w:szCs w:val="28"/>
        </w:rPr>
        <w:t xml:space="preserve"> </w:t>
      </w:r>
      <w:r w:rsidRPr="00216294">
        <w:rPr>
          <w:rFonts w:ascii="Times New Roman" w:hAnsi="Times New Roman" w:cs="Times New Roman"/>
          <w:sz w:val="28"/>
          <w:szCs w:val="28"/>
        </w:rPr>
        <w:t>ответа приведен в приложении 13 к настоящей Инструкции.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если в обращении гражданина в письменной форме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w:t>
      </w:r>
      <w:r w:rsidRPr="00216294">
        <w:rPr>
          <w:rFonts w:ascii="Times New Roman" w:hAnsi="Times New Roman" w:cs="Times New Roman"/>
          <w:sz w:val="28"/>
          <w:szCs w:val="28"/>
        </w:rPr>
        <w:t>Образец</w:t>
      </w:r>
      <w:hyperlink w:anchor="bookmark40" w:tooltip="Current Document">
        <w:r w:rsidRPr="00216294">
          <w:rPr>
            <w:rFonts w:ascii="Times New Roman" w:hAnsi="Times New Roman" w:cs="Times New Roman"/>
            <w:sz w:val="28"/>
            <w:szCs w:val="28"/>
          </w:rPr>
          <w:t xml:space="preserve"> заключения </w:t>
        </w:r>
      </w:hyperlink>
      <w:r w:rsidRPr="00216294">
        <w:rPr>
          <w:rFonts w:ascii="Times New Roman" w:hAnsi="Times New Roman" w:cs="Times New Roman"/>
          <w:sz w:val="28"/>
          <w:szCs w:val="28"/>
        </w:rPr>
        <w:t>приведен в приложении 14 к настоящей Инструкции</w:t>
      </w:r>
      <w:r w:rsidRPr="00285CDE">
        <w:rPr>
          <w:rFonts w:ascii="Times New Roman" w:hAnsi="Times New Roman" w:cs="Times New Roman"/>
          <w:sz w:val="28"/>
          <w:szCs w:val="28"/>
        </w:rPr>
        <w:t xml:space="preserve">. Заключение структурного подразделения с резолюцией должностного лица, принявшего решение о прекращении переписки, направляется в </w:t>
      </w:r>
      <w:r w:rsidR="00817C24">
        <w:rPr>
          <w:rFonts w:ascii="Times New Roman" w:hAnsi="Times New Roman" w:cs="Times New Roman"/>
          <w:sz w:val="28"/>
          <w:szCs w:val="28"/>
        </w:rPr>
        <w:t>Отдел</w:t>
      </w:r>
      <w:r w:rsidRPr="00285CDE">
        <w:rPr>
          <w:rFonts w:ascii="Times New Roman" w:hAnsi="Times New Roman" w:cs="Times New Roman"/>
          <w:sz w:val="28"/>
          <w:szCs w:val="28"/>
        </w:rPr>
        <w:t xml:space="preserve"> и приобщается к делу.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 принятом решении автор обращения уведомляется в письменном виде. </w:t>
      </w:r>
      <w:r w:rsidRPr="00216294">
        <w:rPr>
          <w:rFonts w:ascii="Times New Roman" w:hAnsi="Times New Roman" w:cs="Times New Roman"/>
          <w:sz w:val="28"/>
          <w:szCs w:val="28"/>
        </w:rPr>
        <w:t>Образец письма заявителю приведен в приложении 15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 принятия решения заявитель может быть предупрежден письменно о возможном прекращении с ним переписки по указанному вопросу. </w:t>
      </w:r>
      <w:r w:rsidRPr="00216294">
        <w:rPr>
          <w:rFonts w:ascii="Times New Roman" w:hAnsi="Times New Roman" w:cs="Times New Roman"/>
          <w:sz w:val="28"/>
          <w:szCs w:val="28"/>
        </w:rPr>
        <w:t>Образец письма приведен в приложении 16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 последующие обращения того же гражданина по тому же вопросу ему направляются напоминания о ранее принятом решении о прекращении переписки по поставленному в обращении вопросу с указанием регистрационного номера и даты ответа о прекращении переписки. </w:t>
      </w:r>
      <w:r w:rsidRPr="00216294">
        <w:rPr>
          <w:rFonts w:ascii="Times New Roman" w:hAnsi="Times New Roman" w:cs="Times New Roman"/>
          <w:sz w:val="28"/>
          <w:szCs w:val="28"/>
        </w:rPr>
        <w:t>Образец соответствующего письма приведен в приложении 17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Переписка возобновляется, если основания, по которым она была прекращена, устранены.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письменной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оставлено без ответа по существу поставленных в нем вопросов и сообщить заявителю, направившему обращение о недопустимости злоупотребления правом на обращение;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рассмотрено с направлением заявителю ответа по существу поставленных в нем вопросов и с информацией о недопустимости злоупотребления правом на обращение;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направлено на рассмотрение по компетенции с уведомлением заявителя об этом и с информацией о недопустимости злоупотребления правом;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дополнительно направлено: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органы прокуратуры для рассмотрения вопроса о возбуждении дела об административном правонарушении по обращению, содержащему оскорбления, выраженные в неприличной форме, непристойную лексику и фразеологию, </w:t>
      </w:r>
      <w:r w:rsidRPr="00285CDE">
        <w:rPr>
          <w:rFonts w:ascii="Times New Roman" w:hAnsi="Times New Roman" w:cs="Times New Roman"/>
          <w:sz w:val="28"/>
          <w:szCs w:val="28"/>
        </w:rPr>
        <w:lastRenderedPageBreak/>
        <w:t>оскорбляющую общественную мораль и нарушающую нормы общественных</w:t>
      </w:r>
      <w:r w:rsidR="00817C24">
        <w:rPr>
          <w:rFonts w:ascii="Times New Roman" w:hAnsi="Times New Roman" w:cs="Times New Roman"/>
          <w:sz w:val="28"/>
          <w:szCs w:val="28"/>
        </w:rPr>
        <w:t xml:space="preserve"> </w:t>
      </w:r>
      <w:r w:rsidRPr="00285CDE">
        <w:rPr>
          <w:rFonts w:ascii="Times New Roman" w:hAnsi="Times New Roman" w:cs="Times New Roman"/>
          <w:sz w:val="28"/>
          <w:szCs w:val="28"/>
        </w:rPr>
        <w:t>приличий, с сообщением об этом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органы внутренних дел для организации проверки в рамках уголовно- процессуального законодательства по факту угроз жизни, здоровью и имуществу должностного лица либо членов его семьи.</w:t>
      </w:r>
    </w:p>
    <w:p w:rsidR="005441BD" w:rsidRPr="00285CDE" w:rsidRDefault="006D45E3" w:rsidP="00285CDE">
      <w:pPr>
        <w:pStyle w:val="a9"/>
        <w:ind w:firstLine="709"/>
        <w:jc w:val="both"/>
        <w:rPr>
          <w:rFonts w:ascii="Times New Roman" w:hAnsi="Times New Roman" w:cs="Times New Roman"/>
          <w:sz w:val="28"/>
          <w:szCs w:val="28"/>
        </w:rPr>
      </w:pPr>
      <w:bookmarkStart w:id="16" w:name="bookmark20"/>
      <w:r w:rsidRPr="00285CDE">
        <w:rPr>
          <w:rFonts w:ascii="Times New Roman" w:hAnsi="Times New Roman" w:cs="Times New Roman"/>
          <w:sz w:val="28"/>
          <w:szCs w:val="28"/>
        </w:rPr>
        <w:t>Запрещается направлять жалобу на рассмотрение в орган или должностному лицу, решение или действие (бездействие) которых обжалуется. Если в соответствии с указанным запретом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автору обращения с разъяснением права обжаловать соответствующее решение или действие (бездействие) в установленном порядке в суд.</w:t>
      </w:r>
      <w:bookmarkEnd w:id="16"/>
    </w:p>
    <w:p w:rsidR="00817C24" w:rsidRDefault="00817C24" w:rsidP="00285CDE">
      <w:pPr>
        <w:pStyle w:val="a9"/>
        <w:ind w:firstLine="709"/>
        <w:jc w:val="both"/>
        <w:rPr>
          <w:rFonts w:ascii="Times New Roman" w:hAnsi="Times New Roman" w:cs="Times New Roman"/>
          <w:sz w:val="28"/>
          <w:szCs w:val="28"/>
        </w:rPr>
      </w:pPr>
      <w:bookmarkStart w:id="17" w:name="bookmark21"/>
    </w:p>
    <w:p w:rsidR="005441BD" w:rsidRPr="007F10C1" w:rsidRDefault="006D45E3" w:rsidP="00817C24">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Сроки рассмотрения обращений</w:t>
      </w:r>
      <w:bookmarkEnd w:id="17"/>
    </w:p>
    <w:p w:rsidR="00817C24" w:rsidRPr="00285CDE" w:rsidRDefault="00817C24"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 гражданину на обращение должен быть дан в течение 30 календарных дней. Указанный срок исчисляется от даты регистрации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Конкретные сроки исполнения обращений могут определяться в зависимости от сложности поставленных в них вопросов в пределах, установленных Федеральным законом.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исключительных случаях, а также в случае необходимости проведения специальной проверки, истребования дополнительных материалов, направления в другой государственный орган, орган местного самоуправления или должностному лицу запроса о предоставлении информации, необходимой для рассмотрения обращения, принятия других мер срок рассмотрения обращения может быть продлен, но не более чем на 30 календарных дней.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таких случаях максимальный срок подготовки и направления ответа заявителю составляет 60 календарных дней.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Для продления срока рассмотрения обращения ответственный исполнитель не позднее 3 календарных дней до истечения установленного срока представляет письменную просьбу на имя должностного лица, давшего поручение по рассмотрению обращения, с информацией о проделанной работе, причинах продления, конкретных мероприятиях и сроках, необходимых для завершения рассмотрения обращения. В случае если просьба о продлении срока рассмотрения обращения удовлетворена, об этом решении письменно уведомляется автор обращения и специалист, ответственный за контроль по обращениям граждан. </w:t>
      </w:r>
      <w:r w:rsidRPr="00216294">
        <w:rPr>
          <w:rFonts w:ascii="Times New Roman" w:hAnsi="Times New Roman" w:cs="Times New Roman"/>
          <w:sz w:val="28"/>
          <w:szCs w:val="28"/>
        </w:rPr>
        <w:t>Образец уведомления заявителя приведен в приложении 18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направления запроса(</w:t>
      </w:r>
      <w:proofErr w:type="spellStart"/>
      <w:r w:rsidRPr="00285CDE">
        <w:rPr>
          <w:rFonts w:ascii="Times New Roman" w:hAnsi="Times New Roman" w:cs="Times New Roman"/>
          <w:sz w:val="28"/>
          <w:szCs w:val="28"/>
        </w:rPr>
        <w:t>ов</w:t>
      </w:r>
      <w:proofErr w:type="spellEnd"/>
      <w:r w:rsidRPr="00285CDE">
        <w:rPr>
          <w:rFonts w:ascii="Times New Roman" w:hAnsi="Times New Roman" w:cs="Times New Roman"/>
          <w:sz w:val="28"/>
          <w:szCs w:val="28"/>
        </w:rPr>
        <w:t xml:space="preserve">) по обращению гражданину направляется уведомление о продлении срока рассмотрения обращения и о том, в какой государственный орган, орган местного самоуправления или должностному лицу направлен запрос по его обращению (возможно приложение копии запроса). </w:t>
      </w:r>
      <w:r w:rsidRPr="00216294">
        <w:rPr>
          <w:rFonts w:ascii="Times New Roman" w:hAnsi="Times New Roman" w:cs="Times New Roman"/>
          <w:sz w:val="28"/>
          <w:szCs w:val="28"/>
        </w:rPr>
        <w:t>Образец письма приведен в приложении 19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продления срока рассмотрения обращения в учетных формах делается соответствующая отметка с указанием нового срока рассмотрения обращения, должности и фамилии лица, принявшего решение о его продлении.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Окончанием срока исполнения обращения или запроса считается дата направления письменного ответа заявителю и должностному лицу, давшему поручение по рассмотрению обращения, в необходимых случаях автору сопроводительного письма (на контрольные обращения, поступившие из органов государственной власти, органов местного самоуправления, иных органов и организаций).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поступившие с пометкой о срочности рассмотрения, рассматриваются в порядке и сроки, установленные должностным лицом.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Срок рассмотрения обращения, поступившего в ходе личного приема гражданина, исчисляется с даты приема гражданина.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Проекты ответов на обращения граждан представляются на подпись должностным лицам, давшим поручения по рассмотрению, за 3 календарных дня до истечения установленного для рассмотрения обращения срока.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граждан, содержащие вопросы, решение которых не входит в компетенцию органа местного самоуправления или должностного лица, направляются в течение 7 календарных дней со дня регистрации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обращения в течение 7 календарных дней со дня регистрации направляются в соответствующие государственные органы, органы местного самоуправления или соответствующему должностному лицу с уведомлением гражданина, направившего обращение, о переадресации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если в резолюции должностного лица определено несколько исполнителей, то в течение срока, отведенного на подготовку ответа гражданину, ответственный исполнитель организует рассмотрение </w:t>
      </w:r>
      <w:proofErr w:type="gramStart"/>
      <w:r w:rsidRPr="00285CDE">
        <w:rPr>
          <w:rFonts w:ascii="Times New Roman" w:hAnsi="Times New Roman" w:cs="Times New Roman"/>
          <w:sz w:val="28"/>
          <w:szCs w:val="28"/>
        </w:rPr>
        <w:t>обращения</w:t>
      </w:r>
      <w:proofErr w:type="gramEnd"/>
      <w:r w:rsidRPr="00285CDE">
        <w:rPr>
          <w:rFonts w:ascii="Times New Roman" w:hAnsi="Times New Roman" w:cs="Times New Roman"/>
          <w:sz w:val="28"/>
          <w:szCs w:val="28"/>
        </w:rPr>
        <w:t xml:space="preserve"> по существу. Соисполнители в течение первой половины указанного срока представляют ответственному исполнителю предложения для включения в проект ответа гражданину или сообщают об отсутствии указанных предложений.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заявителей, поступившие из государственных органов, поставленные ими на контроль, рассматриваются в сроки, установленные контролирующими органами, или в сроки, установленные должностным лицом, давшим поручение по рассмотрению обращений. Если контролирующим органом и должностным лицом срок не указан, то обращения рассматриваются и по ним представляются проекты ответов на подпись должностному лицу в течение 25 календарных дней со дня регистрации в государственном органе. В течение оставшихся 5 календарных дней структурным подразделением Администрации готовятся окончательные ответы за подписью должностного лица с последующим их направлением в государственный орган.</w:t>
      </w:r>
    </w:p>
    <w:p w:rsidR="005441BD" w:rsidRPr="00285CDE" w:rsidRDefault="006D45E3" w:rsidP="00285CDE">
      <w:pPr>
        <w:pStyle w:val="a9"/>
        <w:ind w:firstLine="709"/>
        <w:jc w:val="both"/>
        <w:rPr>
          <w:rFonts w:ascii="Times New Roman" w:hAnsi="Times New Roman" w:cs="Times New Roman"/>
          <w:sz w:val="28"/>
          <w:szCs w:val="28"/>
        </w:rPr>
      </w:pPr>
      <w:bookmarkStart w:id="18" w:name="bookmark22"/>
      <w:r w:rsidRPr="00285CDE">
        <w:rPr>
          <w:rFonts w:ascii="Times New Roman" w:hAnsi="Times New Roman" w:cs="Times New Roman"/>
          <w:sz w:val="28"/>
          <w:szCs w:val="28"/>
        </w:rPr>
        <w:t xml:space="preserve">Запросы, поступившие из государственных органов, рассматривающих обращение гражданина, с просьбой о предоставлении информации, рассматриваются </w:t>
      </w:r>
      <w:r w:rsidRPr="00285CDE">
        <w:rPr>
          <w:rFonts w:ascii="Times New Roman" w:hAnsi="Times New Roman" w:cs="Times New Roman"/>
          <w:sz w:val="28"/>
          <w:szCs w:val="28"/>
        </w:rPr>
        <w:lastRenderedPageBreak/>
        <w:t>в течение 15 календарных дней или в указанные в запросе сроки.</w:t>
      </w:r>
      <w:bookmarkEnd w:id="18"/>
    </w:p>
    <w:p w:rsidR="001979A1" w:rsidRDefault="001979A1" w:rsidP="00285CDE">
      <w:pPr>
        <w:pStyle w:val="a9"/>
        <w:ind w:firstLine="709"/>
        <w:jc w:val="both"/>
        <w:rPr>
          <w:rFonts w:ascii="Times New Roman" w:hAnsi="Times New Roman" w:cs="Times New Roman"/>
          <w:sz w:val="28"/>
          <w:szCs w:val="28"/>
        </w:rPr>
      </w:pPr>
      <w:bookmarkStart w:id="19" w:name="bookmark23"/>
    </w:p>
    <w:p w:rsidR="005441BD" w:rsidRPr="007F10C1" w:rsidRDefault="006D45E3" w:rsidP="001979A1">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Контроль за рассмотрением обращений граждан</w:t>
      </w:r>
      <w:bookmarkEnd w:id="19"/>
    </w:p>
    <w:p w:rsidR="001979A1" w:rsidRPr="00285CDE" w:rsidRDefault="001979A1"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Весь процесс рассмотрения обращений и запросов граждан подлежит контролю.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 за соблюдением порядка и сроков рассмотрения обращений граждан должен быть постоянным, всесторонним и объективным.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осуществлении контроля обращается внимание на сроки исполнения поручений по обращениям граждан и полноту рассмотрения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 заявителям.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 за исполнением обращений граждан включает: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постановку поручений по исполнению обращений на контроль или особый контроль (штамп контроля с плановым сроком исполнения);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мониторинг базы данных СЭД</w:t>
      </w:r>
      <w:proofErr w:type="gramStart"/>
      <w:r w:rsidRPr="00285CDE">
        <w:rPr>
          <w:rFonts w:ascii="Times New Roman" w:hAnsi="Times New Roman" w:cs="Times New Roman"/>
          <w:sz w:val="28"/>
          <w:szCs w:val="28"/>
        </w:rPr>
        <w:t>-«</w:t>
      </w:r>
      <w:proofErr w:type="gramEnd"/>
      <w:r w:rsidRPr="00285CDE">
        <w:rPr>
          <w:rFonts w:ascii="Times New Roman" w:hAnsi="Times New Roman" w:cs="Times New Roman"/>
          <w:sz w:val="28"/>
          <w:szCs w:val="28"/>
        </w:rPr>
        <w:t>Дело» по срокам исполнения обращений граждан в соответствии с поступившими резолюциями и регулярное информирование руководства Администрации о нарушении сроков исполнения поручений по обращениям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подготовку оперативных запросов исполнителям о ходе и состоянии</w:t>
      </w:r>
      <w:r w:rsidR="001808A1">
        <w:rPr>
          <w:rFonts w:ascii="Times New Roman" w:hAnsi="Times New Roman" w:cs="Times New Roman"/>
          <w:sz w:val="28"/>
          <w:szCs w:val="28"/>
        </w:rPr>
        <w:t xml:space="preserve"> </w:t>
      </w:r>
      <w:r w:rsidRPr="00285CDE">
        <w:rPr>
          <w:rFonts w:ascii="Times New Roman" w:hAnsi="Times New Roman" w:cs="Times New Roman"/>
          <w:sz w:val="28"/>
          <w:szCs w:val="28"/>
        </w:rPr>
        <w:t>исполнения поручений по обращениям;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подготовку и обобщение данных о сроках исполнения поручений по обращениям граждан;</w:t>
      </w:r>
    </w:p>
    <w:p w:rsidR="001808A1"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изучение и анализ причин нарушения сроков исполнения обращений; </w:t>
      </w:r>
    </w:p>
    <w:p w:rsidR="005441BD" w:rsidRPr="00285CDE" w:rsidRDefault="001808A1"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о</w:t>
      </w:r>
      <w:r w:rsidR="006D45E3" w:rsidRPr="00285CDE">
        <w:rPr>
          <w:rFonts w:ascii="Times New Roman" w:hAnsi="Times New Roman" w:cs="Times New Roman"/>
          <w:sz w:val="28"/>
          <w:szCs w:val="28"/>
        </w:rPr>
        <w:t>рганизацию методической помощи, индивидуальной работы с исполнителями, выработку управленческих решений, направленных на совершенствование работы с обращениями граждан;</w:t>
      </w:r>
    </w:p>
    <w:p w:rsidR="001808A1"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контроль за качеством и своевременностью направления ответов заявителям; </w:t>
      </w:r>
    </w:p>
    <w:p w:rsidR="005441BD" w:rsidRPr="00285CDE" w:rsidRDefault="001808A1"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с</w:t>
      </w:r>
      <w:r w:rsidR="006D45E3" w:rsidRPr="00285CDE">
        <w:rPr>
          <w:rFonts w:ascii="Times New Roman" w:hAnsi="Times New Roman" w:cs="Times New Roman"/>
          <w:sz w:val="28"/>
          <w:szCs w:val="28"/>
        </w:rPr>
        <w:t>нятие обращений с контроля.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Постановка на контроль осуществляется после рассмотрения обращения должностным лицом в соответствии с его резолюцией.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Основаниями для постановки обращений на контроль могут служить: содержащаяся в обращении конкретная и обоснованная информация о</w:t>
      </w:r>
      <w:r w:rsidR="001808A1">
        <w:rPr>
          <w:rFonts w:ascii="Times New Roman" w:hAnsi="Times New Roman" w:cs="Times New Roman"/>
          <w:sz w:val="28"/>
          <w:szCs w:val="28"/>
        </w:rPr>
        <w:t xml:space="preserve"> </w:t>
      </w:r>
      <w:r w:rsidRPr="00285CDE">
        <w:rPr>
          <w:rFonts w:ascii="Times New Roman" w:hAnsi="Times New Roman" w:cs="Times New Roman"/>
          <w:sz w:val="28"/>
          <w:szCs w:val="28"/>
        </w:rPr>
        <w:t>нарушении прав, свобод и законных интересов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поднимаемые в обращении общественно значимые проблемы (в случаях если автором обращения является объединение граждан или обращение подписано большим количеством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содержащиеся в обращении обоснованные просьбы об оказании помощи или поддержки гражданам из социально незащищенных групп населения либо гражданам, пострадавшим по вине других лиц, а также пострадавшим в результате стихийных бедствий;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наличие поручений, данных во время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наличие поручений, данных по итогам проведения «прямой линии» Главой Республики Северная Осетия-Алания;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наличие обращений, по которым были даны поручения Главой Республики Северная Осетия-Алания, Председателем Правительства Республики Северная Осетия-Алания, заместителями Председателя Правительства Республики Северная Осетия-Алания или Руководителем Администрации</w:t>
      </w:r>
      <w:r w:rsidR="001808A1">
        <w:rPr>
          <w:rFonts w:ascii="Times New Roman" w:hAnsi="Times New Roman" w:cs="Times New Roman"/>
          <w:sz w:val="28"/>
          <w:szCs w:val="28"/>
        </w:rPr>
        <w:t xml:space="preserve"> Главы </w:t>
      </w:r>
      <w:r w:rsidR="001808A1" w:rsidRPr="00285CDE">
        <w:rPr>
          <w:rFonts w:ascii="Times New Roman" w:hAnsi="Times New Roman" w:cs="Times New Roman"/>
          <w:sz w:val="28"/>
          <w:szCs w:val="28"/>
        </w:rPr>
        <w:t>Республики Северная Осетия-Алания</w:t>
      </w:r>
      <w:r w:rsidR="001808A1">
        <w:rPr>
          <w:rFonts w:ascii="Times New Roman" w:hAnsi="Times New Roman" w:cs="Times New Roman"/>
          <w:sz w:val="28"/>
          <w:szCs w:val="28"/>
        </w:rPr>
        <w:t xml:space="preserve"> и </w:t>
      </w:r>
      <w:r w:rsidR="001808A1" w:rsidRPr="00285CDE">
        <w:rPr>
          <w:rFonts w:ascii="Times New Roman" w:hAnsi="Times New Roman" w:cs="Times New Roman"/>
          <w:sz w:val="28"/>
          <w:szCs w:val="28"/>
        </w:rPr>
        <w:t>Правительства Республики Северная Осетия-Алания</w:t>
      </w:r>
      <w:r w:rsidRPr="00285CDE">
        <w:rPr>
          <w:rFonts w:ascii="Times New Roman" w:hAnsi="Times New Roman" w:cs="Times New Roman"/>
          <w:sz w:val="28"/>
          <w:szCs w:val="28"/>
        </w:rPr>
        <w:t>, с требованием доложить о результатах рассмотрения.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 может осуществляться и в случаях, когда после рассмотрения поставленных в обращении в письменной форме вопросов необходимо получить дополнительную информацию о фактическом решении вопроса от соответствующего органа исполнительной власти или органа местного самоуправления (за исключением судов, органов прокуратуры и органов предварительного следствия).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Решение о постановке обращений на контроль может быть принято должностным лицом либо лицом, исполняющим его обязанности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Поручения (запросы) </w:t>
      </w:r>
      <w:r w:rsidR="001808A1">
        <w:rPr>
          <w:rFonts w:ascii="Times New Roman" w:hAnsi="Times New Roman" w:cs="Times New Roman"/>
          <w:sz w:val="28"/>
          <w:szCs w:val="28"/>
        </w:rPr>
        <w:t>государственных</w:t>
      </w:r>
      <w:r w:rsidRPr="00285CDE">
        <w:rPr>
          <w:rFonts w:ascii="Times New Roman" w:hAnsi="Times New Roman" w:cs="Times New Roman"/>
          <w:sz w:val="28"/>
          <w:szCs w:val="28"/>
        </w:rPr>
        <w:t xml:space="preserve"> органов по рассмотрению обращений граждан, требующих сообщить результаты рассмотрения, берутся на особый контроль.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РКК обращений, поставленных на контроль, делается соответствующая отметка, а на бумажном носителе в правой верхней части первой страницы документа проставляется штамп «КОНТРОЛЬ».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Все движение контролируемого документа, передача его от исполнителя к исполнителю отмечается в РКК с указанием фамилии исполнителя и даты передачи ему документа (фиксируется в описи документов, переданных на доклад (исполнение)).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Централизованный контроль за исполнением поручений по обращениям граждан возлагается на </w:t>
      </w:r>
      <w:r w:rsidR="005B0C52">
        <w:rPr>
          <w:rFonts w:ascii="Times New Roman" w:hAnsi="Times New Roman" w:cs="Times New Roman"/>
          <w:sz w:val="28"/>
          <w:szCs w:val="28"/>
        </w:rPr>
        <w:t>Отдел</w:t>
      </w:r>
      <w:r w:rsidRPr="00285CDE">
        <w:rPr>
          <w:rFonts w:ascii="Times New Roman" w:hAnsi="Times New Roman" w:cs="Times New Roman"/>
          <w:sz w:val="28"/>
          <w:szCs w:val="28"/>
        </w:rPr>
        <w:t>, котор</w:t>
      </w:r>
      <w:r w:rsidR="005B0C52">
        <w:rPr>
          <w:rFonts w:ascii="Times New Roman" w:hAnsi="Times New Roman" w:cs="Times New Roman"/>
          <w:sz w:val="28"/>
          <w:szCs w:val="28"/>
        </w:rPr>
        <w:t>ый</w:t>
      </w:r>
      <w:r w:rsidRPr="00285CDE">
        <w:rPr>
          <w:rFonts w:ascii="Times New Roman" w:hAnsi="Times New Roman" w:cs="Times New Roman"/>
          <w:sz w:val="28"/>
          <w:szCs w:val="28"/>
        </w:rPr>
        <w:t xml:space="preserve"> осуществляет мониторинг своевременности исполнения всех обращений, поступивших на рассмотрение, и особый контроль за соблюдением порядка и сроков рассмотрения обращений граждан, поступивших из других государственных органов, с установленным сроком контроля исполнения.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Для организации контроля за исполнением обращений граждан используется СЭД «Дело», которая обеспечивает получение оперативных данных о ходе исполнения документов до истечения срока исполнения, что позволяет осуществлять предупредительный контроль.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структурных подразделениях, определенных в качестве ответственных исполнителей, контроль осуществляется руководителями или специально уполномоченными специалистами, которые регулярно проверяют состояние исполнительской дисциплины, рассматривают случаи нарушения установленных законодательством Российской Федерации сроков рассмотрения обращений граждан, осуществляют контроль за качеством рассмотрения обращений по существу и соответствия ответов на обращения установленным требованиям, принимают меры по устранению выявленных нарушений.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Структурные подразделения несут ответственность за рассмотрение обращения </w:t>
      </w:r>
      <w:r w:rsidRPr="00285CDE">
        <w:rPr>
          <w:rFonts w:ascii="Times New Roman" w:hAnsi="Times New Roman" w:cs="Times New Roman"/>
          <w:sz w:val="28"/>
          <w:szCs w:val="28"/>
        </w:rPr>
        <w:lastRenderedPageBreak/>
        <w:t>и выполнение поручения до тех пор, пока обращение или поручение должностного лица не снято с контроля.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Личная ответственность за исполнение обращений в установленные сроки возлагается на руководителей структурных подразделений.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 за полнотой и качеством исполнения поручений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результатам проверки производится анализ исполнения документов и в случае задержки его исполнения делается доклад в адрес соответствующего руководит</w:t>
      </w:r>
      <w:r w:rsidR="005B0C52">
        <w:rPr>
          <w:rFonts w:ascii="Times New Roman" w:hAnsi="Times New Roman" w:cs="Times New Roman"/>
          <w:sz w:val="28"/>
          <w:szCs w:val="28"/>
        </w:rPr>
        <w:t>еля для принятия экстренных мер</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Обращение снимается с контроля только </w:t>
      </w:r>
      <w:proofErr w:type="gramStart"/>
      <w:r w:rsidRPr="00285CDE">
        <w:rPr>
          <w:rFonts w:ascii="Times New Roman" w:hAnsi="Times New Roman" w:cs="Times New Roman"/>
          <w:sz w:val="28"/>
          <w:szCs w:val="28"/>
        </w:rPr>
        <w:t>после фактического исполнения</w:t>
      </w:r>
      <w:proofErr w:type="gramEnd"/>
      <w:r w:rsidRPr="00285CDE">
        <w:rPr>
          <w:rFonts w:ascii="Times New Roman" w:hAnsi="Times New Roman" w:cs="Times New Roman"/>
          <w:sz w:val="28"/>
          <w:szCs w:val="28"/>
        </w:rPr>
        <w:t xml:space="preserve"> принятого по нему решения. Решение о снятии с контроля принимает</w:t>
      </w:r>
      <w:r w:rsidR="005B0C52">
        <w:rPr>
          <w:rFonts w:ascii="Times New Roman" w:hAnsi="Times New Roman" w:cs="Times New Roman"/>
          <w:sz w:val="28"/>
          <w:szCs w:val="28"/>
        </w:rPr>
        <w:t xml:space="preserve"> </w:t>
      </w:r>
      <w:r w:rsidRPr="00285CDE">
        <w:rPr>
          <w:rFonts w:ascii="Times New Roman" w:hAnsi="Times New Roman" w:cs="Times New Roman"/>
          <w:sz w:val="28"/>
          <w:szCs w:val="28"/>
        </w:rPr>
        <w:t>лицо, давшее по данному документу поручение, либо уполномоченное лицо.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Основанием для снятия с контроля поручения по рассмотрению обращения гражданина может служить: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направление компетентным органом, должностным лицом ответа гражданину на поставленные в его обращении вопросы или предоставление ему разъяснений о порядке защиты его прав и законных интересов;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поступление ответа из органа, от должностного лица по существу обращения, поставленного на контроль;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поступление из соответствующих органов справки о фактических обстоятельствах дела;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представление ответственным исполнителем копии ответа заявителю и при необходимости - контролирующему органу;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представление исполнителем информации о личной встрече с заявителем и решении вопросов, изложенных в обращении гражданина, с направлением письменного ответа заявителю;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переадресация обращения гражданина в другой государственный орган, орган местного самоуправления или должностному лицу, в компетенцию которых входит решение поставленных в обращении вопросов. В этом случае исполнителем представляются копии сопроводительного письма о направлении обращения по принадлежности в другой государственный орган, орган местного самоуправления или должностному лицу, в компетенцию которых входит решение поставленных в обращении вопросов и копия ответа (уведомления) заявителю о переадресации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поступившее из государственного органа, поставленное им на контроль, считается исполненным и снимается с контроля после полного рассмотрения поставленных в обращении вопросов и направления соответствующих ответов по существу заявителю и контролирующему органу.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граждан, на которые даются промежуточные ответы, с контроля не снимаются. В этом случае обращение ставится на дополнительный контроль до полного осуществления намеченных мер.</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если в ответе, полученном от исполнителя, указывается, что вопрос, </w:t>
      </w:r>
      <w:r w:rsidRPr="00285CDE">
        <w:rPr>
          <w:rFonts w:ascii="Times New Roman" w:hAnsi="Times New Roman" w:cs="Times New Roman"/>
          <w:sz w:val="28"/>
          <w:szCs w:val="28"/>
        </w:rPr>
        <w:lastRenderedPageBreak/>
        <w:t>поставленный заявителем, будет решен в течение определенного периода времени, такое обращение может быть поставлено на дополнительный контроль.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необходимости продления сроков исполнения поручений по обращениям исполнитель готовит проект служебной записки с обоснованием причин продления срока. Решение о продлении срока рассмотрения обращения, поставленного на контроль, может быть принято только должностным лицом, его установившим.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Сведения об изменении сроков исполнения поручений по обращениям граждан направляются в </w:t>
      </w:r>
      <w:r w:rsidR="005B0C52">
        <w:rPr>
          <w:rFonts w:ascii="Times New Roman" w:hAnsi="Times New Roman" w:cs="Times New Roman"/>
          <w:sz w:val="28"/>
          <w:szCs w:val="28"/>
        </w:rPr>
        <w:t xml:space="preserve">Отдел </w:t>
      </w:r>
      <w:r w:rsidRPr="00285CDE">
        <w:rPr>
          <w:rFonts w:ascii="Times New Roman" w:hAnsi="Times New Roman" w:cs="Times New Roman"/>
          <w:sz w:val="28"/>
          <w:szCs w:val="28"/>
        </w:rPr>
        <w:t>незамедлительно после принятия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Обращения и поручения должностного лица, не снятые им с контроля, считаются невыполненными.</w:t>
      </w:r>
    </w:p>
    <w:p w:rsidR="005B0C52" w:rsidRDefault="005B0C52" w:rsidP="00285CDE">
      <w:pPr>
        <w:pStyle w:val="a9"/>
        <w:ind w:firstLine="709"/>
        <w:jc w:val="both"/>
        <w:rPr>
          <w:rFonts w:ascii="Times New Roman" w:hAnsi="Times New Roman" w:cs="Times New Roman"/>
          <w:sz w:val="28"/>
          <w:szCs w:val="28"/>
        </w:rPr>
      </w:pPr>
      <w:bookmarkStart w:id="20" w:name="bookmark24"/>
    </w:p>
    <w:p w:rsidR="005441BD" w:rsidRPr="007F10C1" w:rsidRDefault="006D45E3" w:rsidP="005B0C52">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Порядок организации и проведения личного приема граждан</w:t>
      </w:r>
      <w:bookmarkEnd w:id="20"/>
    </w:p>
    <w:p w:rsidR="005B0C52" w:rsidRDefault="005B0C52" w:rsidP="00285CDE">
      <w:pPr>
        <w:pStyle w:val="a9"/>
        <w:ind w:firstLine="709"/>
        <w:jc w:val="both"/>
        <w:rPr>
          <w:rFonts w:ascii="Times New Roman" w:hAnsi="Times New Roman" w:cs="Times New Roman"/>
          <w:sz w:val="28"/>
          <w:szCs w:val="28"/>
        </w:rPr>
      </w:pPr>
      <w:bookmarkStart w:id="21" w:name="bookmark25"/>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Личный прием граждан осуществляется Главой </w:t>
      </w:r>
      <w:r w:rsidR="005B0C52">
        <w:rPr>
          <w:rFonts w:ascii="Times New Roman" w:hAnsi="Times New Roman" w:cs="Times New Roman"/>
          <w:sz w:val="28"/>
          <w:szCs w:val="28"/>
        </w:rPr>
        <w:t>муниципального образования</w:t>
      </w:r>
      <w:r w:rsidRPr="00285CDE">
        <w:rPr>
          <w:rFonts w:ascii="Times New Roman" w:hAnsi="Times New Roman" w:cs="Times New Roman"/>
          <w:sz w:val="28"/>
          <w:szCs w:val="28"/>
        </w:rPr>
        <w:t xml:space="preserve">, </w:t>
      </w:r>
      <w:r w:rsidR="005B0C52">
        <w:rPr>
          <w:rFonts w:ascii="Times New Roman" w:hAnsi="Times New Roman" w:cs="Times New Roman"/>
          <w:sz w:val="28"/>
          <w:szCs w:val="28"/>
        </w:rPr>
        <w:t>Главой администрации</w:t>
      </w:r>
      <w:bookmarkEnd w:id="21"/>
      <w:r w:rsidR="007F10C1">
        <w:rPr>
          <w:rFonts w:ascii="Times New Roman" w:hAnsi="Times New Roman" w:cs="Times New Roman"/>
          <w:sz w:val="28"/>
          <w:szCs w:val="28"/>
        </w:rPr>
        <w:t>, их заместителями.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Личный прием граждан проводится Главой </w:t>
      </w:r>
      <w:r w:rsidR="005B0C52">
        <w:rPr>
          <w:rFonts w:ascii="Times New Roman" w:hAnsi="Times New Roman" w:cs="Times New Roman"/>
          <w:sz w:val="28"/>
          <w:szCs w:val="28"/>
        </w:rPr>
        <w:t>муниципального образования</w:t>
      </w:r>
      <w:r w:rsidRPr="00285CDE">
        <w:rPr>
          <w:rFonts w:ascii="Times New Roman" w:hAnsi="Times New Roman" w:cs="Times New Roman"/>
          <w:sz w:val="28"/>
          <w:szCs w:val="28"/>
        </w:rPr>
        <w:t xml:space="preserve"> в соответствии с установленным графиком.</w:t>
      </w:r>
    </w:p>
    <w:p w:rsidR="005441BD" w:rsidRPr="00285CDE" w:rsidRDefault="005B0C52"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6D45E3" w:rsidRPr="00285CDE">
        <w:rPr>
          <w:rFonts w:ascii="Times New Roman" w:hAnsi="Times New Roman" w:cs="Times New Roman"/>
          <w:sz w:val="28"/>
          <w:szCs w:val="28"/>
        </w:rPr>
        <w:t xml:space="preserve">, заместители </w:t>
      </w:r>
      <w:r>
        <w:rPr>
          <w:rFonts w:ascii="Times New Roman" w:hAnsi="Times New Roman" w:cs="Times New Roman"/>
          <w:sz w:val="28"/>
          <w:szCs w:val="28"/>
        </w:rPr>
        <w:t>Главы администрации</w:t>
      </w:r>
      <w:r w:rsidR="006D45E3" w:rsidRPr="00285CDE">
        <w:rPr>
          <w:rFonts w:ascii="Times New Roman" w:hAnsi="Times New Roman" w:cs="Times New Roman"/>
          <w:sz w:val="28"/>
          <w:szCs w:val="28"/>
        </w:rPr>
        <w:t xml:space="preserve"> проводят личный прием граждан в соответствии с графиком, утверждаемым </w:t>
      </w:r>
      <w:r>
        <w:rPr>
          <w:rFonts w:ascii="Times New Roman" w:hAnsi="Times New Roman" w:cs="Times New Roman"/>
          <w:sz w:val="28"/>
          <w:szCs w:val="28"/>
        </w:rPr>
        <w:t>Главой администрации</w:t>
      </w:r>
      <w:r w:rsidR="006D45E3"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Организацию личного приема граждан</w:t>
      </w:r>
      <w:r w:rsidR="005B0C52">
        <w:rPr>
          <w:rFonts w:ascii="Times New Roman" w:hAnsi="Times New Roman" w:cs="Times New Roman"/>
          <w:sz w:val="28"/>
          <w:szCs w:val="28"/>
        </w:rPr>
        <w:t xml:space="preserve"> </w:t>
      </w:r>
      <w:r w:rsidRPr="00285CDE">
        <w:rPr>
          <w:rFonts w:ascii="Times New Roman" w:hAnsi="Times New Roman" w:cs="Times New Roman"/>
          <w:sz w:val="28"/>
          <w:szCs w:val="28"/>
        </w:rPr>
        <w:t>осуществля</w:t>
      </w:r>
      <w:r w:rsidR="005B0C52">
        <w:rPr>
          <w:rFonts w:ascii="Times New Roman" w:hAnsi="Times New Roman" w:cs="Times New Roman"/>
          <w:sz w:val="28"/>
          <w:szCs w:val="28"/>
        </w:rPr>
        <w:t>е</w:t>
      </w:r>
      <w:r w:rsidRPr="00285CDE">
        <w:rPr>
          <w:rFonts w:ascii="Times New Roman" w:hAnsi="Times New Roman" w:cs="Times New Roman"/>
          <w:sz w:val="28"/>
          <w:szCs w:val="28"/>
        </w:rPr>
        <w:t>т</w:t>
      </w:r>
      <w:r w:rsidR="005B0C52">
        <w:rPr>
          <w:rFonts w:ascii="Times New Roman" w:hAnsi="Times New Roman" w:cs="Times New Roman"/>
          <w:sz w:val="28"/>
          <w:szCs w:val="28"/>
        </w:rPr>
        <w:t xml:space="preserve"> 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Запись на прием к Главе </w:t>
      </w:r>
      <w:r w:rsidR="005B0C52">
        <w:rPr>
          <w:rFonts w:ascii="Times New Roman" w:hAnsi="Times New Roman" w:cs="Times New Roman"/>
          <w:sz w:val="28"/>
          <w:szCs w:val="28"/>
        </w:rPr>
        <w:t>муниципального образования, Главе администрации</w:t>
      </w:r>
      <w:r w:rsidRPr="00285CDE">
        <w:rPr>
          <w:rFonts w:ascii="Times New Roman" w:hAnsi="Times New Roman" w:cs="Times New Roman"/>
          <w:sz w:val="28"/>
          <w:szCs w:val="28"/>
        </w:rPr>
        <w:t xml:space="preserve"> </w:t>
      </w:r>
      <w:r w:rsidR="0093179A">
        <w:rPr>
          <w:rFonts w:ascii="Times New Roman" w:hAnsi="Times New Roman" w:cs="Times New Roman"/>
          <w:sz w:val="28"/>
          <w:szCs w:val="28"/>
        </w:rPr>
        <w:t xml:space="preserve">и его заместителям, </w:t>
      </w:r>
      <w:r w:rsidRPr="00285CDE">
        <w:rPr>
          <w:rFonts w:ascii="Times New Roman" w:hAnsi="Times New Roman" w:cs="Times New Roman"/>
          <w:sz w:val="28"/>
          <w:szCs w:val="28"/>
        </w:rPr>
        <w:t xml:space="preserve">формирование списка граждан, записавшихся на прием, осуществляет </w:t>
      </w:r>
      <w:r w:rsidR="005B0C52">
        <w:rPr>
          <w:rFonts w:ascii="Times New Roman" w:hAnsi="Times New Roman" w:cs="Times New Roman"/>
          <w:sz w:val="28"/>
          <w:szCs w:val="28"/>
        </w:rPr>
        <w:t>Отдел</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 записи на прием специалисты </w:t>
      </w:r>
      <w:r w:rsidR="0093179A">
        <w:rPr>
          <w:rFonts w:ascii="Times New Roman" w:hAnsi="Times New Roman" w:cs="Times New Roman"/>
          <w:sz w:val="28"/>
          <w:szCs w:val="28"/>
        </w:rPr>
        <w:t>Отдела</w:t>
      </w:r>
      <w:r w:rsidRPr="00285CDE">
        <w:rPr>
          <w:rFonts w:ascii="Times New Roman" w:hAnsi="Times New Roman" w:cs="Times New Roman"/>
          <w:sz w:val="28"/>
          <w:szCs w:val="28"/>
        </w:rPr>
        <w:t xml:space="preserve"> консультируют граждан по всем вопросам, касающимся организации и проведения приема граждан. При этом они вправе уточнить содержание вопроса, подлежащего рассмотрению, а также ознакомиться с документами, подтверждающими обоснованность просьбы гражданина. При необходимости к консультации может быть привлечен специалист соответствующего структурного подразделения Администрации.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если в обращении с просьбой о личном приеме содержатся вопросы, решение которых входит в компетенцию </w:t>
      </w:r>
      <w:r w:rsidR="0093179A">
        <w:rPr>
          <w:rFonts w:ascii="Times New Roman" w:hAnsi="Times New Roman" w:cs="Times New Roman"/>
          <w:sz w:val="28"/>
          <w:szCs w:val="28"/>
        </w:rPr>
        <w:t>иных органов</w:t>
      </w:r>
      <w:r w:rsidRPr="00285CDE">
        <w:rPr>
          <w:rFonts w:ascii="Times New Roman" w:hAnsi="Times New Roman" w:cs="Times New Roman"/>
          <w:sz w:val="28"/>
          <w:szCs w:val="28"/>
        </w:rPr>
        <w:t>, гражданину дается разъяснение о том, куда и в каком порядке ему следует обратиться.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Предварительная запись граждан на личный прием производится </w:t>
      </w:r>
      <w:r w:rsidR="0093179A">
        <w:rPr>
          <w:rFonts w:ascii="Times New Roman" w:hAnsi="Times New Roman" w:cs="Times New Roman"/>
          <w:sz w:val="28"/>
          <w:szCs w:val="28"/>
        </w:rPr>
        <w:t>специалистом Отдела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Решение о записи граждан на личный прием к Главе </w:t>
      </w:r>
      <w:r w:rsidR="0093179A">
        <w:rPr>
          <w:rFonts w:ascii="Times New Roman" w:hAnsi="Times New Roman" w:cs="Times New Roman"/>
          <w:sz w:val="28"/>
          <w:szCs w:val="28"/>
        </w:rPr>
        <w:t xml:space="preserve">муниципального района </w:t>
      </w:r>
      <w:r w:rsidRPr="00285CDE">
        <w:rPr>
          <w:rFonts w:ascii="Times New Roman" w:hAnsi="Times New Roman" w:cs="Times New Roman"/>
          <w:sz w:val="28"/>
          <w:szCs w:val="28"/>
        </w:rPr>
        <w:t xml:space="preserve">принимает Глава </w:t>
      </w:r>
      <w:r w:rsidR="0093179A">
        <w:rPr>
          <w:rFonts w:ascii="Times New Roman" w:hAnsi="Times New Roman" w:cs="Times New Roman"/>
          <w:sz w:val="28"/>
          <w:szCs w:val="28"/>
        </w:rPr>
        <w:t xml:space="preserve">муниципального района </w:t>
      </w:r>
      <w:r w:rsidRPr="00285CDE">
        <w:rPr>
          <w:rFonts w:ascii="Times New Roman" w:hAnsi="Times New Roman" w:cs="Times New Roman"/>
          <w:sz w:val="28"/>
          <w:szCs w:val="28"/>
        </w:rPr>
        <w:t xml:space="preserve">на основании обращений граждан в письменной форме о личном приеме и при наличии у гражданина предварительного ответа </w:t>
      </w:r>
      <w:r w:rsidR="0093179A">
        <w:rPr>
          <w:rFonts w:ascii="Times New Roman" w:hAnsi="Times New Roman" w:cs="Times New Roman"/>
          <w:sz w:val="28"/>
          <w:szCs w:val="28"/>
        </w:rPr>
        <w:t>Главы администрации</w:t>
      </w:r>
      <w:r w:rsidRPr="00285CDE">
        <w:rPr>
          <w:rFonts w:ascii="Times New Roman" w:hAnsi="Times New Roman" w:cs="Times New Roman"/>
          <w:sz w:val="28"/>
          <w:szCs w:val="28"/>
        </w:rPr>
        <w:t>, проводившего личный прием по соответствующему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Специалист </w:t>
      </w:r>
      <w:r w:rsidR="0093179A">
        <w:rPr>
          <w:rFonts w:ascii="Times New Roman" w:hAnsi="Times New Roman" w:cs="Times New Roman"/>
          <w:sz w:val="28"/>
          <w:szCs w:val="28"/>
        </w:rPr>
        <w:t>Отдела</w:t>
      </w:r>
      <w:r w:rsidRPr="00285CDE">
        <w:rPr>
          <w:rFonts w:ascii="Times New Roman" w:hAnsi="Times New Roman" w:cs="Times New Roman"/>
          <w:sz w:val="28"/>
          <w:szCs w:val="28"/>
        </w:rPr>
        <w:t>, ответственный за организацию личного приема должностным лицом: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осуществляет формирование графика приема, ведет предварительную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запись граждан (по телефону или по письменному заявлению) на личный прием;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уточняет мотивы обращения и существо вопроса, с которым обращается заявитель;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уведомляет заявителя (устно или письменно) о месте, дате и времени личного приема должностным лицом (</w:t>
      </w:r>
      <w:r w:rsidRPr="00216294">
        <w:rPr>
          <w:rFonts w:ascii="Times New Roman" w:hAnsi="Times New Roman" w:cs="Times New Roman"/>
          <w:sz w:val="28"/>
          <w:szCs w:val="28"/>
        </w:rPr>
        <w:t>образец письма приведен в приложении 20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готовит поручения руководителям структурных подразделений о подготовке информации к личному приему;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осуществляет сбор необходимой информации по обращениям граждан, записавшихся на личный прием;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знакомится с документами, подтверждающими обоснованность обращения заявителя;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организует работу по документационному обеспечению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формирует список граждан, записавшихся на личный прием;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 позднее чем за 5 календарных дней до проведения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выясняет возможность прибытия заявителя, у которого подошла очередь, на личный прием;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готовит материалы и переписку по предыдущим обращениям;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необходимости готовит письменные запросы о предоставлении дополнительной информации и справочных материалов по существу устного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день проведения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организует соблюдение очередности заявителей и сопровождение их в помещение, предназначенное для приема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готовит карточку личного приема гражданина в письменной или электронной форме, в которую заносит дату и время приема, фамилию, имя, отчество, почтовый адрес регистрации, адрес фактического проживания (для направления письменного ответа), номер телефона (при наличии), краткое содержание устного обращения, фамилию, инициалы должностного лица, осуществляющего прием, сведения о результатах приема, фамилию, инициалы, должность лица, внесшего сведения в карточку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организует работу с заявлениями в письменной форме и поступившими в ходе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Сведения о сути устного обращения и результатах приема, внесенные в карточку личного приема гражданина, должны быть конкретными и носить информативный характер.</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карточке личного приема гражданина предусмотрена графа «Примечание» для внесения при необходимости дополнительных сведений, имеющих принципиальное значение. </w:t>
      </w:r>
      <w:r w:rsidRPr="00216294">
        <w:rPr>
          <w:rFonts w:ascii="Times New Roman" w:hAnsi="Times New Roman" w:cs="Times New Roman"/>
          <w:sz w:val="28"/>
          <w:szCs w:val="28"/>
        </w:rPr>
        <w:t>Образцы карточек личного приема приведены в</w:t>
      </w:r>
      <w:hyperlink w:anchor="bookmark41" w:tooltip="Current Document">
        <w:r w:rsidRPr="00216294">
          <w:rPr>
            <w:rFonts w:ascii="Times New Roman" w:hAnsi="Times New Roman" w:cs="Times New Roman"/>
            <w:sz w:val="28"/>
            <w:szCs w:val="28"/>
          </w:rPr>
          <w:t xml:space="preserve"> приложениях 21 </w:t>
        </w:r>
      </w:hyperlink>
      <w:r w:rsidRPr="00216294">
        <w:rPr>
          <w:rFonts w:ascii="Times New Roman" w:hAnsi="Times New Roman" w:cs="Times New Roman"/>
          <w:sz w:val="28"/>
          <w:szCs w:val="28"/>
        </w:rPr>
        <w:t>и</w:t>
      </w:r>
      <w:hyperlink w:anchor="bookmark42" w:tooltip="Current Document">
        <w:r w:rsidRPr="00216294">
          <w:rPr>
            <w:rFonts w:ascii="Times New Roman" w:hAnsi="Times New Roman" w:cs="Times New Roman"/>
            <w:sz w:val="28"/>
            <w:szCs w:val="28"/>
          </w:rPr>
          <w:t xml:space="preserve"> 22 </w:t>
        </w:r>
      </w:hyperlink>
      <w:r w:rsidRPr="00216294">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Список граждан, записанных на личный прием, с указанием краткого содержания вопросов обращения и предложений о порядке их разрешения и все подготовленные материалы руководителем структурного подразделения, к компетенции которого относится рассматриваемый вопрос, не позднее 10.00 часов дня, предшествующего дню личного приема, докладываются соответствующему</w:t>
      </w:r>
      <w:r w:rsidR="0093179A">
        <w:rPr>
          <w:rFonts w:ascii="Times New Roman" w:hAnsi="Times New Roman" w:cs="Times New Roman"/>
          <w:sz w:val="28"/>
          <w:szCs w:val="28"/>
        </w:rPr>
        <w:t xml:space="preserve"> </w:t>
      </w:r>
      <w:r w:rsidRPr="00285CDE">
        <w:rPr>
          <w:rFonts w:ascii="Times New Roman" w:hAnsi="Times New Roman" w:cs="Times New Roman"/>
          <w:sz w:val="28"/>
          <w:szCs w:val="28"/>
        </w:rPr>
        <w:t>должностному лицу для согласования.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Должностное лицо при ознакомлении с информацией о произведенной предварительной записи к нему на личный прием вправе отказать заявителю в приеме, </w:t>
      </w:r>
      <w:r w:rsidRPr="00285CDE">
        <w:rPr>
          <w:rFonts w:ascii="Times New Roman" w:hAnsi="Times New Roman" w:cs="Times New Roman"/>
          <w:sz w:val="28"/>
          <w:szCs w:val="28"/>
        </w:rPr>
        <w:lastRenderedPageBreak/>
        <w:t>если его обращения по данному вопросу ранее рассматривались и ему давались необходимые разъяснения.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Должностное лицо вправе делегировать полномочия по приему граждан своему заместителю, руководителям подразделений, в компетенцию которых входят поставленные заявителем вопросы.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Заявитель приглашается на прием в порядке очередности согласно списку предварительной записи.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личном приеме гражданин предъявляет документ, удостоверяющий его личность.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Максимальное время ожидания в очереди при личном приеме не должно превышать 30 минут. Прием отдельных категорий граждан в случаях, предусмотренных законодательством Российской Федерации, пенсионеров, маломобильных граждан (инвалидов, лиц пожилого возраста, иногородних граждан и граждан с малолетними детьми и т.д.) производится вне очереди.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 решению Главы </w:t>
      </w:r>
      <w:r w:rsidR="0093179A">
        <w:rPr>
          <w:rFonts w:ascii="Times New Roman" w:hAnsi="Times New Roman" w:cs="Times New Roman"/>
          <w:sz w:val="28"/>
          <w:szCs w:val="28"/>
        </w:rPr>
        <w:t xml:space="preserve">муниципального района, Главы администрации и его заместителей </w:t>
      </w:r>
      <w:r w:rsidRPr="00285CDE">
        <w:rPr>
          <w:rFonts w:ascii="Times New Roman" w:hAnsi="Times New Roman" w:cs="Times New Roman"/>
          <w:sz w:val="28"/>
          <w:szCs w:val="28"/>
        </w:rPr>
        <w:t>прием маломобильных граждан может производиться с выездом на место.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Заявитель, находящийся в состоянии алкогольного или наркотического опьянения, на личный прием не допускается.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грубого, агрессивного поведения заявителя прием может быть прекращен, о чем делается запись в карточке личного приема. При необходимости может быть вызван сотрудник охраны.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Прием начинается с предложения посетителю сообщить свои фамилию, имя и отчество, место жительства и работы, изложить существо вопроса, с которым он обращается.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личном приеме заявитель имеет право подать обращение в письменной форме по существу поднимаемых им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Должностное лицо в ходе личного приема гражданина вправе принять одно из следующих решений: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удовлетворить просьбу, сообщив посетителю порядок и срок исполнения принятого решения;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дать разъяснения по существу вопроса, с которым обратился гражданин;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отказать в рассмотрении обращения, если ему ранее был дан ответ по существу поставленных в обращении вопросов, и он не привел новых доводов и обстоятельств;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направить поручения для рассмотрения заявления гражданина в уполномоченный орган.</w:t>
      </w:r>
      <w:r w:rsidR="00D25639">
        <w:rPr>
          <w:rFonts w:ascii="Times New Roman" w:hAnsi="Times New Roman" w:cs="Times New Roman"/>
          <w:sz w:val="28"/>
          <w:szCs w:val="28"/>
        </w:rPr>
        <w:t xml:space="preserve"> </w:t>
      </w:r>
      <w:r w:rsidRPr="00216294">
        <w:rPr>
          <w:rFonts w:ascii="Times New Roman" w:hAnsi="Times New Roman" w:cs="Times New Roman"/>
          <w:sz w:val="28"/>
          <w:szCs w:val="28"/>
        </w:rPr>
        <w:t>Образец письма приведен в</w:t>
      </w:r>
      <w:hyperlink w:anchor="bookmark43" w:tooltip="Current Document">
        <w:r w:rsidRPr="00216294">
          <w:rPr>
            <w:rFonts w:ascii="Times New Roman" w:hAnsi="Times New Roman" w:cs="Times New Roman"/>
            <w:sz w:val="28"/>
            <w:szCs w:val="28"/>
          </w:rPr>
          <w:t xml:space="preserve"> приложении 23 </w:t>
        </w:r>
      </w:hyperlink>
      <w:r w:rsidRPr="00216294">
        <w:rPr>
          <w:rFonts w:ascii="Times New Roman" w:hAnsi="Times New Roman" w:cs="Times New Roman"/>
          <w:sz w:val="28"/>
          <w:szCs w:val="28"/>
        </w:rPr>
        <w:t>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Вопросы, с которыми обращаются граждане, по возможности, решаются в ходе приема. В случае если изложенные в обращении факты и обстоятельства являются очевидными и не требуют дополнительной проверки, должностное лицо, осуществляющее прием, может дать гражданину с его согласия устный ответ по существу каждого из поставленных вопросов, о чем делается запись в карточке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случае необходимости при ведении приема могут быть приглашены должностные лица, специалисты структурных подразделений, в компетенцию </w:t>
      </w:r>
      <w:r w:rsidRPr="00285CDE">
        <w:rPr>
          <w:rFonts w:ascii="Times New Roman" w:hAnsi="Times New Roman" w:cs="Times New Roman"/>
          <w:sz w:val="28"/>
          <w:szCs w:val="28"/>
        </w:rPr>
        <w:lastRenderedPageBreak/>
        <w:t>которых входит рассмотрение поднимаемых заявителем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поставленные гражданином в ходе личного приема вопросы требуют дополнительного изучения или проверки, ему может быть предложено оформить письменное заявление, при этом разъясняются причины, по которым просьба не может быть разрешена в процессе приема, а также порядок и сроки его рассмотрения. Если посетитель по каким-либо уважительным причинам не может самостоятельно в письменной форме изложить суть своего обращения, ему оказывается необходимая помощь.</w:t>
      </w:r>
    </w:p>
    <w:p w:rsidR="005441BD" w:rsidRPr="00285CDE" w:rsidRDefault="00D25639"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П</w:t>
      </w:r>
      <w:r w:rsidR="006D45E3" w:rsidRPr="00285CDE">
        <w:rPr>
          <w:rFonts w:ascii="Times New Roman" w:hAnsi="Times New Roman" w:cs="Times New Roman"/>
          <w:sz w:val="28"/>
          <w:szCs w:val="28"/>
        </w:rPr>
        <w:t>о окончании приема должностное лицо, осуществляющее прием: уведомляет заявителя, кому будет поручено рассмотрение его обращения и какой орган власти или должностное лицо направит ответ;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дает поручения соответствующим структурным подразделениям Администрации для решения поставленных вопросов.</w:t>
      </w:r>
    </w:p>
    <w:p w:rsidR="005441BD" w:rsidRPr="00285CDE" w:rsidRDefault="00CE4AE1"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О</w:t>
      </w:r>
      <w:r w:rsidR="006D45E3" w:rsidRPr="00285CDE">
        <w:rPr>
          <w:rFonts w:ascii="Times New Roman" w:hAnsi="Times New Roman" w:cs="Times New Roman"/>
          <w:sz w:val="28"/>
          <w:szCs w:val="28"/>
        </w:rPr>
        <w:t>твет на обращение гражданина, полученное по итогам приема, готовится структурным подразделением, на исполнении у которого оно находится, и подписывается должностным лицом, проводившим прием граждан.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отсутствия должностного лица, назначенного для приема, в связи с обстоятельствами, имеющими исключительный характер, гражданину предлагается прием другим должностным лицом. В случае несогласия гражданина время приема переносится, но не более чем на три последующих рабочих дня без изменения графика приема (за исключением случаев командировки, болезни и отпуска должностных лиц, назначенных для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Учет граждан, обратившихся на личный прием, ведется в «Журнале личного приема граждан» установленной формы в электронном виде </w:t>
      </w:r>
      <w:r w:rsidRPr="00216294">
        <w:rPr>
          <w:rFonts w:ascii="Times New Roman" w:hAnsi="Times New Roman" w:cs="Times New Roman"/>
          <w:sz w:val="28"/>
          <w:szCs w:val="28"/>
        </w:rPr>
        <w:t xml:space="preserve">(образец </w:t>
      </w:r>
      <w:hyperlink w:anchor="bookmark44" w:tooltip="Current Document">
        <w:r w:rsidRPr="00216294">
          <w:rPr>
            <w:rFonts w:ascii="Times New Roman" w:hAnsi="Times New Roman" w:cs="Times New Roman"/>
            <w:sz w:val="28"/>
            <w:szCs w:val="28"/>
          </w:rPr>
          <w:t xml:space="preserve">журнала </w:t>
        </w:r>
      </w:hyperlink>
      <w:r w:rsidRPr="00216294">
        <w:rPr>
          <w:rFonts w:ascii="Times New Roman" w:hAnsi="Times New Roman" w:cs="Times New Roman"/>
          <w:sz w:val="28"/>
          <w:szCs w:val="28"/>
        </w:rPr>
        <w:t>приведен в приложении 24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Во время личного приема специалисты </w:t>
      </w:r>
      <w:r w:rsidR="00404256">
        <w:rPr>
          <w:rFonts w:ascii="Times New Roman" w:hAnsi="Times New Roman" w:cs="Times New Roman"/>
          <w:sz w:val="28"/>
          <w:szCs w:val="28"/>
        </w:rPr>
        <w:t>Отдела</w:t>
      </w:r>
      <w:r w:rsidRPr="00285CDE">
        <w:rPr>
          <w:rFonts w:ascii="Times New Roman" w:hAnsi="Times New Roman" w:cs="Times New Roman"/>
          <w:sz w:val="28"/>
          <w:szCs w:val="28"/>
        </w:rPr>
        <w:t xml:space="preserve"> принимают возможные меры по решению поставленного гражданином вопроса или дают необходимые разъяснения, предоставляют информацию о порядке обращения к должностным лицам, их компетенции, ходе и результатах рассмотрения обращений.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Содержание устного обращения заносится в «Журнал личного приема граждан» или в карточку личного приема гражданина.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же устное обращение требует дополнительной проработки, оно вносится в карточку личного приема, и заявителю сообщается о том, что на свое устное обращение он получит письменный ответ в установленный законодательством срок.</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После проведения личного приема граждан должностными лицами, карточки личного приема и документы к ним, а также обращения в письменной форме, полученные или оформленные в ходе личного приема гражданина, с поручением должностного лица, осуществлявшего прием граждан, передаются специалисту </w:t>
      </w:r>
      <w:r w:rsidR="00404256">
        <w:rPr>
          <w:rFonts w:ascii="Times New Roman" w:hAnsi="Times New Roman" w:cs="Times New Roman"/>
          <w:sz w:val="28"/>
          <w:szCs w:val="28"/>
        </w:rPr>
        <w:t>Отдела</w:t>
      </w:r>
      <w:r w:rsidRPr="00285CDE">
        <w:rPr>
          <w:rFonts w:ascii="Times New Roman" w:hAnsi="Times New Roman" w:cs="Times New Roman"/>
          <w:sz w:val="28"/>
          <w:szCs w:val="28"/>
        </w:rPr>
        <w:t>, ответственному за регистрацию обращений.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Указанное поручение регистрируется как первичное. При регистрации на бумажном носителе на первом листе принятого или оформленного в ходе приема обращения в письменной форме ставится штамп «С личного приема». В СЭД «Дело» </w:t>
      </w:r>
      <w:r w:rsidRPr="00285CDE">
        <w:rPr>
          <w:rFonts w:ascii="Times New Roman" w:hAnsi="Times New Roman" w:cs="Times New Roman"/>
          <w:sz w:val="28"/>
          <w:szCs w:val="28"/>
        </w:rPr>
        <w:lastRenderedPageBreak/>
        <w:t>такое обращение относится к группе документов «С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Специалист, ответственный за регистрацию обращений: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регистрирует в СЭД «Дело» обращения в письменной форме и карточки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оформляет перечень поручений должностного лица, данных по результатам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направляет оформленные поручения, данные в ходе личного приема, для исполнения и подготовки ответов в соответствующие органы или структурные подразделения Администрации под подпись.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Карточки личного приема и документы к ним, а также рассмотренные обращения в письменной форме, полученные или оформленные в ходе личного приема, после списания «в дело» снимаются с контроля, о чем делается отметка в карточке личного приема, формируются в установленном порядке в дела и хранятся в течение пяти лет.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 окончании календарного года журнал личного приема граждан, ведущийся в электронном форме, распечатывается, сшивается, скрепляется печатью и хранится в </w:t>
      </w:r>
      <w:r w:rsidR="00404256">
        <w:rPr>
          <w:rFonts w:ascii="Times New Roman" w:hAnsi="Times New Roman" w:cs="Times New Roman"/>
          <w:sz w:val="28"/>
          <w:szCs w:val="28"/>
        </w:rPr>
        <w:t>Отделе</w:t>
      </w:r>
      <w:r w:rsidRPr="00285CDE">
        <w:rPr>
          <w:rFonts w:ascii="Times New Roman" w:hAnsi="Times New Roman" w:cs="Times New Roman"/>
          <w:sz w:val="28"/>
          <w:szCs w:val="28"/>
        </w:rPr>
        <w:t xml:space="preserve"> 5 лет.</w:t>
      </w:r>
    </w:p>
    <w:p w:rsidR="00404256" w:rsidRDefault="00404256" w:rsidP="00285CDE">
      <w:pPr>
        <w:pStyle w:val="a9"/>
        <w:ind w:firstLine="709"/>
        <w:jc w:val="both"/>
        <w:rPr>
          <w:rFonts w:ascii="Times New Roman" w:hAnsi="Times New Roman" w:cs="Times New Roman"/>
          <w:sz w:val="28"/>
          <w:szCs w:val="28"/>
        </w:rPr>
      </w:pPr>
      <w:bookmarkStart w:id="22" w:name="bookmark26"/>
    </w:p>
    <w:p w:rsidR="00404256" w:rsidRPr="007F10C1" w:rsidRDefault="006D45E3" w:rsidP="00404256">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 xml:space="preserve">Консультативная и информационно-справочная работа </w:t>
      </w:r>
    </w:p>
    <w:p w:rsidR="005441BD" w:rsidRPr="007F10C1" w:rsidRDefault="006D45E3" w:rsidP="00404256">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с обращениями граждан</w:t>
      </w:r>
      <w:bookmarkEnd w:id="22"/>
    </w:p>
    <w:p w:rsidR="00404256" w:rsidRPr="00285CDE" w:rsidRDefault="00404256"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 момента регистрации обращения заявитель имеет право знакомиться с документами и материалами, касающимися рассмотрения его обращения, если это не затрагивает права, свободы и законные интересы других лиц </w:t>
      </w:r>
      <w:proofErr w:type="gramStart"/>
      <w:r w:rsidRPr="00285CDE">
        <w:rPr>
          <w:rFonts w:ascii="Times New Roman" w:hAnsi="Times New Roman" w:cs="Times New Roman"/>
          <w:sz w:val="28"/>
          <w:szCs w:val="28"/>
        </w:rPr>
        <w:t>и</w:t>
      </w:r>
      <w:proofErr w:type="gramEnd"/>
      <w:r w:rsidRPr="00285CDE">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Консультативную и информационно-справочную работу по обращениям граждан ведут специалисты </w:t>
      </w:r>
      <w:r w:rsidR="00404256">
        <w:rPr>
          <w:rFonts w:ascii="Times New Roman" w:hAnsi="Times New Roman" w:cs="Times New Roman"/>
          <w:sz w:val="28"/>
          <w:szCs w:val="28"/>
        </w:rPr>
        <w:t>Отдела</w:t>
      </w:r>
      <w:r w:rsidRPr="00285CDE">
        <w:rPr>
          <w:rFonts w:ascii="Times New Roman" w:hAnsi="Times New Roman" w:cs="Times New Roman"/>
          <w:sz w:val="28"/>
          <w:szCs w:val="28"/>
        </w:rPr>
        <w:t xml:space="preserve">. </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Консультации и информирование о процедуре рассмотрения обращений</w:t>
      </w:r>
      <w:r w:rsidR="00404256">
        <w:rPr>
          <w:rFonts w:ascii="Times New Roman" w:hAnsi="Times New Roman" w:cs="Times New Roman"/>
          <w:sz w:val="28"/>
          <w:szCs w:val="28"/>
        </w:rPr>
        <w:t xml:space="preserve"> </w:t>
      </w:r>
      <w:r w:rsidRPr="00285CDE">
        <w:rPr>
          <w:rFonts w:ascii="Times New Roman" w:hAnsi="Times New Roman" w:cs="Times New Roman"/>
          <w:sz w:val="28"/>
          <w:szCs w:val="28"/>
        </w:rPr>
        <w:t xml:space="preserve">граждан предоставляются следующими способами: </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личном об</w:t>
      </w:r>
      <w:r w:rsidR="00404256">
        <w:rPr>
          <w:rFonts w:ascii="Times New Roman" w:hAnsi="Times New Roman" w:cs="Times New Roman"/>
          <w:sz w:val="28"/>
          <w:szCs w:val="28"/>
        </w:rPr>
        <w:t>ра</w:t>
      </w:r>
      <w:r w:rsidRPr="00285CDE">
        <w:rPr>
          <w:rFonts w:ascii="Times New Roman" w:hAnsi="Times New Roman" w:cs="Times New Roman"/>
          <w:sz w:val="28"/>
          <w:szCs w:val="28"/>
        </w:rPr>
        <w:t xml:space="preserve">щении;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использованием телефонной связи;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посредством размещения в информационных системах общего пользования (в том числе в сети «Интернет»),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 ответах на телефонные звонки и устные обращения специалисты </w:t>
      </w:r>
      <w:r w:rsidR="00404256">
        <w:rPr>
          <w:rFonts w:ascii="Times New Roman" w:hAnsi="Times New Roman" w:cs="Times New Roman"/>
          <w:sz w:val="28"/>
          <w:szCs w:val="28"/>
        </w:rPr>
        <w:t>Отдела</w:t>
      </w:r>
      <w:r w:rsidRPr="00285CDE">
        <w:rPr>
          <w:rFonts w:ascii="Times New Roman" w:hAnsi="Times New Roman" w:cs="Times New Roman"/>
          <w:sz w:val="28"/>
          <w:szCs w:val="28"/>
        </w:rPr>
        <w:t xml:space="preserve"> информируют обратившихся о порядке рассмотрения обращений граждан. Ответ на телефонный звонок должен начинаться с информации о наименовании государственного органа, в который позвонил гражданин, фамилии, имени, отчестве и должности специалиста, должностного лица, принявшего телефонный звонок.</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 невозможности для специалиста, принявшего звонок, самостоятельно ответить на поставленные вопросы телефонный звонок может быть переадресован (переведен) другому специалисту или же обратившемуся гражданину может быть сообщен телефонный номер, по которому можно получить необходимую информацию.</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Консультации предоставляются по следующим вопросам: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lastRenderedPageBreak/>
        <w:t>требования к оформлению обращения в письменной форме;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получение обращения и направление его в уполномоченный орган;</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порядок обращения к должностным лицам, записи на прием;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определение организаций, в компетенции которых находится решение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компетенция </w:t>
      </w:r>
      <w:r w:rsidR="00404256">
        <w:rPr>
          <w:rFonts w:ascii="Times New Roman" w:hAnsi="Times New Roman" w:cs="Times New Roman"/>
          <w:sz w:val="28"/>
          <w:szCs w:val="28"/>
        </w:rPr>
        <w:t>органов местного самоуправления</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место и график личного приема граждан </w:t>
      </w:r>
      <w:r w:rsidR="00404256">
        <w:rPr>
          <w:rFonts w:ascii="Times New Roman" w:hAnsi="Times New Roman" w:cs="Times New Roman"/>
          <w:sz w:val="28"/>
          <w:szCs w:val="28"/>
        </w:rPr>
        <w:t>должностными лицами</w:t>
      </w:r>
      <w:r w:rsidRPr="00285CDE">
        <w:rPr>
          <w:rFonts w:ascii="Times New Roman" w:hAnsi="Times New Roman" w:cs="Times New Roman"/>
          <w:sz w:val="28"/>
          <w:szCs w:val="28"/>
        </w:rPr>
        <w:t>;</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порядок и сроки рассмотрения обращений;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результаты рассмотрения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порядок обжалования действий (бездействия) и решений, осуществляемых и принимаемых по результатам рассмотрения обращений.</w:t>
      </w:r>
    </w:p>
    <w:p w:rsidR="00404256"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Основными требованиями при консультировании являются: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компетентность;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четкость в изложении материала; полнота консультирования.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Информация предоставляется: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нормативных правовых документах, регламентирующих работу с обращениями;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поступлении, дате регистрации и регистрационном номере обращения; о должностных лицах, которым поручено рассмотрение обращения в письменной форме;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переадресации обращения в соответствующий орган или соответствующему должностному лицу, в компетенцию которого входит решение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продлении сроков рассмотрения обращения с указанием оснований для</w:t>
      </w:r>
      <w:r w:rsidR="00404256">
        <w:rPr>
          <w:rFonts w:ascii="Times New Roman" w:hAnsi="Times New Roman" w:cs="Times New Roman"/>
          <w:sz w:val="28"/>
          <w:szCs w:val="28"/>
        </w:rPr>
        <w:t xml:space="preserve"> </w:t>
      </w:r>
      <w:r w:rsidRPr="00285CDE">
        <w:rPr>
          <w:rFonts w:ascii="Times New Roman" w:hAnsi="Times New Roman" w:cs="Times New Roman"/>
          <w:sz w:val="28"/>
          <w:szCs w:val="28"/>
        </w:rPr>
        <w:t>этого;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завершении рассмотрения обращения, дате и форме отправки ответа заявителю (в электронной форме, через почтовое отделение).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Если информирование гражданина по телефону занимает длительное время (более 20 минут), специалист предлагает ему обратиться за получением информации письменно, в форме электронного документа или на личном приеме.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Информирование по телефону о поступлении обращения и результатах его рассмотрения, а также разглашение данной информации посторонним лицам запрещается.</w:t>
      </w:r>
    </w:p>
    <w:p w:rsidR="005441BD" w:rsidRDefault="006D45E3" w:rsidP="00285CDE">
      <w:pPr>
        <w:pStyle w:val="a9"/>
        <w:ind w:firstLine="709"/>
        <w:jc w:val="both"/>
        <w:rPr>
          <w:rFonts w:ascii="Times New Roman" w:hAnsi="Times New Roman" w:cs="Times New Roman"/>
          <w:sz w:val="28"/>
          <w:szCs w:val="28"/>
        </w:rPr>
      </w:pPr>
      <w:bookmarkStart w:id="23" w:name="bookmark27"/>
      <w:r w:rsidRPr="00285CDE">
        <w:rPr>
          <w:rFonts w:ascii="Times New Roman" w:hAnsi="Times New Roman" w:cs="Times New Roman"/>
          <w:sz w:val="28"/>
          <w:szCs w:val="28"/>
        </w:rPr>
        <w:t>Перечень телефонов специалистов, ответственных за предоставление информации по обращениям граждан, публикуется на информационном стенде и на официальном сайте Администрации.</w:t>
      </w:r>
      <w:bookmarkEnd w:id="23"/>
    </w:p>
    <w:p w:rsidR="00404256" w:rsidRPr="00285CDE" w:rsidRDefault="00404256" w:rsidP="00285CDE">
      <w:pPr>
        <w:pStyle w:val="a9"/>
        <w:ind w:firstLine="709"/>
        <w:jc w:val="both"/>
        <w:rPr>
          <w:rFonts w:ascii="Times New Roman" w:hAnsi="Times New Roman" w:cs="Times New Roman"/>
          <w:sz w:val="28"/>
          <w:szCs w:val="28"/>
        </w:rPr>
      </w:pPr>
    </w:p>
    <w:p w:rsidR="005441BD" w:rsidRPr="007F10C1" w:rsidRDefault="006D45E3" w:rsidP="00404256">
      <w:pPr>
        <w:pStyle w:val="a9"/>
        <w:ind w:firstLine="709"/>
        <w:jc w:val="center"/>
        <w:rPr>
          <w:rFonts w:ascii="Times New Roman" w:hAnsi="Times New Roman" w:cs="Times New Roman"/>
          <w:sz w:val="28"/>
          <w:szCs w:val="28"/>
        </w:rPr>
      </w:pPr>
      <w:bookmarkStart w:id="24" w:name="bookmark28"/>
      <w:r w:rsidRPr="007F10C1">
        <w:rPr>
          <w:rFonts w:ascii="Times New Roman" w:hAnsi="Times New Roman" w:cs="Times New Roman"/>
          <w:sz w:val="28"/>
          <w:szCs w:val="28"/>
        </w:rPr>
        <w:t xml:space="preserve">Работа по обобщению и анализу обращений </w:t>
      </w:r>
      <w:bookmarkEnd w:id="24"/>
    </w:p>
    <w:p w:rsidR="00404256" w:rsidRPr="00285CDE" w:rsidRDefault="00404256"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Все поступившие обращения граждан должны систематически анализироваться и обобщаться в целях своевременного выявления причин, порождающих нарушения прав и охраняемых законом интересов граждан, изучения общественного мнения, совершенствования работы. Особое внимание должно быть обращено на устранение причин, вызывающих повторные и коллективные жалобы.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целях информирования руководства о состоянии и характере обращений специалисты </w:t>
      </w:r>
      <w:r w:rsidR="00404256">
        <w:rPr>
          <w:rFonts w:ascii="Times New Roman" w:hAnsi="Times New Roman" w:cs="Times New Roman"/>
          <w:sz w:val="28"/>
          <w:szCs w:val="28"/>
        </w:rPr>
        <w:t>Отдела</w:t>
      </w:r>
      <w:r w:rsidRPr="00285CDE">
        <w:rPr>
          <w:rFonts w:ascii="Times New Roman" w:hAnsi="Times New Roman" w:cs="Times New Roman"/>
          <w:sz w:val="28"/>
          <w:szCs w:val="28"/>
        </w:rPr>
        <w:t xml:space="preserve"> готовят обобщающие аналитические справки по итогам </w:t>
      </w:r>
      <w:r w:rsidRPr="00285CDE">
        <w:rPr>
          <w:rFonts w:ascii="Times New Roman" w:hAnsi="Times New Roman" w:cs="Times New Roman"/>
          <w:sz w:val="28"/>
          <w:szCs w:val="28"/>
        </w:rPr>
        <w:lastRenderedPageBreak/>
        <w:t>рассмотрения обращений граждан за полугодие, год, а также краткие информационные справки еженедельно.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Аналитические материалы должны включать показатели, необходимые для объективной оценки исполнительской дисциплины в структурных подразделениях Администрации, и формирования предложений, направленных на исключение фактов несвоевременного рассмотрения обращений граждан. Тематические аналитические или информационные справки могут составляться по запросам должностных лиц Администрации.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Анализ работы с обращениями граждан может проводиться: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количеству поступивших и рассмотренных обращений граждан в сравнении с показателями аналогичного периода предыдущего отчетного периода (по хронологическим интервалам);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тематическим аспектам;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количеству и характеру принятых решений;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исполнительской дисциплине.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Систематизация и обобщение результатов рассмотрения обращений заявителей производятся на основе ответов государственных органов и органов местного самоуправления, данных по итогам рассмотрения обращений, с учетом: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 характера принятых по результатам рассмотрения обращений решений: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«поддержано», в том числе анализируется ответ на предмет «меры приняты» (исполнено в полном объеме);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«разъяснено»;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 поддержано»;</w:t>
      </w:r>
    </w:p>
    <w:p w:rsidR="005441BD" w:rsidRPr="00285CDE" w:rsidRDefault="006D45E3" w:rsidP="00285CDE">
      <w:pPr>
        <w:pStyle w:val="a9"/>
        <w:ind w:firstLine="709"/>
        <w:jc w:val="both"/>
        <w:rPr>
          <w:rFonts w:ascii="Times New Roman" w:hAnsi="Times New Roman" w:cs="Times New Roman"/>
          <w:sz w:val="28"/>
          <w:szCs w:val="28"/>
        </w:rPr>
      </w:pPr>
      <w:bookmarkStart w:id="25" w:name="bookmark29"/>
      <w:r w:rsidRPr="00285CDE">
        <w:rPr>
          <w:rFonts w:ascii="Times New Roman" w:hAnsi="Times New Roman" w:cs="Times New Roman"/>
          <w:sz w:val="28"/>
          <w:szCs w:val="28"/>
        </w:rPr>
        <w:t>б) сроков рассмотрения обращений: рассмотрено в установленные сроки; рассмотрено с нарушением сроков.</w:t>
      </w:r>
      <w:bookmarkEnd w:id="25"/>
    </w:p>
    <w:p w:rsidR="00AA7622" w:rsidRDefault="00AA7622" w:rsidP="00285CDE">
      <w:pPr>
        <w:pStyle w:val="a9"/>
        <w:ind w:firstLine="709"/>
        <w:jc w:val="both"/>
        <w:rPr>
          <w:rFonts w:ascii="Times New Roman" w:hAnsi="Times New Roman" w:cs="Times New Roman"/>
          <w:sz w:val="28"/>
          <w:szCs w:val="28"/>
        </w:rPr>
      </w:pPr>
      <w:bookmarkStart w:id="26" w:name="bookmark30"/>
    </w:p>
    <w:p w:rsidR="005441BD" w:rsidRPr="007F10C1" w:rsidRDefault="006D45E3" w:rsidP="00AA7622">
      <w:pPr>
        <w:pStyle w:val="a9"/>
        <w:ind w:firstLine="709"/>
        <w:jc w:val="center"/>
        <w:rPr>
          <w:rFonts w:ascii="Times New Roman" w:hAnsi="Times New Roman" w:cs="Times New Roman"/>
          <w:sz w:val="28"/>
          <w:szCs w:val="28"/>
        </w:rPr>
      </w:pPr>
      <w:r w:rsidRPr="007F10C1">
        <w:rPr>
          <w:rFonts w:ascii="Times New Roman" w:hAnsi="Times New Roman" w:cs="Times New Roman"/>
          <w:sz w:val="28"/>
          <w:szCs w:val="28"/>
        </w:rPr>
        <w:t>Организация хранения обращений в письменной форме и материалов,</w:t>
      </w:r>
      <w:bookmarkEnd w:id="26"/>
      <w:r w:rsidR="00AA7622" w:rsidRPr="007F10C1">
        <w:rPr>
          <w:rFonts w:ascii="Times New Roman" w:hAnsi="Times New Roman" w:cs="Times New Roman"/>
          <w:sz w:val="28"/>
          <w:szCs w:val="28"/>
        </w:rPr>
        <w:t xml:space="preserve"> </w:t>
      </w:r>
      <w:bookmarkStart w:id="27" w:name="bookmark31"/>
      <w:r w:rsidRPr="007F10C1">
        <w:rPr>
          <w:rFonts w:ascii="Times New Roman" w:hAnsi="Times New Roman" w:cs="Times New Roman"/>
          <w:sz w:val="28"/>
          <w:szCs w:val="28"/>
        </w:rPr>
        <w:t>связанных с их рассмотрением</w:t>
      </w:r>
      <w:bookmarkEnd w:id="27"/>
    </w:p>
    <w:p w:rsidR="00AA7622" w:rsidRPr="00285CDE" w:rsidRDefault="00AA7622"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16294">
        <w:rPr>
          <w:rFonts w:ascii="Times New Roman" w:hAnsi="Times New Roman" w:cs="Times New Roman"/>
          <w:sz w:val="28"/>
          <w:szCs w:val="28"/>
        </w:rPr>
        <w:t>Номенклатура дел составляется или обновляется ежегодно до 15 ноября текущего года и вводится в действие с 1 января следующего года.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течение календарного года с разрешения </w:t>
      </w:r>
      <w:r w:rsidR="00AA7622">
        <w:rPr>
          <w:rFonts w:ascii="Times New Roman" w:hAnsi="Times New Roman" w:cs="Times New Roman"/>
          <w:sz w:val="28"/>
          <w:szCs w:val="28"/>
        </w:rPr>
        <w:t>Главы</w:t>
      </w:r>
      <w:r w:rsidRPr="00285CDE">
        <w:rPr>
          <w:rFonts w:ascii="Times New Roman" w:hAnsi="Times New Roman" w:cs="Times New Roman"/>
          <w:sz w:val="28"/>
          <w:szCs w:val="28"/>
        </w:rPr>
        <w:t xml:space="preserve"> Администрации в утвержденную номенклатуру могут вноситься изменения.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Дела по обращениям имеют индексы, состоящие из обозначения структурного подразделения и порядкового номера дела в пределах структурного подразделения. Например, 03/20-07, где 03/20 индекс структурного подразделения, 07 - номер накопителя.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Исполненные обращения граждан, копии ответов на них и документы, связанные с их разрешением, а также документы по личному приему граждан передаются в </w:t>
      </w:r>
      <w:r w:rsidR="00AA7622">
        <w:rPr>
          <w:rFonts w:ascii="Times New Roman" w:hAnsi="Times New Roman" w:cs="Times New Roman"/>
          <w:sz w:val="28"/>
          <w:szCs w:val="28"/>
        </w:rPr>
        <w:t>Отдел</w:t>
      </w:r>
      <w:r w:rsidRPr="00285CDE">
        <w:rPr>
          <w:rFonts w:ascii="Times New Roman" w:hAnsi="Times New Roman" w:cs="Times New Roman"/>
          <w:sz w:val="28"/>
          <w:szCs w:val="28"/>
        </w:rPr>
        <w:t xml:space="preserve"> для формирования в дела в соответствии с утвержденной номенклатурой дел, хранения документов и использования в справочных целях.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Документы в дела формируются в течение одного календарного года и располагаются в хронологическом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 формировании дел специалистом </w:t>
      </w:r>
      <w:r w:rsidR="00AA7622">
        <w:rPr>
          <w:rFonts w:ascii="Times New Roman" w:hAnsi="Times New Roman" w:cs="Times New Roman"/>
          <w:sz w:val="28"/>
          <w:szCs w:val="28"/>
        </w:rPr>
        <w:t>Отдела</w:t>
      </w:r>
      <w:r w:rsidRPr="00285CDE">
        <w:rPr>
          <w:rFonts w:ascii="Times New Roman" w:hAnsi="Times New Roman" w:cs="Times New Roman"/>
          <w:sz w:val="28"/>
          <w:szCs w:val="28"/>
        </w:rPr>
        <w:t xml:space="preserve"> проверяется правильность направления документов в дело, оформление документов (наличие дат, подписей, виз) </w:t>
      </w:r>
      <w:r w:rsidRPr="00285CDE">
        <w:rPr>
          <w:rFonts w:ascii="Times New Roman" w:hAnsi="Times New Roman" w:cs="Times New Roman"/>
          <w:sz w:val="28"/>
          <w:szCs w:val="28"/>
        </w:rPr>
        <w:lastRenderedPageBreak/>
        <w:t>и их полнота (комплектность).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 рассмотренные полностью обращения граждан, а также неправильно оформленные документы подшивать в дело запрещается, они возвращаются исполнителям на доработку.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Сформированное дело включает в себя оригинал документа, оригиналы резолюций и ответов исполнителей и другую корреспонденцию, касающуюся переписки по данному обращению. Дело оформляется специалистом </w:t>
      </w:r>
      <w:r w:rsidR="00AA7622">
        <w:rPr>
          <w:rFonts w:ascii="Times New Roman" w:hAnsi="Times New Roman" w:cs="Times New Roman"/>
          <w:sz w:val="28"/>
          <w:szCs w:val="28"/>
        </w:rPr>
        <w:t>Отдела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Приложенные к обращению подлинники документов, присланные заявителем, остаются в деле, если в письме не содержится просьба об их возврате.</w:t>
      </w:r>
    </w:p>
    <w:p w:rsidR="00AA7622"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Документы в делах располагаются в следующей последовательности: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лист резолюций по обращению в письменной форме;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письменной форме, приложения к нему (если они имеются); просьба о продлении срока разрешения (если имеется);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заключение по результатам разрешения обращения (если проводилась проверка);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материалы проверки по обращению в письменной форме (если она проводилась);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копия ответа автору обращения, а также копии промежуточных ответов автору (если они имеются).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Текущее хранение законченных делопроизводством дел и электронных регистрационных карточек документов в СЭД «Дело» осуществляется </w:t>
      </w:r>
      <w:r w:rsidR="00AA7622">
        <w:rPr>
          <w:rFonts w:ascii="Times New Roman" w:hAnsi="Times New Roman" w:cs="Times New Roman"/>
          <w:sz w:val="28"/>
          <w:szCs w:val="28"/>
        </w:rPr>
        <w:t>Отделом</w:t>
      </w:r>
      <w:r w:rsidRPr="00285CDE">
        <w:rPr>
          <w:rFonts w:ascii="Times New Roman" w:hAnsi="Times New Roman" w:cs="Times New Roman"/>
          <w:sz w:val="28"/>
          <w:szCs w:val="28"/>
        </w:rPr>
        <w:t xml:space="preserve"> в справочных и других целях в течение 5 лет. Ответственность за их сохранность несут специалисты </w:t>
      </w:r>
      <w:r w:rsidR="00AA7622">
        <w:rPr>
          <w:rFonts w:ascii="Times New Roman" w:hAnsi="Times New Roman" w:cs="Times New Roman"/>
          <w:sz w:val="28"/>
          <w:szCs w:val="28"/>
        </w:rPr>
        <w:t>Отдела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Оформление дел входит в функции конкретного специалиста </w:t>
      </w:r>
      <w:r w:rsidR="00AA7622">
        <w:rPr>
          <w:rFonts w:ascii="Times New Roman" w:hAnsi="Times New Roman" w:cs="Times New Roman"/>
          <w:sz w:val="28"/>
          <w:szCs w:val="28"/>
        </w:rPr>
        <w:t>Отдела</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Обязанность по обеспечению сохранности документов по обращениям граждан возлагается на специалистов Управления.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Запрещается расшивать законченный производством и списанный в дело материал по обращению в письменной форме, а также изымать из него какие- либо документы.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 разрешения </w:t>
      </w:r>
      <w:r w:rsidR="00AA7622">
        <w:rPr>
          <w:rFonts w:ascii="Times New Roman" w:hAnsi="Times New Roman" w:cs="Times New Roman"/>
          <w:sz w:val="28"/>
          <w:szCs w:val="28"/>
        </w:rPr>
        <w:t>Главы</w:t>
      </w:r>
      <w:r w:rsidRPr="00285CDE">
        <w:rPr>
          <w:rFonts w:ascii="Times New Roman" w:hAnsi="Times New Roman" w:cs="Times New Roman"/>
          <w:sz w:val="28"/>
          <w:szCs w:val="28"/>
        </w:rPr>
        <w:t xml:space="preserve"> Администрации допускается направление материалов по обращениям письменной форме, их копий или копий отдельных документов в другие структурные подразделения или государственные органы.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истечении срока текущего хранения документы по обращениям граждан подразделяют на две группы: предназначенные для архивного хранения и подлежащие уничтожению.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Обращения хранятся в </w:t>
      </w:r>
      <w:r w:rsidR="00AA7622">
        <w:rPr>
          <w:rFonts w:ascii="Times New Roman" w:hAnsi="Times New Roman" w:cs="Times New Roman"/>
          <w:sz w:val="28"/>
          <w:szCs w:val="28"/>
        </w:rPr>
        <w:t>Отделе</w:t>
      </w:r>
      <w:r w:rsidRPr="00285CDE">
        <w:rPr>
          <w:rFonts w:ascii="Times New Roman" w:hAnsi="Times New Roman" w:cs="Times New Roman"/>
          <w:sz w:val="28"/>
          <w:szCs w:val="28"/>
        </w:rPr>
        <w:t xml:space="preserve"> 5 лет. Уполномоченным лицом </w:t>
      </w:r>
      <w:r w:rsidR="00AA7622">
        <w:rPr>
          <w:rFonts w:ascii="Times New Roman" w:hAnsi="Times New Roman" w:cs="Times New Roman"/>
          <w:sz w:val="28"/>
          <w:szCs w:val="28"/>
        </w:rPr>
        <w:t>Отдела</w:t>
      </w:r>
      <w:r w:rsidRPr="00285CDE">
        <w:rPr>
          <w:rFonts w:ascii="Times New Roman" w:hAnsi="Times New Roman" w:cs="Times New Roman"/>
          <w:sz w:val="28"/>
          <w:szCs w:val="28"/>
        </w:rPr>
        <w:t xml:space="preserve"> систематически проводится экспертиза ценности обращения на предмет их значимости для общества, государства, определение политического, экономического, социально-культурного, практического и иного значения, а также обращений, содержащих предложения, интересные для истории, письма творческого характера, имеющие практическое значение с целью их отбора для передачи на хранение в архив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Оформление дел, отобранных на архивное хранение, осуществляется в соответствии со следующими требованиями: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расположения документов в деле сверху вниз в хронологическом порядке, если </w:t>
      </w:r>
      <w:r w:rsidRPr="00285CDE">
        <w:rPr>
          <w:rFonts w:ascii="Times New Roman" w:hAnsi="Times New Roman" w:cs="Times New Roman"/>
          <w:sz w:val="28"/>
          <w:szCs w:val="28"/>
        </w:rPr>
        <w:lastRenderedPageBreak/>
        <w:t>он не соблюдался в процессе формирования дела;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производится нумерация листов дела в правом верхнем углу простым карандашом или нумератором, не задевая текста документа. Лист любого формата, подшитый за один край, нумеруется как один лист (даже если он сложен). Документ, сложенный пополам и подшитый за середину, нумеруется как два листа, в правом верхнем углу. Лист большого формата, сложенный поперек и подшитый за середину, нумеруется как два листа. Документы с собственной нумерацией листов, в том числе периодические издания, нумеруются в общем порядке. Подшитые в дело конверты с вложениями нумеруются. При этом сначала нумеруется конверт, а затем очередным номером - каждое вложение в конверт. Фотографии и другие иллюстративные материалы нумеруются на оборотной стороне в левом верхнем углу;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формируется опись дела (в 2 экземплярах). Опись к накопительному делу должна содержать следующие графы: фамилия автора обращения; регистрационный номер обращения; количество листов в материале по обращению в письменной форме. В конце описи указывают цифрами и прописью количество включенных в нее дел;</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обложке дела указывается количество листов и срок хранения дела.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Специалист архива Администрации принимает дела по описям и номенклатурам дел. Вместе с делами передаются регистрационные карточки в электронном виде (при имеющейся технической возможности).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опись дел постоянного срока хранения включаются все заведенные дела в порядке возрастания их номеров по реестру. При этом каждый том, в том числе сформированные в отдельные тома приложения к делам, вносится в опись отдельной позицией с присвоением очередного порядкового номера. </w:t>
      </w:r>
      <w:r w:rsidRPr="00216294">
        <w:rPr>
          <w:rFonts w:ascii="Times New Roman" w:hAnsi="Times New Roman" w:cs="Times New Roman"/>
          <w:sz w:val="28"/>
          <w:szCs w:val="28"/>
        </w:rPr>
        <w:t>Образец описи приведен в приложении 25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Описи дел подписывают специалист </w:t>
      </w:r>
      <w:r w:rsidR="00AA7622">
        <w:rPr>
          <w:rFonts w:ascii="Times New Roman" w:hAnsi="Times New Roman" w:cs="Times New Roman"/>
          <w:sz w:val="28"/>
          <w:szCs w:val="28"/>
        </w:rPr>
        <w:t>Отдела</w:t>
      </w:r>
      <w:r w:rsidRPr="00285CDE">
        <w:rPr>
          <w:rFonts w:ascii="Times New Roman" w:hAnsi="Times New Roman" w:cs="Times New Roman"/>
          <w:sz w:val="28"/>
          <w:szCs w:val="28"/>
        </w:rPr>
        <w:t xml:space="preserve"> (с указанием даты составления) и специалист архива Администрации, осуществлявший прием дел (с указанием даты приема). Первый экземпляр подписанной описи остается в архиве, а второй хранится в </w:t>
      </w:r>
      <w:r w:rsidR="00AA7622">
        <w:rPr>
          <w:rFonts w:ascii="Times New Roman" w:hAnsi="Times New Roman" w:cs="Times New Roman"/>
          <w:sz w:val="28"/>
          <w:szCs w:val="28"/>
        </w:rPr>
        <w:t>Отделе</w:t>
      </w:r>
      <w:r w:rsidRPr="00285CDE">
        <w:rPr>
          <w:rFonts w:ascii="Times New Roman" w:hAnsi="Times New Roman" w:cs="Times New Roman"/>
          <w:sz w:val="28"/>
          <w:szCs w:val="28"/>
        </w:rPr>
        <w:t xml:space="preserve"> 10 лет.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 документы, предназначенные для уничтожения, составляют акт. В него в любой последовательности вносят заголовки отдельных дел или групповые заголовки дел с указанием количества дел, включенных в группу. </w:t>
      </w:r>
      <w:r w:rsidRPr="00216294">
        <w:rPr>
          <w:rFonts w:ascii="Times New Roman" w:hAnsi="Times New Roman" w:cs="Times New Roman"/>
          <w:sz w:val="28"/>
          <w:szCs w:val="28"/>
        </w:rPr>
        <w:t>Образец акта приведен в приложении 26 к настоящей Инструкции</w:t>
      </w: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Акты и описи составляют и подписывают члены экспертной комиссии, а утверждает их </w:t>
      </w:r>
      <w:r w:rsidR="00AA7622">
        <w:rPr>
          <w:rFonts w:ascii="Times New Roman" w:hAnsi="Times New Roman" w:cs="Times New Roman"/>
          <w:sz w:val="28"/>
          <w:szCs w:val="28"/>
        </w:rPr>
        <w:t>Глава</w:t>
      </w:r>
      <w:r w:rsidRPr="00285CDE">
        <w:rPr>
          <w:rFonts w:ascii="Times New Roman" w:hAnsi="Times New Roman" w:cs="Times New Roman"/>
          <w:sz w:val="28"/>
          <w:szCs w:val="28"/>
        </w:rPr>
        <w:t xml:space="preserve"> Администрации.</w:t>
      </w:r>
    </w:p>
    <w:p w:rsidR="005441BD" w:rsidRPr="00285CDE" w:rsidRDefault="006D45E3" w:rsidP="00285CDE">
      <w:pPr>
        <w:pStyle w:val="a9"/>
        <w:ind w:firstLine="709"/>
        <w:jc w:val="both"/>
        <w:rPr>
          <w:rFonts w:ascii="Times New Roman" w:hAnsi="Times New Roman" w:cs="Times New Roman"/>
          <w:sz w:val="28"/>
          <w:szCs w:val="28"/>
        </w:rPr>
        <w:sectPr w:rsidR="005441BD" w:rsidRPr="00285CDE">
          <w:footerReference w:type="even" r:id="rId9"/>
          <w:pgSz w:w="11909" w:h="16840"/>
          <w:pgMar w:top="1152" w:right="861" w:bottom="1181" w:left="756" w:header="0" w:footer="3" w:gutter="0"/>
          <w:cols w:space="720"/>
          <w:noEndnote/>
          <w:docGrid w:linePitch="360"/>
        </w:sectPr>
      </w:pPr>
      <w:r w:rsidRPr="00285CDE">
        <w:rPr>
          <w:rFonts w:ascii="Times New Roman" w:hAnsi="Times New Roman" w:cs="Times New Roman"/>
          <w:sz w:val="28"/>
          <w:szCs w:val="28"/>
        </w:rPr>
        <w:t>Уничтожение документов, включенных в акт, производится в установленном порядке только после передачи документов, подлежащих хранению, и осуществляется посредством использования специальных машин- шредеров или другим способом, позволяющим обеспечить полное уничтожение документов.</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1</w:t>
      </w:r>
    </w:p>
    <w:p w:rsidR="005441BD"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w:t>
      </w:r>
      <w:r w:rsidR="00E2174B" w:rsidRPr="00285CDE">
        <w:rPr>
          <w:rFonts w:ascii="Times New Roman" w:hAnsi="Times New Roman" w:cs="Times New Roman"/>
          <w:sz w:val="28"/>
          <w:szCs w:val="28"/>
        </w:rPr>
        <w:t>Инструкци</w:t>
      </w:r>
      <w:r w:rsidR="00E2174B">
        <w:rPr>
          <w:rFonts w:ascii="Times New Roman" w:hAnsi="Times New Roman" w:cs="Times New Roman"/>
          <w:sz w:val="28"/>
          <w:szCs w:val="28"/>
        </w:rPr>
        <w:t>и</w:t>
      </w:r>
      <w:r w:rsidR="00E2174B" w:rsidRPr="00285CDE">
        <w:rPr>
          <w:rFonts w:ascii="Times New Roman" w:hAnsi="Times New Roman" w:cs="Times New Roman"/>
          <w:sz w:val="28"/>
          <w:szCs w:val="28"/>
        </w:rPr>
        <w:t xml:space="preserve"> о порядке рассмотрения обращений и организации приема граждан в </w:t>
      </w:r>
      <w:r w:rsidR="00E2174B">
        <w:rPr>
          <w:rFonts w:ascii="Times New Roman" w:hAnsi="Times New Roman" w:cs="Times New Roman"/>
          <w:sz w:val="28"/>
          <w:szCs w:val="28"/>
        </w:rPr>
        <w:t>а</w:t>
      </w:r>
      <w:r w:rsidR="00E2174B" w:rsidRPr="00285CDE">
        <w:rPr>
          <w:rFonts w:ascii="Times New Roman" w:hAnsi="Times New Roman" w:cs="Times New Roman"/>
          <w:sz w:val="28"/>
          <w:szCs w:val="28"/>
        </w:rPr>
        <w:t xml:space="preserve">дминистрации </w:t>
      </w:r>
      <w:r w:rsidR="00E2174B">
        <w:rPr>
          <w:rFonts w:ascii="Times New Roman" w:hAnsi="Times New Roman" w:cs="Times New Roman"/>
          <w:sz w:val="28"/>
          <w:szCs w:val="28"/>
        </w:rPr>
        <w:t xml:space="preserve">местного самоуправления Алагирского муниципального района </w:t>
      </w:r>
      <w:r w:rsidR="00E2174B" w:rsidRPr="00285CDE">
        <w:rPr>
          <w:rFonts w:ascii="Times New Roman" w:hAnsi="Times New Roman" w:cs="Times New Roman"/>
          <w:sz w:val="28"/>
          <w:szCs w:val="28"/>
        </w:rPr>
        <w:t>Республики Северная Осетия-Алания</w:t>
      </w:r>
    </w:p>
    <w:p w:rsidR="00A96FE8" w:rsidRPr="00285CDE" w:rsidRDefault="00A96FE8" w:rsidP="00A96FE8">
      <w:pPr>
        <w:pStyle w:val="a9"/>
        <w:ind w:firstLine="709"/>
        <w:jc w:val="right"/>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bookmarkStart w:id="28" w:name="bookmark33"/>
      <w:r w:rsidRPr="00285CDE">
        <w:rPr>
          <w:rFonts w:ascii="Times New Roman" w:hAnsi="Times New Roman" w:cs="Times New Roman"/>
          <w:sz w:val="28"/>
          <w:szCs w:val="28"/>
        </w:rPr>
        <w:t>Основные термины и определения, используемые в работе с обращениями граждан</w:t>
      </w:r>
      <w:bookmarkEnd w:id="28"/>
    </w:p>
    <w:p w:rsidR="005441BD" w:rsidRPr="00285CDE" w:rsidRDefault="006D45E3" w:rsidP="00285CDE">
      <w:pPr>
        <w:pStyle w:val="a9"/>
        <w:ind w:firstLine="709"/>
        <w:jc w:val="both"/>
        <w:rPr>
          <w:rFonts w:ascii="Times New Roman" w:hAnsi="Times New Roman" w:cs="Times New Roman"/>
          <w:sz w:val="28"/>
          <w:szCs w:val="28"/>
        </w:rPr>
      </w:pPr>
      <w:bookmarkStart w:id="29" w:name="bookmark34"/>
      <w:r w:rsidRPr="00285CDE">
        <w:rPr>
          <w:rFonts w:ascii="Times New Roman" w:hAnsi="Times New Roman" w:cs="Times New Roman"/>
          <w:sz w:val="28"/>
          <w:szCs w:val="28"/>
        </w:rPr>
        <w:t>Адресант - заявитель, направивший обращение (запрос) с указанием информации, позволяющей его определить;</w:t>
      </w:r>
      <w:bookmarkEnd w:id="29"/>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адресат - государственный орган, орган местного самоуправления, в который направлено обращение, или должностное лицо, которому направлено обращение;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аналогичное обращение-обращение, аналогичное ранее поступившему, срок исполнения которого не истек (приобщается к предыдущему и рассматривается в срок, установленному по первому обращению);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аннотация - краткое содержание поставленного(</w:t>
      </w:r>
      <w:proofErr w:type="spellStart"/>
      <w:r w:rsidRPr="00285CDE">
        <w:rPr>
          <w:rFonts w:ascii="Times New Roman" w:hAnsi="Times New Roman" w:cs="Times New Roman"/>
          <w:sz w:val="28"/>
          <w:szCs w:val="28"/>
        </w:rPr>
        <w:t>ых</w:t>
      </w:r>
      <w:proofErr w:type="spellEnd"/>
      <w:r w:rsidRPr="00285CDE">
        <w:rPr>
          <w:rFonts w:ascii="Times New Roman" w:hAnsi="Times New Roman" w:cs="Times New Roman"/>
          <w:sz w:val="28"/>
          <w:szCs w:val="28"/>
        </w:rPr>
        <w:t>) в обращении вопроса(</w:t>
      </w:r>
      <w:proofErr w:type="spellStart"/>
      <w:r w:rsidRPr="00285CDE">
        <w:rPr>
          <w:rFonts w:ascii="Times New Roman" w:hAnsi="Times New Roman" w:cs="Times New Roman"/>
          <w:sz w:val="28"/>
          <w:szCs w:val="28"/>
        </w:rPr>
        <w:t>ов</w:t>
      </w:r>
      <w:proofErr w:type="spellEnd"/>
      <w:r w:rsidRPr="00285CDE">
        <w:rPr>
          <w:rFonts w:ascii="Times New Roman" w:hAnsi="Times New Roman" w:cs="Times New Roman"/>
          <w:sz w:val="28"/>
          <w:szCs w:val="28"/>
        </w:rPr>
        <w:t>) заявителем;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анонимное обращение - обращение в письменной форме, в котором не указана фамилия, имя направившего обращение или почтовый адрес, по которому должен быть направлен ответ; в форме электронного документа, в котором не указана фамилия, имя направившего обращение, адрес электронной почты или адрес (уникальный идентификатор) личного кабинета на Едином портале. В устной форме без предъявления документа, удостоверяющего личность заявителя (паспорта или иного документа, установленного </w:t>
      </w:r>
      <w:r w:rsidR="00E2174B">
        <w:rPr>
          <w:rFonts w:ascii="Times New Roman" w:hAnsi="Times New Roman" w:cs="Times New Roman"/>
          <w:sz w:val="28"/>
          <w:szCs w:val="28"/>
        </w:rPr>
        <w:t>Пр</w:t>
      </w:r>
      <w:r w:rsidRPr="00285CDE">
        <w:rPr>
          <w:rFonts w:ascii="Times New Roman" w:hAnsi="Times New Roman" w:cs="Times New Roman"/>
          <w:sz w:val="28"/>
          <w:szCs w:val="28"/>
        </w:rPr>
        <w:t>авительством Российской Федерации);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анонимный запрос - запрос, не содержащий почтовый адрес, номер телефона либо адрес электронной почты для направления ответа на запрос или уточнения содержания запроса, а также фамилию, имя и отчество гражданина;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вторичное обращение - обращение, содержащее вопрос, решение которого не входит в компетенцию государственного органа, органа местного самоуправления, государственного или муниципального учреждения или иной организации, осуществляющего(ей) публично значимые функции, должностного или уполномоченного лица, в адрес или на имя которого данное обращение поступило, но содержащее информацию заявителя о рассмотрении данного вопроса ранее иным государственным органом, органом местного самоуправления, государственным или муниципальным учреждением (или иной организацией), осуществляющим(ей) публично значимые функции, или должностным лицом, в компетенцию которого входит решение содержащегося в обращении вопроса;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документированная информация, документ - зафиксированная(</w:t>
      </w:r>
      <w:proofErr w:type="spellStart"/>
      <w:r w:rsidRPr="00285CDE">
        <w:rPr>
          <w:rFonts w:ascii="Times New Roman" w:hAnsi="Times New Roman" w:cs="Times New Roman"/>
          <w:sz w:val="28"/>
          <w:szCs w:val="28"/>
        </w:rPr>
        <w:t>ый</w:t>
      </w:r>
      <w:proofErr w:type="spellEnd"/>
      <w:r w:rsidRPr="00285CDE">
        <w:rPr>
          <w:rFonts w:ascii="Times New Roman" w:hAnsi="Times New Roman" w:cs="Times New Roman"/>
          <w:sz w:val="28"/>
          <w:szCs w:val="28"/>
        </w:rPr>
        <w:t>) на материальном носителе путем документирования информация с реквизитами,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позволяющими ее идентифицировать;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государственных органах или органах местного самоуправления;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дополнительный контроль - контроль за обращениями граждан, на которые даны промежуточные ответы, до принятия необходимых мер для полного </w:t>
      </w:r>
      <w:r w:rsidRPr="00285CDE">
        <w:rPr>
          <w:rFonts w:ascii="Times New Roman" w:hAnsi="Times New Roman" w:cs="Times New Roman"/>
          <w:sz w:val="28"/>
          <w:szCs w:val="28"/>
        </w:rPr>
        <w:lastRenderedPageBreak/>
        <w:t>разрешения обращений;</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другого лица;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запрос - обращение заявителя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иному должностному лицу, за исключением судов, органов дознания и органов предварительного следствия, которым запрашиваются необходимые для рассмотрения обращения документы и материалы в этом органе или у этого должностного лица;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запрос в письменной форме - запрос заявителя, в котором документированная информация представлена любым типом письма;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запрос в устной форме - запрос заявителя в устной форме в ходе записи на личный прием, либо в ходе личного приема, либо по телефону, либо с использованием иных средств связи;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запрос в виде электронного документа - запрос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заявитель - гражданин Российской Федерации, иностранный гражданин лицо без гражданства, объединение граждан, в том числе юридических лиц;</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информация - сведения (сообщения, данные) о людях, предметах, явлениях и процессах, независимо от формы их представления;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либо поступившая в указанные органы и организации, в том числе законы и иные нормативные правовые акты,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коллективное обращение - совместное обращение двух и более заявителей по </w:t>
      </w:r>
      <w:r w:rsidRPr="00285CDE">
        <w:rPr>
          <w:rFonts w:ascii="Times New Roman" w:hAnsi="Times New Roman" w:cs="Times New Roman"/>
          <w:sz w:val="28"/>
          <w:szCs w:val="28"/>
        </w:rPr>
        <w:lastRenderedPageBreak/>
        <w:t>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действующим законодательством;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контрольное обращение - обращение заявителя, направленное должностным лицом либо уполномоченным лицом с сопроводительным документом для рассмотрения в иной(</w:t>
      </w:r>
      <w:proofErr w:type="spellStart"/>
      <w:r w:rsidRPr="00285CDE">
        <w:rPr>
          <w:rFonts w:ascii="Times New Roman" w:hAnsi="Times New Roman" w:cs="Times New Roman"/>
          <w:sz w:val="28"/>
          <w:szCs w:val="28"/>
        </w:rPr>
        <w:t>ые</w:t>
      </w:r>
      <w:proofErr w:type="spellEnd"/>
      <w:r w:rsidRPr="00285CDE">
        <w:rPr>
          <w:rFonts w:ascii="Times New Roman" w:hAnsi="Times New Roman" w:cs="Times New Roman"/>
          <w:sz w:val="28"/>
          <w:szCs w:val="28"/>
        </w:rPr>
        <w:t>) государственный(е) орган(ы), орган(ы) местного самоуправления и (или) иному(</w:t>
      </w:r>
      <w:proofErr w:type="spellStart"/>
      <w:r w:rsidRPr="00285CDE">
        <w:rPr>
          <w:rFonts w:ascii="Times New Roman" w:hAnsi="Times New Roman" w:cs="Times New Roman"/>
          <w:sz w:val="28"/>
          <w:szCs w:val="28"/>
        </w:rPr>
        <w:t>ым</w:t>
      </w:r>
      <w:proofErr w:type="spellEnd"/>
      <w:r w:rsidRPr="00285CDE">
        <w:rPr>
          <w:rFonts w:ascii="Times New Roman" w:hAnsi="Times New Roman" w:cs="Times New Roman"/>
          <w:sz w:val="28"/>
          <w:szCs w:val="28"/>
        </w:rPr>
        <w:t>) должностному(</w:t>
      </w:r>
      <w:proofErr w:type="spellStart"/>
      <w:r w:rsidRPr="00285CDE">
        <w:rPr>
          <w:rFonts w:ascii="Times New Roman" w:hAnsi="Times New Roman" w:cs="Times New Roman"/>
          <w:sz w:val="28"/>
          <w:szCs w:val="28"/>
        </w:rPr>
        <w:t>ым</w:t>
      </w:r>
      <w:proofErr w:type="spellEnd"/>
      <w:r w:rsidRPr="00285CDE">
        <w:rPr>
          <w:rFonts w:ascii="Times New Roman" w:hAnsi="Times New Roman" w:cs="Times New Roman"/>
          <w:sz w:val="28"/>
          <w:szCs w:val="28"/>
        </w:rPr>
        <w:t>) лицу(</w:t>
      </w:r>
      <w:proofErr w:type="spellStart"/>
      <w:r w:rsidRPr="00285CDE">
        <w:rPr>
          <w:rFonts w:ascii="Times New Roman" w:hAnsi="Times New Roman" w:cs="Times New Roman"/>
          <w:sz w:val="28"/>
          <w:szCs w:val="28"/>
        </w:rPr>
        <w:t>ам</w:t>
      </w:r>
      <w:proofErr w:type="spellEnd"/>
      <w:r w:rsidRPr="00285CDE">
        <w:rPr>
          <w:rFonts w:ascii="Times New Roman" w:hAnsi="Times New Roman" w:cs="Times New Roman"/>
          <w:sz w:val="28"/>
          <w:szCs w:val="28"/>
        </w:rPr>
        <w:t>), в государственное(</w:t>
      </w:r>
      <w:proofErr w:type="spellStart"/>
      <w:r w:rsidRPr="00285CDE">
        <w:rPr>
          <w:rFonts w:ascii="Times New Roman" w:hAnsi="Times New Roman" w:cs="Times New Roman"/>
          <w:sz w:val="28"/>
          <w:szCs w:val="28"/>
        </w:rPr>
        <w:t>ые</w:t>
      </w:r>
      <w:proofErr w:type="spellEnd"/>
      <w:r w:rsidRPr="00285CDE">
        <w:rPr>
          <w:rFonts w:ascii="Times New Roman" w:hAnsi="Times New Roman" w:cs="Times New Roman"/>
          <w:sz w:val="28"/>
          <w:szCs w:val="28"/>
        </w:rPr>
        <w:t>) или муниципальное(</w:t>
      </w:r>
      <w:proofErr w:type="spellStart"/>
      <w:r w:rsidRPr="00285CDE">
        <w:rPr>
          <w:rFonts w:ascii="Times New Roman" w:hAnsi="Times New Roman" w:cs="Times New Roman"/>
          <w:sz w:val="28"/>
          <w:szCs w:val="28"/>
        </w:rPr>
        <w:t>ые</w:t>
      </w:r>
      <w:proofErr w:type="spellEnd"/>
      <w:r w:rsidRPr="00285CDE">
        <w:rPr>
          <w:rFonts w:ascii="Times New Roman" w:hAnsi="Times New Roman" w:cs="Times New Roman"/>
          <w:sz w:val="28"/>
          <w:szCs w:val="28"/>
        </w:rPr>
        <w:t>) учреждение(я), осуществляющее(</w:t>
      </w:r>
      <w:proofErr w:type="spellStart"/>
      <w:r w:rsidRPr="00285CDE">
        <w:rPr>
          <w:rFonts w:ascii="Times New Roman" w:hAnsi="Times New Roman" w:cs="Times New Roman"/>
          <w:sz w:val="28"/>
          <w:szCs w:val="28"/>
        </w:rPr>
        <w:t>ие</w:t>
      </w:r>
      <w:proofErr w:type="spellEnd"/>
      <w:r w:rsidRPr="00285CDE">
        <w:rPr>
          <w:rFonts w:ascii="Times New Roman" w:hAnsi="Times New Roman" w:cs="Times New Roman"/>
          <w:sz w:val="28"/>
          <w:szCs w:val="28"/>
        </w:rPr>
        <w:t>) публично значимые функции, иную(</w:t>
      </w:r>
      <w:proofErr w:type="spellStart"/>
      <w:r w:rsidRPr="00285CDE">
        <w:rPr>
          <w:rFonts w:ascii="Times New Roman" w:hAnsi="Times New Roman" w:cs="Times New Roman"/>
          <w:sz w:val="28"/>
          <w:szCs w:val="28"/>
        </w:rPr>
        <w:t>ые</w:t>
      </w:r>
      <w:proofErr w:type="spellEnd"/>
      <w:r w:rsidRPr="00285CDE">
        <w:rPr>
          <w:rFonts w:ascii="Times New Roman" w:hAnsi="Times New Roman" w:cs="Times New Roman"/>
          <w:sz w:val="28"/>
          <w:szCs w:val="28"/>
        </w:rPr>
        <w:t>) организацию(и) и их должностному(</w:t>
      </w:r>
      <w:proofErr w:type="spellStart"/>
      <w:r w:rsidRPr="00285CDE">
        <w:rPr>
          <w:rFonts w:ascii="Times New Roman" w:hAnsi="Times New Roman" w:cs="Times New Roman"/>
          <w:sz w:val="28"/>
          <w:szCs w:val="28"/>
        </w:rPr>
        <w:t>ым</w:t>
      </w:r>
      <w:proofErr w:type="spellEnd"/>
      <w:r w:rsidRPr="00285CDE">
        <w:rPr>
          <w:rFonts w:ascii="Times New Roman" w:hAnsi="Times New Roman" w:cs="Times New Roman"/>
          <w:sz w:val="28"/>
          <w:szCs w:val="28"/>
        </w:rPr>
        <w:t>) лицу(</w:t>
      </w:r>
      <w:proofErr w:type="spellStart"/>
      <w:r w:rsidRPr="00285CDE">
        <w:rPr>
          <w:rFonts w:ascii="Times New Roman" w:hAnsi="Times New Roman" w:cs="Times New Roman"/>
          <w:sz w:val="28"/>
          <w:szCs w:val="28"/>
        </w:rPr>
        <w:t>ам</w:t>
      </w:r>
      <w:proofErr w:type="spellEnd"/>
      <w:r w:rsidRPr="00285CDE">
        <w:rPr>
          <w:rFonts w:ascii="Times New Roman" w:hAnsi="Times New Roman" w:cs="Times New Roman"/>
          <w:sz w:val="28"/>
          <w:szCs w:val="28"/>
        </w:rPr>
        <w:t>), в компетенцию которого(</w:t>
      </w:r>
      <w:proofErr w:type="spellStart"/>
      <w:r w:rsidRPr="00285CDE">
        <w:rPr>
          <w:rFonts w:ascii="Times New Roman" w:hAnsi="Times New Roman" w:cs="Times New Roman"/>
          <w:sz w:val="28"/>
          <w:szCs w:val="28"/>
        </w:rPr>
        <w:t>ых</w:t>
      </w:r>
      <w:proofErr w:type="spellEnd"/>
      <w:r w:rsidRPr="00285CDE">
        <w:rPr>
          <w:rFonts w:ascii="Times New Roman" w:hAnsi="Times New Roman" w:cs="Times New Roman"/>
          <w:sz w:val="28"/>
          <w:szCs w:val="28"/>
        </w:rPr>
        <w:t>) входит решение поставленного(</w:t>
      </w:r>
      <w:proofErr w:type="spellStart"/>
      <w:r w:rsidRPr="00285CDE">
        <w:rPr>
          <w:rFonts w:ascii="Times New Roman" w:hAnsi="Times New Roman" w:cs="Times New Roman"/>
          <w:sz w:val="28"/>
          <w:szCs w:val="28"/>
        </w:rPr>
        <w:t>ых</w:t>
      </w:r>
      <w:proofErr w:type="spellEnd"/>
      <w:r w:rsidRPr="00285CDE">
        <w:rPr>
          <w:rFonts w:ascii="Times New Roman" w:hAnsi="Times New Roman" w:cs="Times New Roman"/>
          <w:sz w:val="28"/>
          <w:szCs w:val="28"/>
        </w:rPr>
        <w:t>) в обращении вопроса(</w:t>
      </w:r>
      <w:proofErr w:type="spellStart"/>
      <w:r w:rsidRPr="00285CDE">
        <w:rPr>
          <w:rFonts w:ascii="Times New Roman" w:hAnsi="Times New Roman" w:cs="Times New Roman"/>
          <w:sz w:val="28"/>
          <w:szCs w:val="28"/>
        </w:rPr>
        <w:t>ов</w:t>
      </w:r>
      <w:proofErr w:type="spellEnd"/>
      <w:r w:rsidRPr="00285CDE">
        <w:rPr>
          <w:rFonts w:ascii="Times New Roman" w:hAnsi="Times New Roman" w:cs="Times New Roman"/>
          <w:sz w:val="28"/>
          <w:szCs w:val="28"/>
        </w:rPr>
        <w:t>), с запросом документов и материалов о результатах рассмотрения данного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многократное обращение - третье и более обращение одного и того же заявителя по одному и тому же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направление обращения по компетенции - направление должностным лицом либо уполномоченным лицом обращения заявителя с сопроводительным документом (резолюцией) в соответствующий государственный орган, орган местного самоуправления и (или) соответствующему должностному лицу, в государственное или муниципальное учреждение, осуществляющее публично значимые функции, иную организацию и их должностному лицу, в компетенцию которого входит решение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 поддержано» -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неоднократное обращение - второе и более обращение одного и того же заявителя по одному и тому же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неоднократный запрос - второй и более запрос одного(их) и того(</w:t>
      </w:r>
      <w:proofErr w:type="spellStart"/>
      <w:r w:rsidRPr="00285CDE">
        <w:rPr>
          <w:rFonts w:ascii="Times New Roman" w:hAnsi="Times New Roman" w:cs="Times New Roman"/>
          <w:sz w:val="28"/>
          <w:szCs w:val="28"/>
        </w:rPr>
        <w:t>ех</w:t>
      </w:r>
      <w:proofErr w:type="spellEnd"/>
      <w:r w:rsidRPr="00285CDE">
        <w:rPr>
          <w:rFonts w:ascii="Times New Roman" w:hAnsi="Times New Roman" w:cs="Times New Roman"/>
          <w:sz w:val="28"/>
          <w:szCs w:val="28"/>
        </w:rPr>
        <w:t>) же заявителя в один и тот же государственный орган, орган местного самоуправления, к его должностному или уполномоченному лицу о предоставлении одной и той же информации о деятельности этого органа;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нецензурное обращение - обращение заявителя, содержащее ненормативную лексику (непристойного характера);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 имеющие смысла» - текст, не относящийся к предложениям, заявлениям и жалобам и не имеющий смыслового, понятного, вразумительного содержания повествовательного и (или) иного характера;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необоснованная жалоба - просьба гражданина о восстановлении своих или других лиц нарушенных прав, свобод или законных интересов, содержащая заведомо недостоверные сведения, а также нецензурные или оскорбительные слова, выражения, допускающие клеветнические высказывания;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предложение, заявление или жалоба, а также </w:t>
      </w:r>
      <w:r w:rsidRPr="00285CDE">
        <w:rPr>
          <w:rFonts w:ascii="Times New Roman" w:hAnsi="Times New Roman" w:cs="Times New Roman"/>
          <w:sz w:val="28"/>
          <w:szCs w:val="28"/>
        </w:rPr>
        <w:lastRenderedPageBreak/>
        <w:t>устное обращение гражданина в государственный орган, орган местного самоуправления;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устной форме - обращение заявителя на личном приеме руководством государственного органа или органа местного самоуправления либо уполномоченным лицом;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не поддающееся прочтению, - обращение заявителя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вопрос(ы), содержащийся(</w:t>
      </w:r>
      <w:proofErr w:type="spellStart"/>
      <w:r w:rsidRPr="00285CDE">
        <w:rPr>
          <w:rFonts w:ascii="Times New Roman" w:hAnsi="Times New Roman" w:cs="Times New Roman"/>
          <w:sz w:val="28"/>
          <w:szCs w:val="28"/>
        </w:rPr>
        <w:t>еся</w:t>
      </w:r>
      <w:proofErr w:type="spellEnd"/>
      <w:r w:rsidRPr="00285CDE">
        <w:rPr>
          <w:rFonts w:ascii="Times New Roman" w:hAnsi="Times New Roman" w:cs="Times New Roman"/>
          <w:sz w:val="28"/>
          <w:szCs w:val="28"/>
        </w:rPr>
        <w:t>) в обращении;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обоснованная жалоба - просьба гражданина о восстановлении своих или других лиц нарушенных прав, свобод или законных интересов, содержащая информацию о действительно существующем факте, ситуации неправомерных действий (бездействия) или действии учреждения или отдельного сотрудника (сотрудников);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оскорбительного характера -обращение заявителя, содержащее нецензурные либо оскорбительные выражения, унижающие честь и достоинство личности, в том числе выраженные в неприличной форме;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противоправного характера - обращение заявителя, содержащее признаки деяния, влекущего за собой гражданскую, административную или уголовную ответственность;</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ответ на обращение - служебный документ, направляемый заявителю в письменной форме по почтовому адресу либо в форме электронного документа по адресу электронной почты или адресу (уникальному идентификатору) личного кабинета на Едином портале, в котором содержится информация о результатах рассмотрения его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открытое письмо -информация, адресованная государственному органу, органу местного самоуправления или должностному лицу, государственному или муниципальному учреждению, осуществляющему публично значимые функции, иной организации и их должностным лицам, информация, опубликованная в средствах массовой информации или размещенная в информационно- телекоммуникационной сети «Интернет»;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официальный документ - документ, созданный государственным органом, органом местного самоуправления или должностным лицом, государственным или муниципальным учреждением, осуществляющим публично значимые функции, иной организацией и их должностными лицами, оформленный и удостоверенный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«оценка деятельности» - текст, не относящийся к предложениям, заявлениям и жалобам, содержащий поддержку или положительную оценку деятельности </w:t>
      </w:r>
      <w:r w:rsidRPr="00285CDE">
        <w:rPr>
          <w:rFonts w:ascii="Times New Roman" w:hAnsi="Times New Roman" w:cs="Times New Roman"/>
          <w:sz w:val="28"/>
          <w:szCs w:val="28"/>
        </w:rPr>
        <w:lastRenderedPageBreak/>
        <w:t>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одной из форм положительной оценки является благодарность или пожелание дальнейших успехов в работе (деятельности);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особый контроль - контроль за обращениями граждан, имеющими особую общественную и социальную значимость для населения, а также направленными на рассмотрение с поручением сообщить результаты рассмотрения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общий контроль - контроль за своевременным рассмотрением всех обращений граждан, поступивших непосредственно в </w:t>
      </w:r>
      <w:r w:rsidR="001E3F46">
        <w:rPr>
          <w:rFonts w:ascii="Times New Roman" w:hAnsi="Times New Roman" w:cs="Times New Roman"/>
          <w:sz w:val="28"/>
          <w:szCs w:val="28"/>
        </w:rPr>
        <w:t>Отделе</w:t>
      </w:r>
      <w:r w:rsidRPr="00285CDE">
        <w:rPr>
          <w:rFonts w:ascii="Times New Roman" w:hAnsi="Times New Roman" w:cs="Times New Roman"/>
          <w:sz w:val="28"/>
          <w:szCs w:val="28"/>
        </w:rPr>
        <w:t xml:space="preserve"> по работе с обращениями граждан </w:t>
      </w:r>
      <w:r w:rsidR="001E3F46">
        <w:rPr>
          <w:rFonts w:ascii="Times New Roman" w:hAnsi="Times New Roman" w:cs="Times New Roman"/>
          <w:sz w:val="28"/>
          <w:szCs w:val="28"/>
        </w:rPr>
        <w:t xml:space="preserve">и организационным вопросам </w:t>
      </w:r>
      <w:r w:rsidRPr="00285CDE">
        <w:rPr>
          <w:rFonts w:ascii="Times New Roman" w:hAnsi="Times New Roman" w:cs="Times New Roman"/>
          <w:sz w:val="28"/>
          <w:szCs w:val="28"/>
        </w:rPr>
        <w:t>и зарегистрированных в установленном порядке;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первичное обращение - обращение по вопросу, ранее не </w:t>
      </w:r>
      <w:proofErr w:type="spellStart"/>
      <w:r w:rsidRPr="00285CDE">
        <w:rPr>
          <w:rFonts w:ascii="Times New Roman" w:hAnsi="Times New Roman" w:cs="Times New Roman"/>
          <w:sz w:val="28"/>
          <w:szCs w:val="28"/>
        </w:rPr>
        <w:t>рассматривавшемуся</w:t>
      </w:r>
      <w:proofErr w:type="spellEnd"/>
      <w:r w:rsidRPr="00285CDE">
        <w:rPr>
          <w:rFonts w:ascii="Times New Roman" w:hAnsi="Times New Roman" w:cs="Times New Roman"/>
          <w:sz w:val="28"/>
          <w:szCs w:val="28"/>
        </w:rPr>
        <w:t xml:space="preserve"> в данном органе власти, либо поступившее от лиц, ранее не обращавшихся по уже </w:t>
      </w:r>
      <w:proofErr w:type="spellStart"/>
      <w:r w:rsidRPr="00285CDE">
        <w:rPr>
          <w:rFonts w:ascii="Times New Roman" w:hAnsi="Times New Roman" w:cs="Times New Roman"/>
          <w:sz w:val="28"/>
          <w:szCs w:val="28"/>
        </w:rPr>
        <w:t>рассматривавшемуся</w:t>
      </w:r>
      <w:proofErr w:type="spellEnd"/>
      <w:r w:rsidRPr="00285CDE">
        <w:rPr>
          <w:rFonts w:ascii="Times New Roman" w:hAnsi="Times New Roman" w:cs="Times New Roman"/>
          <w:sz w:val="28"/>
          <w:szCs w:val="28"/>
        </w:rPr>
        <w:t xml:space="preserve">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повторное обращение - второе обращение одного и того же заявителя в один и тот же государственный орган, орган местного самоуправления, в одно и то же государственное или муниципальное </w:t>
      </w:r>
      <w:proofErr w:type="gramStart"/>
      <w:r w:rsidRPr="00285CDE">
        <w:rPr>
          <w:rFonts w:ascii="Times New Roman" w:hAnsi="Times New Roman" w:cs="Times New Roman"/>
          <w:sz w:val="28"/>
          <w:szCs w:val="28"/>
        </w:rPr>
        <w:t>учреждение</w:t>
      </w:r>
      <w:proofErr w:type="gramEnd"/>
      <w:r w:rsidRPr="00285CDE">
        <w:rPr>
          <w:rFonts w:ascii="Times New Roman" w:hAnsi="Times New Roman" w:cs="Times New Roman"/>
          <w:sz w:val="28"/>
          <w:szCs w:val="28"/>
        </w:rPr>
        <w:t xml:space="preserve"> или иную организацию, осуществляющую публично значимые функции, к одному и тому же должностному или уполномоченному лицу по одному и тому же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«поддержано» -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подлинное обращение - обращение, содержащее в тексте данные о заявителе, времени и месте его создания, или в случае выявления иным путем данных, подтверждающих достоверность создания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подлинник обращения - первый или единичный экземпляр подлинного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поздравление - текст, не относящийся к предложениям, заявлениям и жалобам, содержащий приветствие и пожелания адресату личного характера по случаю некоего праздничного события;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предмет ведения - сфера общественных отношений, регулирование которой в соответствии с действующим законодательством осуществляют на соответствующем уровне (федеральном, региональном или местном) по кругу законодательно зафиксированных вопросов, по которым принимают решения соответствующие органы;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«приглашение» - текст, не относящийся к предложениям, заявлениям и </w:t>
      </w:r>
      <w:r w:rsidRPr="00285CDE">
        <w:rPr>
          <w:rFonts w:ascii="Times New Roman" w:hAnsi="Times New Roman" w:cs="Times New Roman"/>
          <w:sz w:val="28"/>
          <w:szCs w:val="28"/>
        </w:rPr>
        <w:lastRenderedPageBreak/>
        <w:t>жалобам, содержащий просьбу явиться, прибыть, присутствовать на каком-либо мероприятии;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принятие мер - выполнение действий в соответствии с принятым по результатам рассмотрения вопроса, содержащегося в обращении, решением -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просьба, не основанная на законе,-текст, не относящийся к предложениям, заявлениям и жалобам, содержащий просьбу о содействии в реализации прав и свобод, не предусмотренных Конституцией Российской Федерации, или просьбу о восстановлении или защите нарушенных интересов, не предусмотренных действующим законодательством Российской Федерации;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публично значимые функции - функции по осуществлению деятельности по удовлетворению публичного, то есть общественного интереса, признанного государством, субъектом Российской Федерации или муниципальным образованием;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w:t>
      </w:r>
      <w:proofErr w:type="gramStart"/>
      <w:r w:rsidRPr="00285CDE">
        <w:rPr>
          <w:rFonts w:ascii="Times New Roman" w:hAnsi="Times New Roman" w:cs="Times New Roman"/>
          <w:sz w:val="28"/>
          <w:szCs w:val="28"/>
        </w:rPr>
        <w:t>разъяснено»-</w:t>
      </w:r>
      <w:proofErr w:type="gramEnd"/>
      <w:r w:rsidRPr="00285CDE">
        <w:rPr>
          <w:rFonts w:ascii="Times New Roman" w:hAnsi="Times New Roman" w:cs="Times New Roman"/>
          <w:sz w:val="28"/>
          <w:szCs w:val="28"/>
        </w:rPr>
        <w:t>означает, что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заявления или жалобы;</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рассмотрение обращения - действия государственного органа, органа местного самоуправления, должностного лица либо уполномоченного лица, государственного или муниципального учреждения, осуществляющего публично значимые функции, иной организации и их должностных лиц, предусмотренные Федеральным законом от 2 мая 2006 года № 59-ФЗ «О порядке рассмотрения обращений граждан Российской Федерации» и направленные на объективное, всестороннее и своевременное принятие решения по существу поставленного заявителем в обращении вопроса;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результат рассмотрения обращений - принятие государственным органом, органом местного самоуправления или соответствующим должностным лицом, государственным или муниципальным учреждением, осуществляющим публично значимые функции, иной организацией и их должностным лицом, по поставленному в обращении вопросу одного из следующих решений: «поддержано», «разъяснено», «не поддержано»;</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сопроводительный документ -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публично-значимые функции, иную организацию и их должностным лицам, в компетенцию которых входит решение поставленного в обращении вопроса, с приложением обращения заявителя для его рассмотрения, либо направляемый в другой государственный орган, орган местного самоуправления или иному должностному лицу, к полномочиям которых отнесено предоставление запрашиваемой информации, с приложением запроса;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текст - речевая информация или информация, представленная любым типом письма или в электронной форме, то есть в виде, пригодном для восприятия человеком с использованием электронных вычислительных машин;</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текст, не имеющий смысла, - текст, не относящийся к предложениям, </w:t>
      </w:r>
      <w:r w:rsidRPr="00285CDE">
        <w:rPr>
          <w:rFonts w:ascii="Times New Roman" w:hAnsi="Times New Roman" w:cs="Times New Roman"/>
          <w:sz w:val="28"/>
          <w:szCs w:val="28"/>
        </w:rPr>
        <w:lastRenderedPageBreak/>
        <w:t>заявлениям и жалобам и не имеющий смыслового, понятного, вразумительного содержания повествовательного и (или) иного характера;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уведомление - служебный документ, направляемый автору: о направлении его обращения на рассмотрение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поставленных в обращении вопросов;</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продлении на конкретное количество дней, но не более чем на 30 календарных дней, срока рассмотрения его обращения в связи с направлением в другой государственный орган, орган местного самоуправления или иному должностному лицу, в государственный(е) или муниципальное(</w:t>
      </w:r>
      <w:proofErr w:type="spellStart"/>
      <w:r w:rsidRPr="00285CDE">
        <w:rPr>
          <w:rFonts w:ascii="Times New Roman" w:hAnsi="Times New Roman" w:cs="Times New Roman"/>
          <w:sz w:val="28"/>
          <w:szCs w:val="28"/>
        </w:rPr>
        <w:t>ые</w:t>
      </w:r>
      <w:proofErr w:type="spellEnd"/>
      <w:r w:rsidRPr="00285CDE">
        <w:rPr>
          <w:rFonts w:ascii="Times New Roman" w:hAnsi="Times New Roman" w:cs="Times New Roman"/>
          <w:sz w:val="28"/>
          <w:szCs w:val="28"/>
        </w:rPr>
        <w:t>) учреждение(я), осуществляющее(</w:t>
      </w:r>
      <w:proofErr w:type="spellStart"/>
      <w:r w:rsidRPr="00285CDE">
        <w:rPr>
          <w:rFonts w:ascii="Times New Roman" w:hAnsi="Times New Roman" w:cs="Times New Roman"/>
          <w:sz w:val="28"/>
          <w:szCs w:val="28"/>
        </w:rPr>
        <w:t>ие</w:t>
      </w:r>
      <w:proofErr w:type="spellEnd"/>
      <w:r w:rsidRPr="00285CDE">
        <w:rPr>
          <w:rFonts w:ascii="Times New Roman" w:hAnsi="Times New Roman" w:cs="Times New Roman"/>
          <w:sz w:val="28"/>
          <w:szCs w:val="28"/>
        </w:rPr>
        <w:t>) публично значимые функции, иную организацию(и) и их должностным лицам, запроса документов и материалов, в том числе в электронной форме, необходимых для рассмотрения обращения;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устное обращение гражданина - обращение, которое излагается во время личного приема;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устный ответ на обращение - ответ, дающийся в ходе личного приема заявителя либо на устное обращение по телефону;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ходатайство - просьба заявителя о признании в случаях, установленных законодательством Российской Федерации, определенного статуса, прав, свобод;</w:t>
      </w:r>
    </w:p>
    <w:p w:rsidR="005441BD" w:rsidRPr="00285CDE" w:rsidRDefault="006D45E3" w:rsidP="00285CDE">
      <w:pPr>
        <w:pStyle w:val="a9"/>
        <w:ind w:firstLine="709"/>
        <w:jc w:val="both"/>
        <w:rPr>
          <w:rFonts w:ascii="Times New Roman" w:hAnsi="Times New Roman" w:cs="Times New Roman"/>
          <w:sz w:val="28"/>
          <w:szCs w:val="28"/>
        </w:rPr>
      </w:pPr>
      <w:bookmarkStart w:id="30" w:name="bookmark35"/>
      <w:r w:rsidRPr="00285CDE">
        <w:rPr>
          <w:rFonts w:ascii="Times New Roman" w:hAnsi="Times New Roman" w:cs="Times New Roman"/>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сетях;</w:t>
      </w:r>
      <w:bookmarkEnd w:id="30"/>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электронное сообщение - информация, переданная или полученная через информационно-коммуникационную сеть, в том числе информация, переданная в форме аудиосообщения либо СМС-сообщения по </w:t>
      </w:r>
      <w:proofErr w:type="spellStart"/>
      <w:r w:rsidRPr="00285CDE">
        <w:rPr>
          <w:rFonts w:ascii="Times New Roman" w:hAnsi="Times New Roman" w:cs="Times New Roman"/>
          <w:sz w:val="28"/>
          <w:szCs w:val="28"/>
        </w:rPr>
        <w:t>информационно</w:t>
      </w:r>
      <w:r w:rsidRPr="00285CDE">
        <w:rPr>
          <w:rFonts w:ascii="Times New Roman" w:hAnsi="Times New Roman" w:cs="Times New Roman"/>
          <w:sz w:val="28"/>
          <w:szCs w:val="28"/>
        </w:rPr>
        <w:softHyphen/>
        <w:t>коммуникационной</w:t>
      </w:r>
      <w:proofErr w:type="spellEnd"/>
      <w:r w:rsidRPr="00285CDE">
        <w:rPr>
          <w:rFonts w:ascii="Times New Roman" w:hAnsi="Times New Roman" w:cs="Times New Roman"/>
          <w:sz w:val="28"/>
          <w:szCs w:val="28"/>
        </w:rPr>
        <w:t xml:space="preserve"> сети, на телефоны справочных служб государственных органов или органов местного самоуправления, по телефонам должностных лиц.</w:t>
      </w:r>
    </w:p>
    <w:p w:rsidR="00A96FE8" w:rsidRDefault="00A96FE8">
      <w:pPr>
        <w:rPr>
          <w:rFonts w:ascii="Times New Roman" w:hAnsi="Times New Roman" w:cs="Times New Roman"/>
          <w:sz w:val="28"/>
          <w:szCs w:val="28"/>
        </w:rPr>
      </w:pPr>
      <w:r>
        <w:rPr>
          <w:rFonts w:ascii="Times New Roman" w:hAnsi="Times New Roman" w:cs="Times New Roman"/>
          <w:sz w:val="28"/>
          <w:szCs w:val="28"/>
        </w:rPr>
        <w:br w:type="page"/>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2</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863031">
        <w:rPr>
          <w:rFonts w:ascii="Times New Roman" w:hAnsi="Times New Roman" w:cs="Times New Roman"/>
          <w:sz w:val="28"/>
          <w:szCs w:val="28"/>
        </w:rPr>
        <w:t>а</w:t>
      </w:r>
      <w:r w:rsidR="00863031" w:rsidRPr="00285CDE">
        <w:rPr>
          <w:rFonts w:ascii="Times New Roman" w:hAnsi="Times New Roman" w:cs="Times New Roman"/>
          <w:sz w:val="28"/>
          <w:szCs w:val="28"/>
        </w:rPr>
        <w:t xml:space="preserve">дминистрации </w:t>
      </w:r>
      <w:r w:rsidR="00863031">
        <w:rPr>
          <w:rFonts w:ascii="Times New Roman" w:hAnsi="Times New Roman" w:cs="Times New Roman"/>
          <w:sz w:val="28"/>
          <w:szCs w:val="28"/>
        </w:rPr>
        <w:t xml:space="preserve">местного самоуправления Алагирского муниципального района </w:t>
      </w:r>
      <w:r w:rsidR="00863031" w:rsidRPr="00285CDE">
        <w:rPr>
          <w:rFonts w:ascii="Times New Roman" w:hAnsi="Times New Roman" w:cs="Times New Roman"/>
          <w:sz w:val="28"/>
          <w:szCs w:val="28"/>
        </w:rPr>
        <w:t>Республики Северная Осетия-Алания</w:t>
      </w:r>
    </w:p>
    <w:p w:rsidR="00A96FE8" w:rsidRDefault="00A96FE8" w:rsidP="00285CDE">
      <w:pPr>
        <w:pStyle w:val="a9"/>
        <w:ind w:firstLine="709"/>
        <w:jc w:val="both"/>
        <w:rPr>
          <w:rFonts w:ascii="Times New Roman" w:hAnsi="Times New Roman" w:cs="Times New Roman"/>
          <w:sz w:val="28"/>
          <w:szCs w:val="28"/>
        </w:rPr>
      </w:pPr>
    </w:p>
    <w:p w:rsidR="005441BD" w:rsidRDefault="006D45E3" w:rsidP="00863031">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A96FE8" w:rsidRPr="00285CDE" w:rsidRDefault="00A96FE8" w:rsidP="00285CDE">
      <w:pPr>
        <w:pStyle w:val="a9"/>
        <w:ind w:firstLine="709"/>
        <w:jc w:val="both"/>
        <w:rPr>
          <w:rFonts w:ascii="Times New Roman" w:hAnsi="Times New Roman" w:cs="Times New Roman"/>
          <w:sz w:val="28"/>
          <w:szCs w:val="28"/>
        </w:rPr>
      </w:pPr>
    </w:p>
    <w:p w:rsidR="00DD7405"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Наименование должности лица </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И.О. ФАМИЛИЯ</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Фамилия И.О. заявителя, почтовый адрес, тел.</w:t>
      </w:r>
    </w:p>
    <w:p w:rsidR="00A96FE8" w:rsidRDefault="00A96FE8" w:rsidP="00A96FE8">
      <w:pPr>
        <w:pStyle w:val="a9"/>
        <w:ind w:firstLine="709"/>
        <w:jc w:val="center"/>
        <w:rPr>
          <w:rFonts w:ascii="Times New Roman" w:hAnsi="Times New Roman" w:cs="Times New Roman"/>
          <w:sz w:val="28"/>
          <w:szCs w:val="28"/>
        </w:rPr>
      </w:pPr>
    </w:p>
    <w:p w:rsidR="00A96FE8" w:rsidRDefault="00A96FE8" w:rsidP="00A96FE8">
      <w:pPr>
        <w:pStyle w:val="a9"/>
        <w:ind w:firstLine="709"/>
        <w:jc w:val="center"/>
        <w:rPr>
          <w:rFonts w:ascii="Times New Roman" w:hAnsi="Times New Roman" w:cs="Times New Roman"/>
          <w:sz w:val="28"/>
          <w:szCs w:val="28"/>
        </w:rPr>
      </w:pPr>
    </w:p>
    <w:p w:rsidR="005441BD" w:rsidRDefault="006D45E3" w:rsidP="00A96FE8">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 (</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w:t>
      </w:r>
    </w:p>
    <w:p w:rsidR="00A96FE8" w:rsidRDefault="00A96FE8" w:rsidP="00A96FE8">
      <w:pPr>
        <w:pStyle w:val="a9"/>
        <w:ind w:firstLine="709"/>
        <w:jc w:val="center"/>
        <w:rPr>
          <w:rFonts w:ascii="Times New Roman" w:hAnsi="Times New Roman" w:cs="Times New Roman"/>
          <w:sz w:val="28"/>
          <w:szCs w:val="28"/>
        </w:rPr>
      </w:pPr>
    </w:p>
    <w:p w:rsidR="00A96FE8" w:rsidRPr="00285CDE" w:rsidRDefault="00A96FE8" w:rsidP="00A96FE8">
      <w:pPr>
        <w:pStyle w:val="a9"/>
        <w:ind w:firstLine="709"/>
        <w:jc w:val="center"/>
        <w:rPr>
          <w:rFonts w:ascii="Times New Roman" w:hAnsi="Times New Roman" w:cs="Times New Roman"/>
          <w:sz w:val="28"/>
          <w:szCs w:val="28"/>
        </w:rPr>
      </w:pPr>
    </w:p>
    <w:p w:rsidR="005441BD" w:rsidRPr="00285CDE" w:rsidRDefault="006D45E3" w:rsidP="00A96FE8">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(Суть обращения)</w:t>
      </w:r>
    </w:p>
    <w:p w:rsidR="00A96FE8" w:rsidRDefault="00A96FE8" w:rsidP="00A96FE8">
      <w:pPr>
        <w:pStyle w:val="a9"/>
        <w:ind w:firstLine="709"/>
        <w:rPr>
          <w:rStyle w:val="5"/>
          <w:rFonts w:eastAsia="Arial Unicode MS"/>
          <w:sz w:val="28"/>
          <w:szCs w:val="28"/>
        </w:rPr>
      </w:pPr>
      <w:bookmarkStart w:id="31" w:name="bookmark32"/>
    </w:p>
    <w:p w:rsidR="00A96FE8" w:rsidRDefault="00A96FE8" w:rsidP="00A96FE8">
      <w:pPr>
        <w:pStyle w:val="a9"/>
        <w:ind w:firstLine="709"/>
        <w:rPr>
          <w:rStyle w:val="5"/>
          <w:rFonts w:eastAsia="Arial Unicode MS"/>
          <w:sz w:val="28"/>
          <w:szCs w:val="28"/>
        </w:rPr>
      </w:pPr>
    </w:p>
    <w:p w:rsidR="005441BD" w:rsidRPr="00285CDE" w:rsidRDefault="006D45E3" w:rsidP="00A96FE8">
      <w:pPr>
        <w:pStyle w:val="a9"/>
        <w:ind w:firstLine="709"/>
        <w:rPr>
          <w:rFonts w:ascii="Times New Roman" w:hAnsi="Times New Roman" w:cs="Times New Roman"/>
          <w:sz w:val="28"/>
          <w:szCs w:val="28"/>
        </w:rPr>
      </w:pPr>
      <w:r w:rsidRPr="00285CDE">
        <w:rPr>
          <w:rStyle w:val="5"/>
          <w:rFonts w:eastAsia="Arial Unicode MS"/>
          <w:sz w:val="28"/>
          <w:szCs w:val="28"/>
        </w:rPr>
        <w:t>Подпись</w:t>
      </w:r>
      <w:bookmarkEnd w:id="31"/>
    </w:p>
    <w:p w:rsidR="00A96FE8" w:rsidRDefault="006D45E3" w:rsidP="00A96FE8">
      <w:pPr>
        <w:pStyle w:val="a9"/>
        <w:ind w:firstLine="709"/>
        <w:rPr>
          <w:rStyle w:val="5"/>
          <w:rFonts w:eastAsia="Arial Unicode MS"/>
          <w:sz w:val="28"/>
          <w:szCs w:val="28"/>
        </w:rPr>
      </w:pPr>
      <w:r w:rsidRPr="00285CDE">
        <w:rPr>
          <w:rStyle w:val="5"/>
          <w:rFonts w:eastAsia="Arial Unicode MS"/>
          <w:sz w:val="28"/>
          <w:szCs w:val="28"/>
        </w:rPr>
        <w:t>Дата</w:t>
      </w:r>
    </w:p>
    <w:p w:rsidR="00A96FE8" w:rsidRDefault="00A96FE8">
      <w:pPr>
        <w:rPr>
          <w:rStyle w:val="5"/>
          <w:rFonts w:eastAsia="Arial Unicode MS"/>
          <w:sz w:val="28"/>
          <w:szCs w:val="28"/>
        </w:rPr>
      </w:pPr>
      <w:r>
        <w:rPr>
          <w:rStyle w:val="5"/>
          <w:rFonts w:eastAsia="Arial Unicode MS"/>
          <w:sz w:val="28"/>
          <w:szCs w:val="28"/>
        </w:rPr>
        <w:br w:type="page"/>
      </w:r>
    </w:p>
    <w:p w:rsidR="005441BD" w:rsidRPr="00285CDE" w:rsidRDefault="005441BD" w:rsidP="00285CDE">
      <w:pPr>
        <w:pStyle w:val="a9"/>
        <w:ind w:firstLine="709"/>
        <w:jc w:val="both"/>
        <w:rPr>
          <w:rFonts w:ascii="Times New Roman" w:hAnsi="Times New Roman" w:cs="Times New Roman"/>
          <w:sz w:val="28"/>
          <w:szCs w:val="28"/>
        </w:rPr>
        <w:sectPr w:rsidR="005441BD" w:rsidRPr="00285CDE">
          <w:pgSz w:w="11909" w:h="16840"/>
          <w:pgMar w:top="1152" w:right="921" w:bottom="1104" w:left="820" w:header="0" w:footer="3" w:gutter="0"/>
          <w:cols w:space="720"/>
          <w:noEndnote/>
          <w:docGrid w:linePitch="360"/>
        </w:sectPr>
      </w:pP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3</w:t>
      </w:r>
    </w:p>
    <w:p w:rsidR="00A96FE8" w:rsidRDefault="006D45E3" w:rsidP="00863031">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863031">
        <w:rPr>
          <w:rFonts w:ascii="Times New Roman" w:hAnsi="Times New Roman" w:cs="Times New Roman"/>
          <w:sz w:val="28"/>
          <w:szCs w:val="28"/>
        </w:rPr>
        <w:t>а</w:t>
      </w:r>
      <w:r w:rsidR="00863031" w:rsidRPr="00285CDE">
        <w:rPr>
          <w:rFonts w:ascii="Times New Roman" w:hAnsi="Times New Roman" w:cs="Times New Roman"/>
          <w:sz w:val="28"/>
          <w:szCs w:val="28"/>
        </w:rPr>
        <w:t xml:space="preserve">дминистрации </w:t>
      </w:r>
      <w:r w:rsidR="00863031">
        <w:rPr>
          <w:rFonts w:ascii="Times New Roman" w:hAnsi="Times New Roman" w:cs="Times New Roman"/>
          <w:sz w:val="28"/>
          <w:szCs w:val="28"/>
        </w:rPr>
        <w:t xml:space="preserve">местного самоуправления Алагирского муниципального района </w:t>
      </w:r>
      <w:r w:rsidR="00863031" w:rsidRPr="00285CDE">
        <w:rPr>
          <w:rFonts w:ascii="Times New Roman" w:hAnsi="Times New Roman" w:cs="Times New Roman"/>
          <w:sz w:val="28"/>
          <w:szCs w:val="28"/>
        </w:rPr>
        <w:t>Республики Северная Осетия-Алания</w:t>
      </w:r>
    </w:p>
    <w:p w:rsidR="00A96FE8" w:rsidRDefault="00A96FE8" w:rsidP="00285CDE">
      <w:pPr>
        <w:pStyle w:val="a9"/>
        <w:ind w:firstLine="709"/>
        <w:jc w:val="both"/>
        <w:rPr>
          <w:rFonts w:ascii="Times New Roman" w:hAnsi="Times New Roman" w:cs="Times New Roman"/>
          <w:sz w:val="28"/>
          <w:szCs w:val="28"/>
        </w:rPr>
      </w:pPr>
    </w:p>
    <w:p w:rsidR="005441BD" w:rsidRDefault="006D45E3" w:rsidP="00863031">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A96FE8" w:rsidRDefault="00A96FE8" w:rsidP="00285CDE">
      <w:pPr>
        <w:pStyle w:val="a9"/>
        <w:ind w:firstLine="709"/>
        <w:jc w:val="both"/>
        <w:rPr>
          <w:rFonts w:ascii="Times New Roman" w:hAnsi="Times New Roman" w:cs="Times New Roman"/>
          <w:sz w:val="28"/>
          <w:szCs w:val="28"/>
        </w:rPr>
      </w:pPr>
    </w:p>
    <w:p w:rsidR="00A96FE8" w:rsidRPr="00285CDE" w:rsidRDefault="00A96FE8" w:rsidP="00285CDE">
      <w:pPr>
        <w:pStyle w:val="a9"/>
        <w:ind w:firstLine="709"/>
        <w:jc w:val="both"/>
        <w:rPr>
          <w:rFonts w:ascii="Times New Roman" w:hAnsi="Times New Roman" w:cs="Times New Roman"/>
          <w:sz w:val="28"/>
          <w:szCs w:val="28"/>
        </w:rPr>
      </w:pP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Наименование органа государственной власти или И.О. ФАМИЛИЯ должностного лица</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Ф.И.О.</w:t>
      </w:r>
      <w:r w:rsidR="00DD7405">
        <w:rPr>
          <w:rFonts w:ascii="Times New Roman" w:hAnsi="Times New Roman" w:cs="Times New Roman"/>
          <w:sz w:val="28"/>
          <w:szCs w:val="28"/>
        </w:rPr>
        <w:t xml:space="preserve"> </w:t>
      </w:r>
      <w:r w:rsidRPr="00285CDE">
        <w:rPr>
          <w:rFonts w:ascii="Times New Roman" w:hAnsi="Times New Roman" w:cs="Times New Roman"/>
          <w:sz w:val="28"/>
          <w:szCs w:val="28"/>
        </w:rPr>
        <w:t>заявителя,</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адрес электронной почты или адрес (уникальный идентификатор) личного кабинета на Едином портале тел.</w:t>
      </w:r>
    </w:p>
    <w:p w:rsidR="00A96FE8" w:rsidRDefault="00A96FE8" w:rsidP="00A96FE8">
      <w:pPr>
        <w:pStyle w:val="a9"/>
        <w:ind w:firstLine="709"/>
        <w:jc w:val="center"/>
        <w:rPr>
          <w:rFonts w:ascii="Times New Roman" w:hAnsi="Times New Roman" w:cs="Times New Roman"/>
          <w:sz w:val="28"/>
          <w:szCs w:val="28"/>
        </w:rPr>
      </w:pPr>
    </w:p>
    <w:p w:rsidR="005441BD" w:rsidRPr="00285CDE" w:rsidRDefault="006D45E3" w:rsidP="00A96FE8">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 (</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w:t>
      </w:r>
    </w:p>
    <w:p w:rsidR="005441BD" w:rsidRPr="00285CDE" w:rsidRDefault="006D45E3" w:rsidP="00A96FE8">
      <w:pPr>
        <w:pStyle w:val="a9"/>
        <w:ind w:firstLine="709"/>
        <w:rPr>
          <w:rFonts w:ascii="Times New Roman" w:hAnsi="Times New Roman" w:cs="Times New Roman"/>
          <w:sz w:val="28"/>
          <w:szCs w:val="28"/>
        </w:rPr>
      </w:pPr>
      <w:r w:rsidRPr="00285CDE">
        <w:rPr>
          <w:rFonts w:ascii="Times New Roman" w:hAnsi="Times New Roman" w:cs="Times New Roman"/>
          <w:sz w:val="28"/>
          <w:szCs w:val="28"/>
        </w:rPr>
        <w:t>(Суть обращения)</w:t>
      </w:r>
    </w:p>
    <w:p w:rsidR="00A96FE8" w:rsidRDefault="00A96FE8" w:rsidP="00285CDE">
      <w:pPr>
        <w:pStyle w:val="a9"/>
        <w:ind w:firstLine="709"/>
        <w:jc w:val="both"/>
        <w:rPr>
          <w:rStyle w:val="5"/>
          <w:rFonts w:eastAsia="Arial Unicode MS"/>
          <w:sz w:val="28"/>
          <w:szCs w:val="28"/>
        </w:rPr>
      </w:pPr>
    </w:p>
    <w:p w:rsidR="00A96FE8" w:rsidRDefault="00A96FE8" w:rsidP="00285CDE">
      <w:pPr>
        <w:pStyle w:val="a9"/>
        <w:ind w:firstLine="709"/>
        <w:jc w:val="both"/>
        <w:rPr>
          <w:rStyle w:val="5"/>
          <w:rFonts w:eastAsia="Arial Unicode MS"/>
          <w:sz w:val="28"/>
          <w:szCs w:val="28"/>
        </w:rPr>
      </w:pPr>
    </w:p>
    <w:p w:rsidR="00A96FE8" w:rsidRDefault="00A96FE8" w:rsidP="00285CDE">
      <w:pPr>
        <w:pStyle w:val="a9"/>
        <w:ind w:firstLine="709"/>
        <w:jc w:val="both"/>
        <w:rPr>
          <w:rStyle w:val="5"/>
          <w:rFonts w:eastAsia="Arial Unicode MS"/>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23" w:bottom="1157" w:left="823" w:header="0" w:footer="3" w:gutter="0"/>
          <w:cols w:space="720"/>
          <w:noEndnote/>
          <w:docGrid w:linePitch="360"/>
        </w:sectPr>
      </w:pPr>
      <w:r w:rsidRPr="00285CDE">
        <w:rPr>
          <w:rStyle w:val="5"/>
          <w:rFonts w:eastAsia="Arial Unicode MS"/>
          <w:sz w:val="28"/>
          <w:szCs w:val="28"/>
        </w:rPr>
        <w:t>Дата</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4</w:t>
      </w:r>
    </w:p>
    <w:p w:rsidR="005441BD" w:rsidRPr="00285CDE" w:rsidRDefault="006D45E3" w:rsidP="00A96FE8">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863031">
        <w:rPr>
          <w:rFonts w:ascii="Times New Roman" w:hAnsi="Times New Roman" w:cs="Times New Roman"/>
          <w:sz w:val="28"/>
          <w:szCs w:val="28"/>
        </w:rPr>
        <w:t>а</w:t>
      </w:r>
      <w:r w:rsidR="00863031" w:rsidRPr="00285CDE">
        <w:rPr>
          <w:rFonts w:ascii="Times New Roman" w:hAnsi="Times New Roman" w:cs="Times New Roman"/>
          <w:sz w:val="28"/>
          <w:szCs w:val="28"/>
        </w:rPr>
        <w:t xml:space="preserve">дминистрации </w:t>
      </w:r>
      <w:r w:rsidR="00863031">
        <w:rPr>
          <w:rFonts w:ascii="Times New Roman" w:hAnsi="Times New Roman" w:cs="Times New Roman"/>
          <w:sz w:val="28"/>
          <w:szCs w:val="28"/>
        </w:rPr>
        <w:t xml:space="preserve">местного самоуправления Алагирского муниципального района </w:t>
      </w:r>
      <w:r w:rsidR="00863031" w:rsidRPr="00285CDE">
        <w:rPr>
          <w:rFonts w:ascii="Times New Roman" w:hAnsi="Times New Roman" w:cs="Times New Roman"/>
          <w:sz w:val="28"/>
          <w:szCs w:val="28"/>
        </w:rPr>
        <w:t>Республики Северная Осетия-Алания</w:t>
      </w:r>
    </w:p>
    <w:p w:rsidR="00A96FE8" w:rsidRDefault="00A96FE8" w:rsidP="00A96FE8">
      <w:pPr>
        <w:pStyle w:val="a9"/>
        <w:ind w:firstLine="709"/>
        <w:jc w:val="center"/>
        <w:rPr>
          <w:rFonts w:ascii="Times New Roman" w:hAnsi="Times New Roman" w:cs="Times New Roman"/>
          <w:sz w:val="28"/>
          <w:szCs w:val="28"/>
        </w:rPr>
      </w:pPr>
    </w:p>
    <w:p w:rsidR="005441BD" w:rsidRPr="00285CDE" w:rsidRDefault="006D45E3" w:rsidP="00A96FE8">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r w:rsidR="00DD7405">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ab/>
        <w:t>1</w:t>
      </w:r>
    </w:p>
    <w:p w:rsidR="005441BD" w:rsidRPr="00285CDE" w:rsidRDefault="00863031"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Отдел по работе с обращениями граждан и организационным вопросам 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A96FE8" w:rsidRDefault="00A96FE8"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Расписка</w:t>
      </w:r>
      <w:r w:rsidR="00A96FE8">
        <w:rPr>
          <w:rFonts w:ascii="Times New Roman" w:hAnsi="Times New Roman" w:cs="Times New Roman"/>
          <w:sz w:val="28"/>
          <w:szCs w:val="28"/>
        </w:rPr>
        <w:t xml:space="preserve"> </w:t>
      </w:r>
      <w:r w:rsidRPr="00285CDE">
        <w:rPr>
          <w:rFonts w:ascii="Times New Roman" w:hAnsi="Times New Roman" w:cs="Times New Roman"/>
          <w:sz w:val="28"/>
          <w:szCs w:val="28"/>
        </w:rPr>
        <w:t>в получении обращения гражданина</w:t>
      </w:r>
    </w:p>
    <w:p w:rsidR="005441BD" w:rsidRPr="00285CDE" w:rsidRDefault="006D45E3" w:rsidP="00285CDE">
      <w:pPr>
        <w:pStyle w:val="a9"/>
        <w:ind w:firstLine="709"/>
        <w:jc w:val="both"/>
        <w:rPr>
          <w:rFonts w:ascii="Times New Roman" w:hAnsi="Times New Roman" w:cs="Times New Roman"/>
          <w:sz w:val="28"/>
          <w:szCs w:val="28"/>
        </w:rPr>
      </w:pPr>
      <w:bookmarkStart w:id="32" w:name="bookmark36"/>
      <w:r w:rsidRPr="00285CDE">
        <w:rPr>
          <w:rFonts w:ascii="Times New Roman" w:hAnsi="Times New Roman" w:cs="Times New Roman"/>
          <w:sz w:val="28"/>
          <w:szCs w:val="28"/>
        </w:rPr>
        <w:t>Принято от (Ф.И.О.)</w:t>
      </w:r>
      <w:bookmarkEnd w:id="32"/>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ab/>
        <w:t xml:space="preserve"> 202_ г.</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обращение на</w:t>
      </w:r>
      <w:r w:rsidRPr="00285CDE">
        <w:rPr>
          <w:rFonts w:ascii="Times New Roman" w:hAnsi="Times New Roman" w:cs="Times New Roman"/>
          <w:sz w:val="28"/>
          <w:szCs w:val="28"/>
        </w:rPr>
        <w:tab/>
        <w:t>листах,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w:t>
      </w:r>
      <w:proofErr w:type="spellStart"/>
      <w:r w:rsidRPr="00285CDE">
        <w:rPr>
          <w:rFonts w:ascii="Times New Roman" w:hAnsi="Times New Roman" w:cs="Times New Roman"/>
          <w:sz w:val="28"/>
          <w:szCs w:val="28"/>
        </w:rPr>
        <w:t>т.ч</w:t>
      </w:r>
      <w:proofErr w:type="spellEnd"/>
      <w:r w:rsidRPr="00285CDE">
        <w:rPr>
          <w:rFonts w:ascii="Times New Roman" w:hAnsi="Times New Roman" w:cs="Times New Roman"/>
          <w:sz w:val="28"/>
          <w:szCs w:val="28"/>
        </w:rPr>
        <w:t>. приложения на</w:t>
      </w:r>
      <w:r w:rsidRPr="00285CDE">
        <w:rPr>
          <w:rFonts w:ascii="Times New Roman" w:hAnsi="Times New Roman" w:cs="Times New Roman"/>
          <w:sz w:val="28"/>
          <w:szCs w:val="28"/>
        </w:rPr>
        <w:tab/>
        <w:t>листах.</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Сотрудник </w:t>
      </w:r>
      <w:r w:rsidR="00A02597">
        <w:rPr>
          <w:rFonts w:ascii="Times New Roman" w:hAnsi="Times New Roman" w:cs="Times New Roman"/>
          <w:sz w:val="28"/>
          <w:szCs w:val="28"/>
        </w:rPr>
        <w:t>Отдела</w:t>
      </w:r>
      <w:r w:rsidRPr="00285CDE">
        <w:rPr>
          <w:rFonts w:ascii="Times New Roman" w:hAnsi="Times New Roman" w:cs="Times New Roman"/>
          <w:sz w:val="28"/>
          <w:szCs w:val="28"/>
        </w:rPr>
        <w:t xml:space="preserve"> (Ф.И.О.) (оттиск печати </w:t>
      </w:r>
      <w:r w:rsidR="00A02597">
        <w:rPr>
          <w:rFonts w:ascii="Times New Roman" w:hAnsi="Times New Roman" w:cs="Times New Roman"/>
          <w:sz w:val="28"/>
          <w:szCs w:val="28"/>
        </w:rPr>
        <w:t>Отдела</w:t>
      </w:r>
      <w:r w:rsidRPr="00285CDE">
        <w:rPr>
          <w:rFonts w:ascii="Times New Roman" w:hAnsi="Times New Roman" w:cs="Times New Roman"/>
          <w:sz w:val="28"/>
          <w:szCs w:val="28"/>
        </w:rPr>
        <w:t>)</w:t>
      </w:r>
    </w:p>
    <w:p w:rsidR="005441BD" w:rsidRPr="00285CDE" w:rsidRDefault="00A02597" w:rsidP="00285CDE">
      <w:pPr>
        <w:pStyle w:val="a9"/>
        <w:ind w:firstLine="709"/>
        <w:jc w:val="both"/>
        <w:rPr>
          <w:rFonts w:ascii="Times New Roman" w:hAnsi="Times New Roman" w:cs="Times New Roman"/>
          <w:sz w:val="28"/>
          <w:szCs w:val="28"/>
        </w:rPr>
        <w:sectPr w:rsidR="005441BD" w:rsidRPr="00285CDE">
          <w:pgSz w:w="11909" w:h="16840"/>
          <w:pgMar w:top="1157" w:right="923" w:bottom="1157" w:left="823" w:header="0" w:footer="3" w:gutter="0"/>
          <w:cols w:space="720"/>
          <w:noEndnote/>
          <w:docGrid w:linePitch="360"/>
        </w:sectPr>
      </w:pPr>
      <w:r>
        <w:rPr>
          <w:rFonts w:ascii="Times New Roman" w:hAnsi="Times New Roman" w:cs="Times New Roman"/>
          <w:sz w:val="28"/>
          <w:szCs w:val="28"/>
        </w:rPr>
        <w:t>Телефон для справок: 8(86731</w:t>
      </w:r>
      <w:r w:rsidR="006D45E3" w:rsidRPr="00285CDE">
        <w:rPr>
          <w:rFonts w:ascii="Times New Roman" w:hAnsi="Times New Roman" w:cs="Times New Roman"/>
          <w:sz w:val="28"/>
          <w:szCs w:val="28"/>
        </w:rPr>
        <w:t>)</w:t>
      </w:r>
      <w:r>
        <w:rPr>
          <w:rFonts w:ascii="Times New Roman" w:hAnsi="Times New Roman" w:cs="Times New Roman"/>
          <w:sz w:val="28"/>
          <w:szCs w:val="28"/>
        </w:rPr>
        <w:t xml:space="preserve"> 3 62 99</w:t>
      </w:r>
    </w:p>
    <w:p w:rsidR="005441BD" w:rsidRPr="00285CDE" w:rsidRDefault="006D45E3" w:rsidP="00A02597">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5</w:t>
      </w:r>
    </w:p>
    <w:p w:rsidR="005441BD" w:rsidRPr="00285CDE" w:rsidRDefault="006D45E3" w:rsidP="00A02597">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863031">
        <w:rPr>
          <w:rFonts w:ascii="Times New Roman" w:hAnsi="Times New Roman" w:cs="Times New Roman"/>
          <w:sz w:val="28"/>
          <w:szCs w:val="28"/>
        </w:rPr>
        <w:t>а</w:t>
      </w:r>
      <w:r w:rsidR="00863031" w:rsidRPr="00285CDE">
        <w:rPr>
          <w:rFonts w:ascii="Times New Roman" w:hAnsi="Times New Roman" w:cs="Times New Roman"/>
          <w:sz w:val="28"/>
          <w:szCs w:val="28"/>
        </w:rPr>
        <w:t xml:space="preserve">дминистрации </w:t>
      </w:r>
      <w:r w:rsidR="00863031">
        <w:rPr>
          <w:rFonts w:ascii="Times New Roman" w:hAnsi="Times New Roman" w:cs="Times New Roman"/>
          <w:sz w:val="28"/>
          <w:szCs w:val="28"/>
        </w:rPr>
        <w:t xml:space="preserve">местного самоуправления Алагирского муниципального района </w:t>
      </w:r>
      <w:r w:rsidR="00863031" w:rsidRPr="00285CDE">
        <w:rPr>
          <w:rFonts w:ascii="Times New Roman" w:hAnsi="Times New Roman" w:cs="Times New Roman"/>
          <w:sz w:val="28"/>
          <w:szCs w:val="28"/>
        </w:rPr>
        <w:t>Республики Северная Осетия-Алания</w:t>
      </w:r>
    </w:p>
    <w:p w:rsidR="00DD7405" w:rsidRDefault="00DD7405" w:rsidP="00A02597">
      <w:pPr>
        <w:pStyle w:val="a9"/>
        <w:ind w:firstLine="709"/>
        <w:jc w:val="center"/>
        <w:rPr>
          <w:rFonts w:ascii="Times New Roman" w:hAnsi="Times New Roman" w:cs="Times New Roman"/>
          <w:sz w:val="28"/>
          <w:szCs w:val="28"/>
        </w:rPr>
      </w:pPr>
    </w:p>
    <w:p w:rsidR="005441BD" w:rsidRPr="00285CDE" w:rsidRDefault="006D45E3" w:rsidP="00A02597">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A02597" w:rsidRDefault="00A02597" w:rsidP="00A02597">
      <w:pPr>
        <w:pStyle w:val="a9"/>
        <w:ind w:firstLine="709"/>
        <w:rPr>
          <w:rFonts w:ascii="Times New Roman" w:hAnsi="Times New Roman" w:cs="Times New Roman"/>
          <w:sz w:val="28"/>
          <w:szCs w:val="28"/>
        </w:rPr>
      </w:pPr>
    </w:p>
    <w:p w:rsidR="005441BD" w:rsidRDefault="006D45E3" w:rsidP="00863031">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sidR="00DD7405">
        <w:rPr>
          <w:rFonts w:ascii="Times New Roman" w:hAnsi="Times New Roman" w:cs="Times New Roman"/>
          <w:sz w:val="28"/>
          <w:szCs w:val="28"/>
        </w:rPr>
        <w:t xml:space="preserve">органа местного самоуправления </w:t>
      </w:r>
      <w:r w:rsidR="00863031">
        <w:rPr>
          <w:rFonts w:ascii="Times New Roman" w:hAnsi="Times New Roman" w:cs="Times New Roman"/>
          <w:sz w:val="28"/>
          <w:szCs w:val="28"/>
        </w:rPr>
        <w:t xml:space="preserve"> </w:t>
      </w:r>
    </w:p>
    <w:p w:rsidR="00A02597" w:rsidRPr="00285CDE" w:rsidRDefault="00A02597" w:rsidP="00A02597">
      <w:pPr>
        <w:pStyle w:val="a9"/>
        <w:ind w:firstLine="709"/>
        <w:rPr>
          <w:rFonts w:ascii="Times New Roman" w:hAnsi="Times New Roman" w:cs="Times New Roman"/>
          <w:sz w:val="28"/>
          <w:szCs w:val="28"/>
        </w:rPr>
      </w:pPr>
    </w:p>
    <w:p w:rsidR="005441BD" w:rsidRPr="00285CDE" w:rsidRDefault="006D45E3" w:rsidP="00A02597">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w:t>
      </w:r>
      <w:r w:rsidR="00A02597">
        <w:rPr>
          <w:rFonts w:ascii="Times New Roman" w:hAnsi="Times New Roman" w:cs="Times New Roman"/>
          <w:sz w:val="28"/>
          <w:szCs w:val="28"/>
        </w:rPr>
        <w:t>И.</w:t>
      </w:r>
      <w:r w:rsidRPr="00285CDE">
        <w:rPr>
          <w:rFonts w:ascii="Times New Roman" w:hAnsi="Times New Roman" w:cs="Times New Roman"/>
          <w:sz w:val="28"/>
          <w:szCs w:val="28"/>
        </w:rPr>
        <w:t xml:space="preserve"> О. почтовый адрес</w:t>
      </w:r>
      <w:r w:rsidR="00A02597">
        <w:rPr>
          <w:rFonts w:ascii="Times New Roman" w:hAnsi="Times New Roman" w:cs="Times New Roman"/>
          <w:sz w:val="28"/>
          <w:szCs w:val="28"/>
        </w:rPr>
        <w:t>,</w:t>
      </w:r>
      <w:r w:rsidRPr="00285CDE">
        <w:rPr>
          <w:rFonts w:ascii="Times New Roman" w:hAnsi="Times New Roman" w:cs="Times New Roman"/>
          <w:sz w:val="28"/>
          <w:szCs w:val="28"/>
        </w:rPr>
        <w:t xml:space="preserve"> адрес электронной почты или адрес (уникальный идентификатор) личного кабинета на Едином портале</w:t>
      </w:r>
    </w:p>
    <w:p w:rsidR="00A02597" w:rsidRDefault="00A02597" w:rsidP="00A02597">
      <w:pPr>
        <w:pStyle w:val="a9"/>
        <w:ind w:firstLine="709"/>
        <w:jc w:val="center"/>
        <w:rPr>
          <w:rFonts w:ascii="Times New Roman" w:hAnsi="Times New Roman" w:cs="Times New Roman"/>
          <w:sz w:val="28"/>
          <w:szCs w:val="28"/>
        </w:rPr>
      </w:pPr>
    </w:p>
    <w:p w:rsidR="005441BD" w:rsidRDefault="006D45E3" w:rsidP="00A02597">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A02597" w:rsidRPr="00285CDE" w:rsidRDefault="00A02597" w:rsidP="00A02597">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связи с отсутствием в Вашем обращении сведений, достаточных для разрешения поставленных вопросов, предлагаем предоставить недостающую информацию.</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При необходимости Вы можете обратиться за разъяснениями в </w:t>
      </w:r>
      <w:r w:rsidR="0028020B">
        <w:rPr>
          <w:rFonts w:ascii="Times New Roman" w:hAnsi="Times New Roman" w:cs="Times New Roman"/>
          <w:sz w:val="28"/>
          <w:szCs w:val="28"/>
        </w:rPr>
        <w:t>Отдел по работе с обращениями граждан и организационным вопросам администрации местного самоуправления Алагирского муниципального района Республики Северная Осетия-Алания</w:t>
      </w:r>
      <w:r w:rsidRPr="00285CDE">
        <w:rPr>
          <w:rFonts w:ascii="Times New Roman" w:hAnsi="Times New Roman" w:cs="Times New Roman"/>
          <w:sz w:val="28"/>
          <w:szCs w:val="28"/>
        </w:rPr>
        <w:t xml:space="preserve"> по адресу: г. </w:t>
      </w:r>
      <w:r w:rsidR="0028020B">
        <w:rPr>
          <w:rFonts w:ascii="Times New Roman" w:hAnsi="Times New Roman" w:cs="Times New Roman"/>
          <w:sz w:val="28"/>
          <w:szCs w:val="28"/>
        </w:rPr>
        <w:t xml:space="preserve">Алагир, ул. </w:t>
      </w:r>
      <w:proofErr w:type="spellStart"/>
      <w:r w:rsidR="0028020B">
        <w:rPr>
          <w:rFonts w:ascii="Times New Roman" w:hAnsi="Times New Roman" w:cs="Times New Roman"/>
          <w:sz w:val="28"/>
          <w:szCs w:val="28"/>
        </w:rPr>
        <w:t>С.Кодоева</w:t>
      </w:r>
      <w:proofErr w:type="spellEnd"/>
      <w:r w:rsidR="0028020B">
        <w:rPr>
          <w:rFonts w:ascii="Times New Roman" w:hAnsi="Times New Roman" w:cs="Times New Roman"/>
          <w:sz w:val="28"/>
          <w:szCs w:val="28"/>
        </w:rPr>
        <w:t>, 45</w:t>
      </w:r>
      <w:r w:rsidRPr="00285CDE">
        <w:rPr>
          <w:rFonts w:ascii="Times New Roman" w:hAnsi="Times New Roman" w:cs="Times New Roman"/>
          <w:sz w:val="28"/>
          <w:szCs w:val="28"/>
        </w:rPr>
        <w:t xml:space="preserve"> или позвонить по телефону </w:t>
      </w:r>
      <w:r w:rsidR="0028020B">
        <w:rPr>
          <w:rFonts w:ascii="Times New Roman" w:hAnsi="Times New Roman" w:cs="Times New Roman"/>
          <w:sz w:val="28"/>
          <w:szCs w:val="28"/>
        </w:rPr>
        <w:t>8(86731) 3 62 99</w:t>
      </w:r>
      <w:r w:rsidRPr="00285CDE">
        <w:rPr>
          <w:rFonts w:ascii="Times New Roman" w:hAnsi="Times New Roman" w:cs="Times New Roman"/>
          <w:sz w:val="28"/>
          <w:szCs w:val="28"/>
        </w:rPr>
        <w:t>.</w:t>
      </w:r>
    </w:p>
    <w:p w:rsidR="00A02597" w:rsidRDefault="00A02597"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28020B"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Наименование должности</w:t>
      </w:r>
      <w:r w:rsidRPr="00285CDE">
        <w:rPr>
          <w:rFonts w:ascii="Times New Roman" w:hAnsi="Times New Roman" w:cs="Times New Roman"/>
          <w:sz w:val="28"/>
          <w:szCs w:val="28"/>
        </w:rPr>
        <w:tab/>
      </w:r>
      <w:r w:rsidR="0028020B">
        <w:rPr>
          <w:rFonts w:ascii="Times New Roman" w:hAnsi="Times New Roman" w:cs="Times New Roman"/>
          <w:sz w:val="28"/>
          <w:szCs w:val="28"/>
        </w:rPr>
        <w:t xml:space="preserve">                    </w:t>
      </w:r>
      <w:r w:rsidRPr="00285CDE">
        <w:rPr>
          <w:rFonts w:ascii="Times New Roman" w:hAnsi="Times New Roman" w:cs="Times New Roman"/>
          <w:sz w:val="28"/>
          <w:szCs w:val="28"/>
        </w:rPr>
        <w:t>И.</w:t>
      </w:r>
      <w:r w:rsidR="00A02597">
        <w:rPr>
          <w:rFonts w:ascii="Times New Roman" w:hAnsi="Times New Roman" w:cs="Times New Roman"/>
          <w:sz w:val="28"/>
          <w:szCs w:val="28"/>
        </w:rPr>
        <w:t xml:space="preserve"> </w:t>
      </w:r>
      <w:r w:rsidRPr="00285CDE">
        <w:rPr>
          <w:rFonts w:ascii="Times New Roman" w:hAnsi="Times New Roman" w:cs="Times New Roman"/>
          <w:sz w:val="28"/>
          <w:szCs w:val="28"/>
        </w:rPr>
        <w:t>Фамилия</w:t>
      </w:r>
    </w:p>
    <w:p w:rsidR="0028020B" w:rsidRPr="0028020B" w:rsidRDefault="0028020B" w:rsidP="0028020B"/>
    <w:p w:rsidR="0028020B" w:rsidRDefault="0028020B" w:rsidP="0028020B">
      <w:r>
        <w:tab/>
      </w:r>
    </w:p>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 w:rsidR="0028020B" w:rsidRDefault="0028020B" w:rsidP="0028020B">
      <w:pPr>
        <w:tabs>
          <w:tab w:val="left" w:pos="1046"/>
        </w:tabs>
      </w:pPr>
    </w:p>
    <w:p w:rsidR="005441BD" w:rsidRPr="0028020B" w:rsidRDefault="0028020B" w:rsidP="0028020B">
      <w:pPr>
        <w:tabs>
          <w:tab w:val="left" w:pos="1046"/>
        </w:tabs>
        <w:sectPr w:rsidR="005441BD" w:rsidRPr="0028020B">
          <w:headerReference w:type="even" r:id="rId10"/>
          <w:headerReference w:type="default" r:id="rId11"/>
          <w:footerReference w:type="even" r:id="rId12"/>
          <w:footerReference w:type="default" r:id="rId13"/>
          <w:headerReference w:type="first" r:id="rId14"/>
          <w:footerReference w:type="first" r:id="rId15"/>
          <w:pgSz w:w="11909" w:h="16840"/>
          <w:pgMar w:top="1157" w:right="928" w:bottom="1157" w:left="823" w:header="0" w:footer="3" w:gutter="0"/>
          <w:cols w:space="720"/>
          <w:noEndnote/>
          <w:titlePg/>
          <w:docGrid w:linePitch="360"/>
        </w:sectPr>
      </w:pPr>
      <w:r>
        <w:tab/>
      </w:r>
    </w:p>
    <w:p w:rsidR="005441BD" w:rsidRPr="00285CDE" w:rsidRDefault="006D45E3" w:rsidP="00A02597">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6</w:t>
      </w:r>
    </w:p>
    <w:p w:rsidR="005441BD" w:rsidRPr="00285CDE" w:rsidRDefault="006D45E3" w:rsidP="00A02597">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28020B">
        <w:rPr>
          <w:rFonts w:ascii="Times New Roman" w:hAnsi="Times New Roman" w:cs="Times New Roman"/>
          <w:sz w:val="28"/>
          <w:szCs w:val="28"/>
        </w:rPr>
        <w:t>администрации местного самоуправления Алагирского муниципального района Республики Северная Осетия-Алания</w:t>
      </w:r>
    </w:p>
    <w:p w:rsidR="00216294" w:rsidRDefault="00216294" w:rsidP="00DD7405">
      <w:pPr>
        <w:pStyle w:val="a9"/>
        <w:ind w:firstLine="709"/>
        <w:jc w:val="center"/>
        <w:rPr>
          <w:rFonts w:ascii="Times New Roman" w:hAnsi="Times New Roman" w:cs="Times New Roman"/>
          <w:sz w:val="28"/>
          <w:szCs w:val="28"/>
        </w:rPr>
      </w:pPr>
    </w:p>
    <w:p w:rsidR="005441BD" w:rsidRDefault="006D45E3"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216294" w:rsidRPr="00285CDE" w:rsidRDefault="00216294" w:rsidP="00DD7405">
      <w:pPr>
        <w:pStyle w:val="a9"/>
        <w:ind w:firstLine="709"/>
        <w:jc w:val="center"/>
        <w:rPr>
          <w:rFonts w:ascii="Times New Roman" w:hAnsi="Times New Roman" w:cs="Times New Roman"/>
          <w:sz w:val="28"/>
          <w:szCs w:val="28"/>
        </w:rPr>
      </w:pPr>
    </w:p>
    <w:p w:rsidR="0028020B" w:rsidRDefault="006D45E3" w:rsidP="0028020B">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sidR="00DD7405">
        <w:rPr>
          <w:rFonts w:ascii="Times New Roman" w:hAnsi="Times New Roman" w:cs="Times New Roman"/>
          <w:sz w:val="28"/>
          <w:szCs w:val="28"/>
        </w:rPr>
        <w:t xml:space="preserve">органа местного самоуправления </w:t>
      </w:r>
      <w:r w:rsidR="0028020B">
        <w:rPr>
          <w:rFonts w:ascii="Times New Roman" w:hAnsi="Times New Roman" w:cs="Times New Roman"/>
          <w:sz w:val="28"/>
          <w:szCs w:val="28"/>
        </w:rPr>
        <w:t xml:space="preserve"> </w:t>
      </w:r>
    </w:p>
    <w:p w:rsidR="00815F99" w:rsidRPr="00285CDE" w:rsidRDefault="00815F99" w:rsidP="0028020B">
      <w:pPr>
        <w:pStyle w:val="a9"/>
        <w:ind w:firstLine="709"/>
        <w:jc w:val="both"/>
        <w:rPr>
          <w:rFonts w:ascii="Times New Roman" w:hAnsi="Times New Roman" w:cs="Times New Roman"/>
          <w:sz w:val="28"/>
          <w:szCs w:val="28"/>
        </w:rPr>
      </w:pPr>
    </w:p>
    <w:p w:rsidR="005441BD" w:rsidRPr="00285CDE" w:rsidRDefault="006D45E3" w:rsidP="00815F99">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ФАМИЛИЯ И.О. почтовый адрес</w:t>
      </w:r>
      <w:r w:rsidR="0028020B">
        <w:rPr>
          <w:rFonts w:ascii="Times New Roman" w:hAnsi="Times New Roman" w:cs="Times New Roman"/>
          <w:sz w:val="28"/>
          <w:szCs w:val="28"/>
        </w:rPr>
        <w:t>,</w:t>
      </w:r>
      <w:r w:rsidRPr="00285CDE">
        <w:rPr>
          <w:rFonts w:ascii="Times New Roman" w:hAnsi="Times New Roman" w:cs="Times New Roman"/>
          <w:sz w:val="28"/>
          <w:szCs w:val="28"/>
        </w:rPr>
        <w:t xml:space="preserve"> адрес электронной почты или адрес (уникальный идентификатор) личного кабинета на Едином портале</w:t>
      </w:r>
    </w:p>
    <w:p w:rsidR="00815F99" w:rsidRDefault="00815F99" w:rsidP="00285CDE">
      <w:pPr>
        <w:pStyle w:val="a9"/>
        <w:ind w:firstLine="709"/>
        <w:jc w:val="both"/>
        <w:rPr>
          <w:rFonts w:ascii="Times New Roman" w:hAnsi="Times New Roman" w:cs="Times New Roman"/>
          <w:sz w:val="28"/>
          <w:szCs w:val="28"/>
        </w:rPr>
      </w:pPr>
    </w:p>
    <w:p w:rsidR="005441BD" w:rsidRDefault="006D45E3" w:rsidP="00815F99">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815F99" w:rsidRPr="00285CDE" w:rsidRDefault="00815F99"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Возвращаем Вам пакет документов, поступивший в (наименование органа власти), в связи с тем, что в заявлен</w:t>
      </w:r>
      <w:r w:rsidR="00567F2E">
        <w:rPr>
          <w:rFonts w:ascii="Times New Roman" w:hAnsi="Times New Roman" w:cs="Times New Roman"/>
          <w:sz w:val="28"/>
          <w:szCs w:val="28"/>
        </w:rPr>
        <w:t xml:space="preserve"> </w:t>
      </w:r>
      <w:r w:rsidR="00666A59">
        <w:rPr>
          <w:rFonts w:ascii="Times New Roman" w:hAnsi="Times New Roman" w:cs="Times New Roman"/>
          <w:sz w:val="28"/>
          <w:szCs w:val="28"/>
        </w:rPr>
        <w:t xml:space="preserve">  </w:t>
      </w:r>
      <w:proofErr w:type="spellStart"/>
      <w:r w:rsidRPr="00285CDE">
        <w:rPr>
          <w:rFonts w:ascii="Times New Roman" w:hAnsi="Times New Roman" w:cs="Times New Roman"/>
          <w:sz w:val="28"/>
          <w:szCs w:val="28"/>
        </w:rPr>
        <w:t>ии</w:t>
      </w:r>
      <w:proofErr w:type="spellEnd"/>
      <w:r w:rsidRPr="00285CDE">
        <w:rPr>
          <w:rFonts w:ascii="Times New Roman" w:hAnsi="Times New Roman" w:cs="Times New Roman"/>
          <w:sz w:val="28"/>
          <w:szCs w:val="28"/>
        </w:rPr>
        <w:t xml:space="preserve"> отсутствует текст.</w:t>
      </w: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Приложение: на 6 л. в 1 экз.</w:t>
      </w:r>
    </w:p>
    <w:p w:rsidR="00815F99" w:rsidRPr="00285CDE" w:rsidRDefault="00815F99" w:rsidP="00285CDE">
      <w:pPr>
        <w:pStyle w:val="a9"/>
        <w:ind w:firstLine="709"/>
        <w:jc w:val="both"/>
        <w:rPr>
          <w:rFonts w:ascii="Times New Roman" w:hAnsi="Times New Roman" w:cs="Times New Roman"/>
          <w:sz w:val="28"/>
          <w:szCs w:val="28"/>
        </w:rPr>
      </w:pP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815F99" w:rsidRDefault="00815F99"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Наименование должности</w:t>
      </w:r>
      <w:r w:rsidRPr="00285CDE">
        <w:rPr>
          <w:rFonts w:ascii="Times New Roman" w:hAnsi="Times New Roman" w:cs="Times New Roman"/>
          <w:sz w:val="28"/>
          <w:szCs w:val="28"/>
        </w:rPr>
        <w:tab/>
        <w:t>И.</w:t>
      </w:r>
      <w:r>
        <w:rPr>
          <w:rFonts w:ascii="Times New Roman" w:hAnsi="Times New Roman" w:cs="Times New Roman"/>
          <w:sz w:val="28"/>
          <w:szCs w:val="28"/>
        </w:rPr>
        <w:t xml:space="preserve"> </w:t>
      </w:r>
      <w:r w:rsidRPr="00285CDE">
        <w:rPr>
          <w:rFonts w:ascii="Times New Roman" w:hAnsi="Times New Roman" w:cs="Times New Roman"/>
          <w:sz w:val="28"/>
          <w:szCs w:val="28"/>
        </w:rPr>
        <w:t>Фамилия</w:t>
      </w: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5CDE">
      <w:pPr>
        <w:pStyle w:val="a9"/>
        <w:ind w:firstLine="709"/>
        <w:jc w:val="both"/>
        <w:rPr>
          <w:rFonts w:ascii="Times New Roman" w:hAnsi="Times New Roman" w:cs="Times New Roman"/>
          <w:sz w:val="28"/>
          <w:szCs w:val="28"/>
        </w:rPr>
      </w:pPr>
    </w:p>
    <w:p w:rsidR="0028020B" w:rsidRDefault="0028020B" w:rsidP="0028020B">
      <w:r>
        <w:rPr>
          <w:rStyle w:val="12pt"/>
          <w:rFonts w:eastAsia="Arial Unicode MS"/>
        </w:rPr>
        <w:t>И. Фамилия исполнителя</w:t>
      </w:r>
    </w:p>
    <w:p w:rsidR="0028020B" w:rsidRDefault="0028020B" w:rsidP="0028020B">
      <w:r>
        <w:rPr>
          <w:rStyle w:val="12pt"/>
          <w:rFonts w:eastAsia="Arial Unicode MS"/>
        </w:rPr>
        <w:t>Тел.</w:t>
      </w:r>
    </w:p>
    <w:p w:rsidR="0028020B" w:rsidRDefault="0028020B" w:rsidP="00285CDE">
      <w:pPr>
        <w:pStyle w:val="a9"/>
        <w:ind w:firstLine="709"/>
        <w:jc w:val="both"/>
        <w:rPr>
          <w:rFonts w:ascii="Times New Roman" w:hAnsi="Times New Roman" w:cs="Times New Roman"/>
          <w:sz w:val="28"/>
          <w:szCs w:val="28"/>
        </w:rPr>
      </w:pPr>
    </w:p>
    <w:p w:rsidR="00815F99" w:rsidRDefault="00815F99">
      <w:pPr>
        <w:rPr>
          <w:rFonts w:ascii="Times New Roman" w:hAnsi="Times New Roman" w:cs="Times New Roman"/>
          <w:sz w:val="28"/>
          <w:szCs w:val="28"/>
        </w:rPr>
      </w:pPr>
      <w:r>
        <w:rPr>
          <w:rFonts w:ascii="Times New Roman" w:hAnsi="Times New Roman" w:cs="Times New Roman"/>
          <w:sz w:val="28"/>
          <w:szCs w:val="28"/>
        </w:rPr>
        <w:br w:type="page"/>
      </w:r>
    </w:p>
    <w:p w:rsidR="00815F99" w:rsidRPr="00285CDE" w:rsidRDefault="00815F99" w:rsidP="00285CDE">
      <w:pPr>
        <w:pStyle w:val="a9"/>
        <w:ind w:firstLine="709"/>
        <w:jc w:val="both"/>
        <w:rPr>
          <w:rFonts w:ascii="Times New Roman" w:hAnsi="Times New Roman" w:cs="Times New Roman"/>
          <w:sz w:val="28"/>
          <w:szCs w:val="28"/>
        </w:rPr>
        <w:sectPr w:rsidR="00815F99" w:rsidRPr="00285CDE">
          <w:headerReference w:type="even" r:id="rId16"/>
          <w:headerReference w:type="default" r:id="rId17"/>
          <w:footerReference w:type="even" r:id="rId18"/>
          <w:footerReference w:type="default" r:id="rId19"/>
          <w:headerReference w:type="first" r:id="rId20"/>
          <w:footerReference w:type="first" r:id="rId21"/>
          <w:pgSz w:w="11909" w:h="16840"/>
          <w:pgMar w:top="1157" w:right="933" w:bottom="1157" w:left="823" w:header="0" w:footer="3" w:gutter="0"/>
          <w:cols w:space="720"/>
          <w:noEndnote/>
          <w:docGrid w:linePitch="360"/>
        </w:sectPr>
      </w:pPr>
    </w:p>
    <w:p w:rsidR="005441BD" w:rsidRPr="00285CDE" w:rsidRDefault="006D45E3" w:rsidP="00815F99">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7</w:t>
      </w:r>
    </w:p>
    <w:p w:rsidR="005441BD" w:rsidRPr="00285CDE" w:rsidRDefault="006D45E3" w:rsidP="00815F99">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sidR="0028020B">
        <w:rPr>
          <w:rFonts w:ascii="Times New Roman" w:hAnsi="Times New Roman" w:cs="Times New Roman"/>
          <w:sz w:val="28"/>
          <w:szCs w:val="28"/>
        </w:rPr>
        <w:t>администрации местного самоуправления Алагирского муниципального района Республики Северная Осетия-Алания</w:t>
      </w:r>
    </w:p>
    <w:p w:rsidR="005441BD" w:rsidRDefault="006D45E3" w:rsidP="00815F99">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D7405" w:rsidRPr="00285CDE" w:rsidRDefault="00DD7405" w:rsidP="00815F99">
      <w:pPr>
        <w:pStyle w:val="a9"/>
        <w:ind w:firstLine="709"/>
        <w:jc w:val="center"/>
        <w:rPr>
          <w:rFonts w:ascii="Times New Roman" w:hAnsi="Times New Roman" w:cs="Times New Roman"/>
          <w:sz w:val="28"/>
          <w:szCs w:val="28"/>
        </w:rPr>
      </w:pPr>
    </w:p>
    <w:p w:rsidR="005441BD" w:rsidRPr="00285CDE" w:rsidRDefault="006D45E3" w:rsidP="00815F99">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ЛИСТ УЧЕТА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1848"/>
        <w:gridCol w:w="3072"/>
        <w:gridCol w:w="2650"/>
      </w:tblGrid>
      <w:tr w:rsidR="005441BD" w:rsidRPr="00285CDE">
        <w:trPr>
          <w:trHeight w:val="2290"/>
        </w:trPr>
        <w:tc>
          <w:tcPr>
            <w:tcW w:w="1987" w:type="dxa"/>
            <w:tcBorders>
              <w:top w:val="single" w:sz="4" w:space="0" w:color="auto"/>
              <w:left w:val="single" w:sz="4" w:space="0" w:color="auto"/>
            </w:tcBorders>
            <w:shd w:val="clear" w:color="auto" w:fill="FFFFFF"/>
            <w:vAlign w:val="center"/>
          </w:tcPr>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УЧЕТ</w:t>
            </w:r>
          </w:p>
          <w:p w:rsidR="005441BD" w:rsidRPr="00285CDE" w:rsidRDefault="006D45E3" w:rsidP="00815F99">
            <w:pPr>
              <w:pStyle w:val="a9"/>
              <w:jc w:val="both"/>
              <w:rPr>
                <w:rFonts w:ascii="Times New Roman" w:hAnsi="Times New Roman" w:cs="Times New Roman"/>
                <w:sz w:val="28"/>
                <w:szCs w:val="28"/>
              </w:rPr>
            </w:pPr>
            <w:bookmarkStart w:id="33" w:name="bookmark37"/>
            <w:r w:rsidRPr="00285CDE">
              <w:rPr>
                <w:rStyle w:val="295pt"/>
                <w:rFonts w:eastAsia="Arial Unicode MS"/>
                <w:sz w:val="28"/>
                <w:szCs w:val="28"/>
              </w:rPr>
              <w:t>ИСХОДЯЩЕЙ КОРРЕСПОНДЕН</w:t>
            </w:r>
            <w:r w:rsidRPr="00285CDE">
              <w:rPr>
                <w:rStyle w:val="295pt"/>
                <w:rFonts w:eastAsia="Arial Unicode MS"/>
                <w:sz w:val="28"/>
                <w:szCs w:val="28"/>
              </w:rPr>
              <w:softHyphen/>
              <w:t>ЦИИ ПО</w:t>
            </w:r>
            <w:bookmarkEnd w:id="33"/>
          </w:p>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СОСТОЯНИЮ НА</w:t>
            </w:r>
          </w:p>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(число, месяц, год)</w:t>
            </w:r>
            <w:r w:rsidR="00DD7405">
              <w:rPr>
                <w:rStyle w:val="295pt"/>
                <w:rFonts w:eastAsia="Arial Unicode MS"/>
                <w:sz w:val="28"/>
                <w:szCs w:val="28"/>
              </w:rPr>
              <w:t xml:space="preserve"> </w:t>
            </w:r>
            <w:r w:rsidRPr="00285CDE">
              <w:rPr>
                <w:rStyle w:val="295pt"/>
                <w:rFonts w:eastAsia="Arial Unicode MS"/>
                <w:sz w:val="28"/>
                <w:szCs w:val="28"/>
              </w:rPr>
              <w:t>именование структурного подразделения</w:t>
            </w:r>
          </w:p>
        </w:tc>
        <w:tc>
          <w:tcPr>
            <w:tcW w:w="1848" w:type="dxa"/>
            <w:tcBorders>
              <w:top w:val="single" w:sz="4" w:space="0" w:color="auto"/>
              <w:left w:val="single" w:sz="4" w:space="0" w:color="auto"/>
            </w:tcBorders>
            <w:shd w:val="clear" w:color="auto" w:fill="FFFFFF"/>
          </w:tcPr>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 документа</w:t>
            </w:r>
          </w:p>
        </w:tc>
        <w:tc>
          <w:tcPr>
            <w:tcW w:w="3072" w:type="dxa"/>
            <w:tcBorders>
              <w:top w:val="single" w:sz="4" w:space="0" w:color="auto"/>
              <w:left w:val="single" w:sz="4" w:space="0" w:color="auto"/>
            </w:tcBorders>
            <w:shd w:val="clear" w:color="auto" w:fill="FFFFFF"/>
          </w:tcPr>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Кому передан документ</w:t>
            </w:r>
          </w:p>
        </w:tc>
        <w:tc>
          <w:tcPr>
            <w:tcW w:w="2650" w:type="dxa"/>
            <w:tcBorders>
              <w:top w:val="single" w:sz="4" w:space="0" w:color="auto"/>
              <w:left w:val="single" w:sz="4" w:space="0" w:color="auto"/>
              <w:right w:val="single" w:sz="4" w:space="0" w:color="auto"/>
            </w:tcBorders>
            <w:shd w:val="clear" w:color="auto" w:fill="FFFFFF"/>
          </w:tcPr>
          <w:p w:rsidR="005441BD" w:rsidRPr="00285CDE" w:rsidRDefault="006D45E3" w:rsidP="00815F99">
            <w:pPr>
              <w:pStyle w:val="a9"/>
              <w:jc w:val="both"/>
              <w:rPr>
                <w:rFonts w:ascii="Times New Roman" w:hAnsi="Times New Roman" w:cs="Times New Roman"/>
                <w:sz w:val="28"/>
                <w:szCs w:val="28"/>
              </w:rPr>
            </w:pPr>
            <w:r w:rsidRPr="00285CDE">
              <w:rPr>
                <w:rStyle w:val="295pt"/>
                <w:rFonts w:eastAsia="Arial Unicode MS"/>
                <w:sz w:val="28"/>
                <w:szCs w:val="28"/>
              </w:rPr>
              <w:t>Расписка в получении</w:t>
            </w:r>
          </w:p>
        </w:tc>
      </w:tr>
      <w:tr w:rsidR="005441BD" w:rsidRPr="00285CDE">
        <w:trPr>
          <w:trHeight w:val="533"/>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3"/>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3"/>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3"/>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38"/>
        </w:trPr>
        <w:tc>
          <w:tcPr>
            <w:tcW w:w="1987"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42"/>
        </w:trPr>
        <w:tc>
          <w:tcPr>
            <w:tcW w:w="1987"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bl>
    <w:p w:rsidR="005441BD" w:rsidRPr="00285CDE" w:rsidRDefault="005441BD" w:rsidP="00285CDE">
      <w:pPr>
        <w:pStyle w:val="a9"/>
        <w:ind w:firstLine="709"/>
        <w:jc w:val="both"/>
        <w:rPr>
          <w:rFonts w:ascii="Times New Roman" w:hAnsi="Times New Roman" w:cs="Times New Roman"/>
          <w:sz w:val="28"/>
          <w:szCs w:val="28"/>
        </w:rPr>
        <w:sectPr w:rsidR="005441BD" w:rsidRPr="00285CDE">
          <w:headerReference w:type="even" r:id="rId22"/>
          <w:headerReference w:type="default" r:id="rId23"/>
          <w:footerReference w:type="even" r:id="rId24"/>
          <w:footerReference w:type="default" r:id="rId25"/>
          <w:headerReference w:type="first" r:id="rId26"/>
          <w:footerReference w:type="first" r:id="rId27"/>
          <w:pgSz w:w="11909" w:h="16840"/>
          <w:pgMar w:top="1142" w:right="1034" w:bottom="1142" w:left="785" w:header="0" w:footer="3" w:gutter="0"/>
          <w:cols w:space="720"/>
          <w:noEndnote/>
          <w:titlePg/>
          <w:docGrid w:linePitch="360"/>
        </w:sectPr>
      </w:pPr>
    </w:p>
    <w:p w:rsidR="005441BD" w:rsidRPr="00285CDE" w:rsidRDefault="006D45E3"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ПРИЛОЖЕНИЕ 8</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D7405" w:rsidRDefault="00DD7405" w:rsidP="00DD7405">
      <w:pPr>
        <w:pStyle w:val="a9"/>
        <w:ind w:firstLine="709"/>
        <w:jc w:val="center"/>
        <w:rPr>
          <w:rFonts w:ascii="Times New Roman" w:hAnsi="Times New Roman" w:cs="Times New Roman"/>
          <w:sz w:val="28"/>
          <w:szCs w:val="28"/>
        </w:rPr>
      </w:pPr>
    </w:p>
    <w:p w:rsidR="005441BD" w:rsidRDefault="006D45E3"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D7405" w:rsidRPr="00285CDE"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DD7405" w:rsidRDefault="00DD7405" w:rsidP="00DD7405">
      <w:pPr>
        <w:pStyle w:val="a9"/>
        <w:ind w:firstLine="709"/>
        <w:rPr>
          <w:rFonts w:ascii="Times New Roman" w:hAnsi="Times New Roman" w:cs="Times New Roman"/>
          <w:sz w:val="28"/>
          <w:szCs w:val="28"/>
        </w:rPr>
      </w:pPr>
    </w:p>
    <w:p w:rsidR="00DD7405" w:rsidRDefault="00DD7405" w:rsidP="00DD7405">
      <w:pPr>
        <w:pStyle w:val="a9"/>
        <w:ind w:firstLine="709"/>
        <w:jc w:val="right"/>
        <w:rPr>
          <w:rFonts w:ascii="Times New Roman" w:hAnsi="Times New Roman" w:cs="Times New Roman"/>
          <w:sz w:val="28"/>
          <w:szCs w:val="28"/>
        </w:rPr>
      </w:pPr>
      <w:r>
        <w:rPr>
          <w:rFonts w:ascii="Times New Roman" w:hAnsi="Times New Roman" w:cs="Times New Roman"/>
          <w:sz w:val="28"/>
          <w:szCs w:val="28"/>
        </w:rPr>
        <w:t>ФАМИЛИЯ И.</w:t>
      </w:r>
      <w:r w:rsidR="006D45E3" w:rsidRPr="00285CDE">
        <w:rPr>
          <w:rFonts w:ascii="Times New Roman" w:hAnsi="Times New Roman" w:cs="Times New Roman"/>
          <w:sz w:val="28"/>
          <w:szCs w:val="28"/>
        </w:rPr>
        <w:t xml:space="preserve">О. </w:t>
      </w:r>
    </w:p>
    <w:p w:rsidR="005441BD" w:rsidRPr="00285CDE" w:rsidRDefault="006D45E3"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почтовый адрес</w:t>
      </w:r>
      <w:r w:rsidR="00DD7405">
        <w:rPr>
          <w:rFonts w:ascii="Times New Roman" w:hAnsi="Times New Roman" w:cs="Times New Roman"/>
          <w:sz w:val="28"/>
          <w:szCs w:val="28"/>
        </w:rPr>
        <w:t>,</w:t>
      </w:r>
      <w:r w:rsidRPr="00285CDE">
        <w:rPr>
          <w:rFonts w:ascii="Times New Roman" w:hAnsi="Times New Roman" w:cs="Times New Roman"/>
          <w:sz w:val="28"/>
          <w:szCs w:val="28"/>
        </w:rPr>
        <w:t xml:space="preserve"> адрес электронной почты или адрес (уникальный идентификатор) личного кабинета на Едином портале)</w:t>
      </w:r>
    </w:p>
    <w:p w:rsidR="00DD7405" w:rsidRDefault="00DD7405" w:rsidP="00DD7405">
      <w:pPr>
        <w:pStyle w:val="a9"/>
        <w:ind w:firstLine="709"/>
        <w:jc w:val="center"/>
        <w:rPr>
          <w:rFonts w:ascii="Times New Roman" w:hAnsi="Times New Roman" w:cs="Times New Roman"/>
          <w:sz w:val="28"/>
          <w:szCs w:val="28"/>
        </w:rPr>
      </w:pPr>
    </w:p>
    <w:p w:rsidR="005441BD" w:rsidRDefault="006D45E3"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DD7405" w:rsidRPr="00285CDE" w:rsidRDefault="00DD7405" w:rsidP="00DD7405">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Ваше обращение на имя (наименование должности) по поручению (наименование должности), в соответствии с </w:t>
      </w:r>
      <w:proofErr w:type="spellStart"/>
      <w:r w:rsidRPr="00285CDE">
        <w:rPr>
          <w:rFonts w:ascii="Times New Roman" w:hAnsi="Times New Roman" w:cs="Times New Roman"/>
          <w:sz w:val="28"/>
          <w:szCs w:val="28"/>
        </w:rPr>
        <w:t>ч.З</w:t>
      </w:r>
      <w:proofErr w:type="spellEnd"/>
      <w:r w:rsidRPr="00285CDE">
        <w:rPr>
          <w:rFonts w:ascii="Times New Roman" w:hAnsi="Times New Roman" w:cs="Times New Roman"/>
          <w:sz w:val="28"/>
          <w:szCs w:val="28"/>
        </w:rPr>
        <w:t xml:space="preserve"> ст.8 Федерального закона от 2 мая 2006 года №59-ФЗ «О порядке рассмотрения обращений граждан Российской Федерации» направлено на рассмотрение в (наименование государственного органа, органа местного самоуправления, учреждения или организации).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результатах Вас проинформируют в установленном законом порядке.</w:t>
      </w:r>
    </w:p>
    <w:p w:rsidR="00DD7405" w:rsidRDefault="00DD7405"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33" w:bottom="1157" w:left="823" w:header="0" w:footer="3" w:gutter="0"/>
          <w:cols w:space="720"/>
          <w:noEndnote/>
          <w:docGrid w:linePitch="360"/>
        </w:sectPr>
      </w:pPr>
      <w:r w:rsidRPr="00285CDE">
        <w:rPr>
          <w:rFonts w:ascii="Times New Roman" w:hAnsi="Times New Roman" w:cs="Times New Roman"/>
          <w:sz w:val="28"/>
          <w:szCs w:val="28"/>
        </w:rPr>
        <w:t>С уважением,</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sidR="00DB259F">
        <w:rPr>
          <w:rFonts w:ascii="Times New Roman" w:hAnsi="Times New Roman" w:cs="Times New Roman"/>
          <w:sz w:val="28"/>
          <w:szCs w:val="28"/>
        </w:rPr>
        <w:t>9</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D7405"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D7405" w:rsidRPr="00285CDE"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DD7405" w:rsidRDefault="00DD7405" w:rsidP="00DD7405">
      <w:pPr>
        <w:pStyle w:val="a9"/>
        <w:ind w:firstLine="709"/>
        <w:rPr>
          <w:rFonts w:ascii="Times New Roman" w:hAnsi="Times New Roman" w:cs="Times New Roman"/>
          <w:sz w:val="28"/>
          <w:szCs w:val="28"/>
        </w:rPr>
      </w:pPr>
    </w:p>
    <w:p w:rsidR="00DD7405" w:rsidRDefault="00DD7405" w:rsidP="00DD7405">
      <w:pPr>
        <w:pStyle w:val="a9"/>
        <w:ind w:firstLine="709"/>
        <w:jc w:val="right"/>
        <w:rPr>
          <w:rFonts w:ascii="Times New Roman" w:hAnsi="Times New Roman" w:cs="Times New Roman"/>
          <w:sz w:val="28"/>
          <w:szCs w:val="28"/>
        </w:rPr>
      </w:pPr>
      <w:r>
        <w:rPr>
          <w:rFonts w:ascii="Times New Roman" w:hAnsi="Times New Roman" w:cs="Times New Roman"/>
          <w:sz w:val="28"/>
          <w:szCs w:val="28"/>
        </w:rPr>
        <w:t>ФАМИЛИЯ И.</w:t>
      </w:r>
      <w:r w:rsidRPr="00285CDE">
        <w:rPr>
          <w:rFonts w:ascii="Times New Roman" w:hAnsi="Times New Roman" w:cs="Times New Roman"/>
          <w:sz w:val="28"/>
          <w:szCs w:val="28"/>
        </w:rPr>
        <w:t xml:space="preserve">О. </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почтовый адрес</w:t>
      </w:r>
      <w:r>
        <w:rPr>
          <w:rFonts w:ascii="Times New Roman" w:hAnsi="Times New Roman" w:cs="Times New Roman"/>
          <w:sz w:val="28"/>
          <w:szCs w:val="28"/>
        </w:rPr>
        <w:t>,</w:t>
      </w:r>
      <w:r w:rsidRPr="00285CDE">
        <w:rPr>
          <w:rFonts w:ascii="Times New Roman" w:hAnsi="Times New Roman" w:cs="Times New Roman"/>
          <w:sz w:val="28"/>
          <w:szCs w:val="28"/>
        </w:rPr>
        <w:t xml:space="preserve"> адрес электронной почты или адрес (уникальный идентификатор) личного кабинета на Едином портале)</w:t>
      </w:r>
    </w:p>
    <w:p w:rsidR="00DD7405"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DD7405" w:rsidRDefault="00DD7405" w:rsidP="00DD7405">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Ваше обращение, поступившее из Администрации Президента Российской Федерации, по поручению (наименование должности) в соответствии с </w:t>
      </w:r>
      <w:proofErr w:type="spellStart"/>
      <w:r w:rsidRPr="00285CDE">
        <w:rPr>
          <w:rFonts w:ascii="Times New Roman" w:hAnsi="Times New Roman" w:cs="Times New Roman"/>
          <w:sz w:val="28"/>
          <w:szCs w:val="28"/>
        </w:rPr>
        <w:t>ч.З</w:t>
      </w:r>
      <w:proofErr w:type="spellEnd"/>
      <w:r w:rsidRPr="00285CDE">
        <w:rPr>
          <w:rFonts w:ascii="Times New Roman" w:hAnsi="Times New Roman" w:cs="Times New Roman"/>
          <w:sz w:val="28"/>
          <w:szCs w:val="28"/>
        </w:rPr>
        <w:t xml:space="preserve"> ст.8 Федерального закона от 2 мая 2006 года №59-ФЗ «О порядке рассмотрения обращений граждан Российской Федерации»</w:t>
      </w:r>
      <w:r w:rsidR="00DD7405">
        <w:rPr>
          <w:rFonts w:ascii="Times New Roman" w:hAnsi="Times New Roman" w:cs="Times New Roman"/>
          <w:sz w:val="28"/>
          <w:szCs w:val="28"/>
        </w:rPr>
        <w:t xml:space="preserve"> направлено на рассмотрение в </w:t>
      </w:r>
      <w:r w:rsidRPr="00285CDE">
        <w:rPr>
          <w:rFonts w:ascii="Times New Roman" w:hAnsi="Times New Roman" w:cs="Times New Roman"/>
          <w:sz w:val="28"/>
          <w:szCs w:val="28"/>
        </w:rPr>
        <w:t>наименование государственного</w:t>
      </w:r>
      <w:r w:rsidR="00DD7405">
        <w:rPr>
          <w:rFonts w:ascii="Times New Roman" w:hAnsi="Times New Roman" w:cs="Times New Roman"/>
          <w:sz w:val="28"/>
          <w:szCs w:val="28"/>
        </w:rPr>
        <w:t xml:space="preserve"> </w:t>
      </w:r>
      <w:r w:rsidRPr="00285CDE">
        <w:rPr>
          <w:rFonts w:ascii="Times New Roman" w:hAnsi="Times New Roman" w:cs="Times New Roman"/>
          <w:sz w:val="28"/>
          <w:szCs w:val="28"/>
        </w:rPr>
        <w:t>органа, органа местного самоуправления, учреждения или организации).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результатах Вас проинформируют в установленном законом порядке.</w:t>
      </w:r>
    </w:p>
    <w:p w:rsidR="00DD7405" w:rsidRDefault="00DD7405"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28"/>
          <w:headerReference w:type="default" r:id="rId29"/>
          <w:footerReference w:type="even" r:id="rId30"/>
          <w:footerReference w:type="default" r:id="rId31"/>
          <w:headerReference w:type="first" r:id="rId32"/>
          <w:footerReference w:type="first" r:id="rId33"/>
          <w:pgSz w:w="11909" w:h="16840"/>
          <w:pgMar w:top="1157" w:right="933" w:bottom="1157" w:left="823" w:header="0" w:footer="3" w:gutter="0"/>
          <w:cols w:space="720"/>
          <w:noEndnote/>
          <w:titlePg/>
          <w:docGrid w:linePitch="360"/>
        </w:sectPr>
      </w:pPr>
      <w:r w:rsidRPr="00285CDE">
        <w:rPr>
          <w:rFonts w:ascii="Times New Roman" w:hAnsi="Times New Roman" w:cs="Times New Roman"/>
          <w:sz w:val="28"/>
          <w:szCs w:val="28"/>
        </w:rPr>
        <w:t>С уважением,</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sidR="00DB259F">
        <w:rPr>
          <w:rFonts w:ascii="Times New Roman" w:hAnsi="Times New Roman" w:cs="Times New Roman"/>
          <w:sz w:val="28"/>
          <w:szCs w:val="28"/>
        </w:rPr>
        <w:t>10</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D7405"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D7405" w:rsidRPr="00285CDE"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DD7405" w:rsidRDefault="00DD7405" w:rsidP="00DD7405">
      <w:pPr>
        <w:pStyle w:val="a9"/>
        <w:ind w:firstLine="709"/>
        <w:rPr>
          <w:rFonts w:ascii="Times New Roman" w:hAnsi="Times New Roman" w:cs="Times New Roman"/>
          <w:sz w:val="28"/>
          <w:szCs w:val="28"/>
        </w:rPr>
      </w:pPr>
    </w:p>
    <w:p w:rsidR="00DD7405"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Администрация местного самоуправления </w:t>
      </w:r>
    </w:p>
    <w:p w:rsidR="005441BD" w:rsidRDefault="00DD7405"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Алагирского городского поселения </w:t>
      </w:r>
    </w:p>
    <w:p w:rsidR="00DD7405" w:rsidRPr="00285CDE" w:rsidRDefault="00DD7405"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связи с поступившим обращением (Ф.И.О. заявителя) по жилищному вопросу просим представить документы и материалы, необходимые для всестороннего и объективного рассмотрения изложенных в нем вопросов и подготовки ответа заявителю.</w:t>
      </w:r>
    </w:p>
    <w:p w:rsidR="00DD7405" w:rsidRDefault="00DD7405"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Наименование должности</w:t>
      </w:r>
      <w:r w:rsidRPr="00285CDE">
        <w:rPr>
          <w:rFonts w:ascii="Times New Roman" w:hAnsi="Times New Roman" w:cs="Times New Roman"/>
          <w:sz w:val="28"/>
          <w:szCs w:val="28"/>
        </w:rPr>
        <w:tab/>
        <w:t>И. Фамилия</w:t>
      </w:r>
    </w:p>
    <w:p w:rsidR="00DD7405" w:rsidRDefault="00DD7405" w:rsidP="00285CDE">
      <w:pPr>
        <w:pStyle w:val="a9"/>
        <w:ind w:firstLine="709"/>
        <w:jc w:val="both"/>
        <w:rPr>
          <w:rFonts w:ascii="Times New Roman" w:hAnsi="Times New Roman" w:cs="Times New Roman"/>
          <w:sz w:val="28"/>
          <w:szCs w:val="28"/>
        </w:rPr>
      </w:pPr>
      <w:bookmarkStart w:id="34" w:name="bookmark38"/>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w:t>
      </w:r>
      <w:r w:rsidR="00DD7405">
        <w:rPr>
          <w:rFonts w:ascii="Times New Roman" w:hAnsi="Times New Roman" w:cs="Times New Roman"/>
          <w:sz w:val="28"/>
          <w:szCs w:val="28"/>
        </w:rPr>
        <w:t xml:space="preserve"> </w:t>
      </w:r>
      <w:r w:rsidRPr="00285CDE">
        <w:rPr>
          <w:rFonts w:ascii="Times New Roman" w:hAnsi="Times New Roman" w:cs="Times New Roman"/>
          <w:sz w:val="28"/>
          <w:szCs w:val="28"/>
        </w:rPr>
        <w:t>Фамилия исполнителя,</w:t>
      </w:r>
      <w:bookmarkEnd w:id="34"/>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33" w:bottom="1157" w:left="823" w:header="0" w:footer="3" w:gutter="0"/>
          <w:cols w:space="720"/>
          <w:noEndnote/>
          <w:docGrid w:linePitch="360"/>
        </w:sectPr>
      </w:pPr>
      <w:r w:rsidRPr="00285CDE">
        <w:rPr>
          <w:rFonts w:ascii="Times New Roman" w:hAnsi="Times New Roman" w:cs="Times New Roman"/>
          <w:sz w:val="28"/>
          <w:szCs w:val="28"/>
        </w:rPr>
        <w:t>Тел.</w:t>
      </w:r>
      <w:r w:rsidR="00DD7405">
        <w:rPr>
          <w:rFonts w:ascii="Times New Roman" w:hAnsi="Times New Roman" w:cs="Times New Roman"/>
          <w:sz w:val="28"/>
          <w:szCs w:val="28"/>
        </w:rPr>
        <w:t>:</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sidR="00DB259F">
        <w:rPr>
          <w:rFonts w:ascii="Times New Roman" w:hAnsi="Times New Roman" w:cs="Times New Roman"/>
          <w:sz w:val="28"/>
          <w:szCs w:val="28"/>
        </w:rPr>
        <w:t>11</w:t>
      </w:r>
    </w:p>
    <w:p w:rsidR="00DD7405" w:rsidRPr="00285CDE" w:rsidRDefault="00DD7405"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D7405"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D7405" w:rsidRPr="00285CDE" w:rsidRDefault="00DD7405" w:rsidP="00DD7405">
      <w:pPr>
        <w:pStyle w:val="a9"/>
        <w:ind w:firstLine="709"/>
        <w:jc w:val="center"/>
        <w:rPr>
          <w:rFonts w:ascii="Times New Roman" w:hAnsi="Times New Roman" w:cs="Times New Roman"/>
          <w:sz w:val="28"/>
          <w:szCs w:val="28"/>
        </w:rPr>
      </w:pPr>
    </w:p>
    <w:p w:rsidR="00DD7405" w:rsidRDefault="00DD7405" w:rsidP="00DD7405">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DD7405" w:rsidRDefault="00DD7405" w:rsidP="00285CDE">
      <w:pPr>
        <w:pStyle w:val="a9"/>
        <w:ind w:firstLine="709"/>
        <w:jc w:val="both"/>
        <w:rPr>
          <w:rFonts w:ascii="Times New Roman" w:hAnsi="Times New Roman" w:cs="Times New Roman"/>
          <w:sz w:val="28"/>
          <w:szCs w:val="28"/>
        </w:rPr>
      </w:pPr>
    </w:p>
    <w:p w:rsidR="00DD7405" w:rsidRDefault="006D45E3"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П О. </w:t>
      </w:r>
    </w:p>
    <w:p w:rsidR="005441BD" w:rsidRPr="00285CDE" w:rsidRDefault="006D45E3" w:rsidP="00DD7405">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DD7405" w:rsidRDefault="00DD7405" w:rsidP="00285CDE">
      <w:pPr>
        <w:pStyle w:val="a9"/>
        <w:ind w:firstLine="709"/>
        <w:jc w:val="both"/>
        <w:rPr>
          <w:rFonts w:ascii="Times New Roman" w:hAnsi="Times New Roman" w:cs="Times New Roman"/>
          <w:sz w:val="28"/>
          <w:szCs w:val="28"/>
        </w:rPr>
      </w:pPr>
    </w:p>
    <w:p w:rsidR="005441BD" w:rsidRDefault="006D45E3" w:rsidP="00DD7405">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DD7405" w:rsidRPr="00285CDE" w:rsidRDefault="00DD7405" w:rsidP="00DD7405">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Ваше</w:t>
      </w:r>
      <w:r w:rsidR="00DD7405">
        <w:rPr>
          <w:rFonts w:ascii="Times New Roman" w:hAnsi="Times New Roman" w:cs="Times New Roman"/>
          <w:sz w:val="28"/>
          <w:szCs w:val="28"/>
        </w:rPr>
        <w:t xml:space="preserve"> повторное обращение по вопросу </w:t>
      </w:r>
      <w:r w:rsidRPr="00285CDE">
        <w:rPr>
          <w:rFonts w:ascii="Times New Roman" w:hAnsi="Times New Roman" w:cs="Times New Roman"/>
          <w:sz w:val="28"/>
          <w:szCs w:val="28"/>
        </w:rPr>
        <w:t>сообщаем, что ранее в ответе</w:t>
      </w:r>
      <w:r w:rsidR="0046226E">
        <w:rPr>
          <w:rFonts w:ascii="Times New Roman" w:hAnsi="Times New Roman" w:cs="Times New Roman"/>
          <w:sz w:val="28"/>
          <w:szCs w:val="28"/>
        </w:rPr>
        <w:t xml:space="preserve"> </w:t>
      </w:r>
      <w:r w:rsidRPr="00285CDE">
        <w:rPr>
          <w:rFonts w:ascii="Times New Roman" w:hAnsi="Times New Roman" w:cs="Times New Roman"/>
          <w:sz w:val="28"/>
          <w:szCs w:val="28"/>
        </w:rPr>
        <w:t>(наименование органа власти) от (дата ответа) № (регистрационный номер) Вам давались разъяснения по данному вопросу.</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Направляем копию этого ответа, так как новой информации по данному вопросу на данный момент нет.</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Приложение: на 1 л. в 1 экз.</w:t>
      </w:r>
    </w:p>
    <w:p w:rsidR="00DD7405" w:rsidRDefault="00DD7405"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Наименование должности</w:t>
      </w:r>
      <w:r w:rsidRPr="00285CDE">
        <w:rPr>
          <w:rFonts w:ascii="Times New Roman" w:hAnsi="Times New Roman" w:cs="Times New Roman"/>
          <w:sz w:val="28"/>
          <w:szCs w:val="28"/>
        </w:rPr>
        <w:tab/>
        <w:t>И. Фамилия</w:t>
      </w:r>
    </w:p>
    <w:p w:rsidR="00DD7405" w:rsidRDefault="00DD7405" w:rsidP="00285CDE">
      <w:pPr>
        <w:pStyle w:val="a9"/>
        <w:ind w:firstLine="709"/>
        <w:jc w:val="both"/>
        <w:rPr>
          <w:rFonts w:ascii="Times New Roman" w:hAnsi="Times New Roman" w:cs="Times New Roman"/>
          <w:sz w:val="28"/>
          <w:szCs w:val="28"/>
        </w:rPr>
      </w:pPr>
      <w:bookmarkStart w:id="35" w:name="bookmark39"/>
    </w:p>
    <w:p w:rsidR="00DD7405"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w:t>
      </w:r>
      <w:r w:rsidR="00DD7405">
        <w:rPr>
          <w:rFonts w:ascii="Times New Roman" w:hAnsi="Times New Roman" w:cs="Times New Roman"/>
          <w:sz w:val="28"/>
          <w:szCs w:val="28"/>
        </w:rPr>
        <w:t xml:space="preserve"> </w:t>
      </w:r>
      <w:r w:rsidRPr="00285CDE">
        <w:rPr>
          <w:rFonts w:ascii="Times New Roman" w:hAnsi="Times New Roman" w:cs="Times New Roman"/>
          <w:sz w:val="28"/>
          <w:szCs w:val="28"/>
        </w:rPr>
        <w:t>Фамилия исполнителя,</w:t>
      </w:r>
      <w:bookmarkEnd w:id="35"/>
      <w:r w:rsidRPr="00285CDE">
        <w:rPr>
          <w:rFonts w:ascii="Times New Roman" w:hAnsi="Times New Roman" w:cs="Times New Roman"/>
          <w:sz w:val="28"/>
          <w:szCs w:val="28"/>
        </w:rPr>
        <w:t xml:space="preserve"> </w:t>
      </w: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28" w:bottom="1157" w:left="823" w:header="0" w:footer="3" w:gutter="0"/>
          <w:cols w:space="720"/>
          <w:noEndnote/>
          <w:docGrid w:linePitch="360"/>
        </w:sectPr>
      </w:pPr>
      <w:r w:rsidRPr="00285CDE">
        <w:rPr>
          <w:rFonts w:ascii="Times New Roman" w:hAnsi="Times New Roman" w:cs="Times New Roman"/>
          <w:sz w:val="28"/>
          <w:szCs w:val="28"/>
        </w:rPr>
        <w:t>тел.:</w:t>
      </w:r>
    </w:p>
    <w:p w:rsidR="00106964" w:rsidRPr="00285CDE" w:rsidRDefault="00106964" w:rsidP="00106964">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sidR="00DB259F">
        <w:rPr>
          <w:rFonts w:ascii="Times New Roman" w:hAnsi="Times New Roman" w:cs="Times New Roman"/>
          <w:sz w:val="28"/>
          <w:szCs w:val="28"/>
        </w:rPr>
        <w:t>12</w:t>
      </w:r>
    </w:p>
    <w:p w:rsidR="00106964" w:rsidRPr="00285CDE" w:rsidRDefault="00106964" w:rsidP="00106964">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106964" w:rsidRDefault="00106964" w:rsidP="00106964">
      <w:pPr>
        <w:pStyle w:val="a9"/>
        <w:ind w:firstLine="709"/>
        <w:jc w:val="center"/>
        <w:rPr>
          <w:rFonts w:ascii="Times New Roman" w:hAnsi="Times New Roman" w:cs="Times New Roman"/>
          <w:sz w:val="28"/>
          <w:szCs w:val="28"/>
        </w:rPr>
      </w:pPr>
    </w:p>
    <w:p w:rsidR="00106964" w:rsidRDefault="00106964" w:rsidP="00106964">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106964" w:rsidRPr="00285CDE" w:rsidRDefault="00106964" w:rsidP="00106964">
      <w:pPr>
        <w:pStyle w:val="a9"/>
        <w:ind w:firstLine="709"/>
        <w:jc w:val="center"/>
        <w:rPr>
          <w:rFonts w:ascii="Times New Roman" w:hAnsi="Times New Roman" w:cs="Times New Roman"/>
          <w:sz w:val="28"/>
          <w:szCs w:val="28"/>
        </w:rPr>
      </w:pPr>
    </w:p>
    <w:p w:rsidR="00106964" w:rsidRDefault="00106964" w:rsidP="00106964">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106964" w:rsidRDefault="00106964" w:rsidP="00106964">
      <w:pPr>
        <w:pStyle w:val="a9"/>
        <w:ind w:firstLine="709"/>
        <w:rPr>
          <w:rFonts w:ascii="Times New Roman" w:hAnsi="Times New Roman" w:cs="Times New Roman"/>
          <w:sz w:val="28"/>
          <w:szCs w:val="28"/>
        </w:rPr>
      </w:pPr>
    </w:p>
    <w:p w:rsidR="00106964" w:rsidRDefault="006D45E3" w:rsidP="00106964">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П О. </w:t>
      </w:r>
    </w:p>
    <w:p w:rsidR="005441BD" w:rsidRDefault="006D45E3" w:rsidP="00106964">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106964" w:rsidRPr="00285CDE" w:rsidRDefault="00106964" w:rsidP="00285CDE">
      <w:pPr>
        <w:pStyle w:val="a9"/>
        <w:ind w:firstLine="709"/>
        <w:jc w:val="both"/>
        <w:rPr>
          <w:rFonts w:ascii="Times New Roman" w:hAnsi="Times New Roman" w:cs="Times New Roman"/>
          <w:sz w:val="28"/>
          <w:szCs w:val="28"/>
        </w:rPr>
      </w:pPr>
    </w:p>
    <w:p w:rsidR="005441BD" w:rsidRDefault="006D45E3" w:rsidP="00106964">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106964" w:rsidRPr="00285CDE" w:rsidRDefault="00106964" w:rsidP="00285CDE">
      <w:pPr>
        <w:pStyle w:val="a9"/>
        <w:ind w:firstLine="709"/>
        <w:jc w:val="both"/>
        <w:rPr>
          <w:rFonts w:ascii="Times New Roman" w:hAnsi="Times New Roman" w:cs="Times New Roman"/>
          <w:sz w:val="28"/>
          <w:szCs w:val="28"/>
        </w:rPr>
      </w:pP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Ваше обращение на имя</w:t>
      </w:r>
      <w:r w:rsidR="00106964">
        <w:rPr>
          <w:rFonts w:ascii="Times New Roman" w:hAnsi="Times New Roman" w:cs="Times New Roman"/>
          <w:sz w:val="28"/>
          <w:szCs w:val="28"/>
        </w:rPr>
        <w:t xml:space="preserve"> (указать ФИО, должность лица, кому направлено обращение) </w:t>
      </w:r>
      <w:r w:rsidRPr="00285CDE">
        <w:rPr>
          <w:rFonts w:ascii="Times New Roman" w:hAnsi="Times New Roman" w:cs="Times New Roman"/>
          <w:sz w:val="28"/>
          <w:szCs w:val="28"/>
        </w:rPr>
        <w:t>оставлено без рассмотрения, так как текст его не</w:t>
      </w:r>
      <w:r w:rsidR="00106964">
        <w:rPr>
          <w:rFonts w:ascii="Times New Roman" w:hAnsi="Times New Roman" w:cs="Times New Roman"/>
          <w:sz w:val="28"/>
          <w:szCs w:val="28"/>
        </w:rPr>
        <w:t xml:space="preserve"> </w:t>
      </w:r>
      <w:r w:rsidRPr="00285CDE">
        <w:rPr>
          <w:rFonts w:ascii="Times New Roman" w:hAnsi="Times New Roman" w:cs="Times New Roman"/>
          <w:sz w:val="28"/>
          <w:szCs w:val="28"/>
        </w:rPr>
        <w:t>поддается прочтению.</w:t>
      </w:r>
    </w:p>
    <w:p w:rsidR="00106964" w:rsidRPr="00285CDE" w:rsidRDefault="00106964"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34"/>
          <w:headerReference w:type="default" r:id="rId35"/>
          <w:footerReference w:type="even" r:id="rId36"/>
          <w:footerReference w:type="default" r:id="rId37"/>
          <w:headerReference w:type="first" r:id="rId38"/>
          <w:footerReference w:type="first" r:id="rId39"/>
          <w:pgSz w:w="11909" w:h="16840"/>
          <w:pgMar w:top="1157" w:right="933" w:bottom="1157" w:left="823" w:header="0" w:footer="3" w:gutter="0"/>
          <w:cols w:space="720"/>
          <w:noEndnote/>
          <w:titlePg/>
          <w:docGrid w:linePitch="360"/>
        </w:sectPr>
      </w:pPr>
      <w:r w:rsidRPr="00285CDE">
        <w:rPr>
          <w:rFonts w:ascii="Times New Roman" w:hAnsi="Times New Roman" w:cs="Times New Roman"/>
          <w:sz w:val="28"/>
          <w:szCs w:val="28"/>
        </w:rPr>
        <w:t>С уважением,</w:t>
      </w:r>
    </w:p>
    <w:p w:rsidR="00151B8D" w:rsidRPr="00285CDE" w:rsidRDefault="00151B8D" w:rsidP="00151B8D">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sidR="00DB259F">
        <w:rPr>
          <w:rFonts w:ascii="Times New Roman" w:hAnsi="Times New Roman" w:cs="Times New Roman"/>
          <w:sz w:val="28"/>
          <w:szCs w:val="28"/>
        </w:rPr>
        <w:t>13</w:t>
      </w:r>
    </w:p>
    <w:p w:rsidR="00151B8D" w:rsidRPr="00285CDE" w:rsidRDefault="00151B8D" w:rsidP="00151B8D">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151B8D" w:rsidRDefault="00151B8D" w:rsidP="00151B8D">
      <w:pPr>
        <w:pStyle w:val="a9"/>
        <w:ind w:firstLine="709"/>
        <w:jc w:val="center"/>
        <w:rPr>
          <w:rFonts w:ascii="Times New Roman" w:hAnsi="Times New Roman" w:cs="Times New Roman"/>
          <w:sz w:val="28"/>
          <w:szCs w:val="28"/>
        </w:rPr>
      </w:pPr>
    </w:p>
    <w:p w:rsidR="00151B8D" w:rsidRDefault="00151B8D" w:rsidP="00151B8D">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151B8D" w:rsidRPr="00285CDE" w:rsidRDefault="00151B8D" w:rsidP="00151B8D">
      <w:pPr>
        <w:pStyle w:val="a9"/>
        <w:ind w:firstLine="709"/>
        <w:jc w:val="center"/>
        <w:rPr>
          <w:rFonts w:ascii="Times New Roman" w:hAnsi="Times New Roman" w:cs="Times New Roman"/>
          <w:sz w:val="28"/>
          <w:szCs w:val="28"/>
        </w:rPr>
      </w:pPr>
    </w:p>
    <w:p w:rsidR="00151B8D" w:rsidRDefault="00151B8D" w:rsidP="00151B8D">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151B8D" w:rsidRDefault="00151B8D" w:rsidP="00151B8D">
      <w:pPr>
        <w:pStyle w:val="a9"/>
        <w:ind w:firstLine="709"/>
        <w:rPr>
          <w:rFonts w:ascii="Times New Roman" w:hAnsi="Times New Roman" w:cs="Times New Roman"/>
          <w:sz w:val="28"/>
          <w:szCs w:val="28"/>
        </w:rPr>
      </w:pPr>
    </w:p>
    <w:p w:rsidR="00151B8D" w:rsidRDefault="006D45E3" w:rsidP="00151B8D">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5441BD" w:rsidRDefault="006D45E3" w:rsidP="00151B8D">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151B8D" w:rsidRPr="00285CDE" w:rsidRDefault="00151B8D" w:rsidP="00285CDE">
      <w:pPr>
        <w:pStyle w:val="a9"/>
        <w:ind w:firstLine="709"/>
        <w:jc w:val="both"/>
        <w:rPr>
          <w:rFonts w:ascii="Times New Roman" w:hAnsi="Times New Roman" w:cs="Times New Roman"/>
          <w:sz w:val="28"/>
          <w:szCs w:val="28"/>
        </w:rPr>
      </w:pPr>
    </w:p>
    <w:p w:rsidR="005441BD" w:rsidRDefault="006D45E3" w:rsidP="00151B8D">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151B8D" w:rsidRPr="00285CDE" w:rsidRDefault="00151B8D" w:rsidP="00285CDE">
      <w:pPr>
        <w:pStyle w:val="a9"/>
        <w:ind w:firstLine="709"/>
        <w:jc w:val="both"/>
        <w:rPr>
          <w:rFonts w:ascii="Times New Roman" w:hAnsi="Times New Roman" w:cs="Times New Roman"/>
          <w:sz w:val="28"/>
          <w:szCs w:val="28"/>
        </w:rPr>
      </w:pPr>
    </w:p>
    <w:p w:rsidR="005441BD" w:rsidRDefault="00151B8D"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Ваше обращение на имя (указать ФИО, должность лица, кому направлено обращение) </w:t>
      </w:r>
      <w:r w:rsidR="006D45E3" w:rsidRPr="00285CDE">
        <w:rPr>
          <w:rFonts w:ascii="Times New Roman" w:hAnsi="Times New Roman" w:cs="Times New Roman"/>
          <w:sz w:val="28"/>
          <w:szCs w:val="28"/>
        </w:rPr>
        <w:t>оставлено без рассмотрения, так как его текст не</w:t>
      </w:r>
      <w:r>
        <w:rPr>
          <w:rFonts w:ascii="Times New Roman" w:hAnsi="Times New Roman" w:cs="Times New Roman"/>
          <w:sz w:val="28"/>
          <w:szCs w:val="28"/>
        </w:rPr>
        <w:t xml:space="preserve"> </w:t>
      </w:r>
      <w:r w:rsidR="006D45E3" w:rsidRPr="00285CDE">
        <w:rPr>
          <w:rFonts w:ascii="Times New Roman" w:hAnsi="Times New Roman" w:cs="Times New Roman"/>
          <w:sz w:val="28"/>
          <w:szCs w:val="28"/>
        </w:rPr>
        <w:t>имеет смыслового содержания и не содержит конкретной просьбы.</w:t>
      </w:r>
    </w:p>
    <w:p w:rsidR="00151B8D" w:rsidRPr="00285CDE" w:rsidRDefault="00151B8D"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33" w:bottom="1157" w:left="823" w:header="0" w:footer="3" w:gutter="0"/>
          <w:cols w:space="720"/>
          <w:noEndnote/>
          <w:docGrid w:linePitch="360"/>
        </w:sectPr>
      </w:pPr>
      <w:r w:rsidRPr="00285CDE">
        <w:rPr>
          <w:rFonts w:ascii="Times New Roman" w:hAnsi="Times New Roman" w:cs="Times New Roman"/>
          <w:sz w:val="28"/>
          <w:szCs w:val="28"/>
        </w:rPr>
        <w:t>С уважением,</w:t>
      </w:r>
    </w:p>
    <w:p w:rsidR="00DB259F" w:rsidRPr="00285CDE" w:rsidRDefault="00DB259F"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14</w:t>
      </w:r>
    </w:p>
    <w:p w:rsidR="00DB259F" w:rsidRPr="00285CDE" w:rsidRDefault="00DB259F"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B259F" w:rsidRDefault="00DB259F" w:rsidP="00DB259F">
      <w:pPr>
        <w:pStyle w:val="a9"/>
        <w:ind w:firstLine="709"/>
        <w:jc w:val="center"/>
        <w:rPr>
          <w:rFonts w:ascii="Times New Roman" w:hAnsi="Times New Roman" w:cs="Times New Roman"/>
          <w:sz w:val="28"/>
          <w:szCs w:val="28"/>
        </w:rPr>
      </w:pPr>
    </w:p>
    <w:p w:rsidR="00DB259F" w:rsidRDefault="00DB259F" w:rsidP="00DB259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5441BD" w:rsidRPr="00285CDE" w:rsidRDefault="006D45E3"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Должность</w:t>
      </w:r>
    </w:p>
    <w:p w:rsidR="005441BD" w:rsidRPr="00285CDE" w:rsidRDefault="006D45E3"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уполномоченного лица</w:t>
      </w:r>
    </w:p>
    <w:p w:rsidR="00DB259F" w:rsidRDefault="006D45E3" w:rsidP="00DB259F">
      <w:pPr>
        <w:pStyle w:val="a9"/>
        <w:ind w:firstLine="709"/>
        <w:jc w:val="right"/>
        <w:rPr>
          <w:rFonts w:ascii="Times New Roman" w:hAnsi="Times New Roman" w:cs="Times New Roman"/>
          <w:sz w:val="28"/>
          <w:szCs w:val="28"/>
        </w:rPr>
      </w:pPr>
      <w:bookmarkStart w:id="36" w:name="bookmark40"/>
      <w:r w:rsidRPr="00285CDE">
        <w:rPr>
          <w:rFonts w:ascii="Times New Roman" w:hAnsi="Times New Roman" w:cs="Times New Roman"/>
          <w:sz w:val="28"/>
          <w:szCs w:val="28"/>
        </w:rPr>
        <w:t xml:space="preserve">И.О. ФАМИЛИЯ </w:t>
      </w:r>
    </w:p>
    <w:p w:rsidR="00DB259F" w:rsidRDefault="00DB259F" w:rsidP="00285CDE">
      <w:pPr>
        <w:pStyle w:val="a9"/>
        <w:ind w:firstLine="709"/>
        <w:jc w:val="both"/>
        <w:rPr>
          <w:rFonts w:ascii="Times New Roman" w:hAnsi="Times New Roman" w:cs="Times New Roman"/>
          <w:sz w:val="28"/>
          <w:szCs w:val="28"/>
        </w:rPr>
      </w:pPr>
    </w:p>
    <w:p w:rsidR="005441BD" w:rsidRPr="00285CDE" w:rsidRDefault="006D45E3" w:rsidP="00DB259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ЗАКЛЮЧЕНИЕ</w:t>
      </w:r>
      <w:bookmarkEnd w:id="36"/>
    </w:p>
    <w:p w:rsidR="005441BD" w:rsidRPr="00285CDE" w:rsidRDefault="006D45E3" w:rsidP="00DB259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по обращению ФИ.О. заявителя от</w:t>
      </w:r>
      <w:r w:rsidRPr="00285CDE">
        <w:rPr>
          <w:rFonts w:ascii="Times New Roman" w:hAnsi="Times New Roman" w:cs="Times New Roman"/>
          <w:sz w:val="28"/>
          <w:szCs w:val="28"/>
        </w:rPr>
        <w:tab/>
        <w:t>№</w:t>
      </w:r>
    </w:p>
    <w:p w:rsidR="005441BD" w:rsidRDefault="006D45E3" w:rsidP="00DB259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(дата и регистрационный номер обращения)</w:t>
      </w:r>
    </w:p>
    <w:p w:rsidR="00DB259F" w:rsidRPr="00285CDE" w:rsidRDefault="00DB259F" w:rsidP="00DB259F">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За период с</w:t>
      </w:r>
      <w:r w:rsidR="00DB259F">
        <w:rPr>
          <w:rFonts w:ascii="Times New Roman" w:hAnsi="Times New Roman" w:cs="Times New Roman"/>
          <w:sz w:val="28"/>
          <w:szCs w:val="28"/>
        </w:rPr>
        <w:t xml:space="preserve"> …</w:t>
      </w:r>
      <w:r w:rsidRPr="00285CDE">
        <w:rPr>
          <w:rFonts w:ascii="Times New Roman" w:hAnsi="Times New Roman" w:cs="Times New Roman"/>
          <w:sz w:val="28"/>
          <w:szCs w:val="28"/>
        </w:rPr>
        <w:tab/>
        <w:t>по настоящее время от заявителя (Ф.И.О.) поступило</w:t>
      </w:r>
      <w:r w:rsidRPr="00285CDE">
        <w:rPr>
          <w:rFonts w:ascii="Times New Roman" w:hAnsi="Times New Roman" w:cs="Times New Roman"/>
          <w:sz w:val="28"/>
          <w:szCs w:val="28"/>
        </w:rPr>
        <w:tab/>
        <w:t xml:space="preserve"> (3 и более)</w:t>
      </w:r>
      <w:r w:rsidR="00DB259F">
        <w:rPr>
          <w:rFonts w:ascii="Times New Roman" w:hAnsi="Times New Roman" w:cs="Times New Roman"/>
          <w:sz w:val="28"/>
          <w:szCs w:val="28"/>
        </w:rPr>
        <w:t xml:space="preserve"> </w:t>
      </w:r>
      <w:r w:rsidRPr="00285CDE">
        <w:rPr>
          <w:rFonts w:ascii="Times New Roman" w:hAnsi="Times New Roman" w:cs="Times New Roman"/>
          <w:sz w:val="28"/>
          <w:szCs w:val="28"/>
        </w:rPr>
        <w:t xml:space="preserve">обращений по </w:t>
      </w:r>
      <w:proofErr w:type="gramStart"/>
      <w:r w:rsidRPr="00285CDE">
        <w:rPr>
          <w:rFonts w:ascii="Times New Roman" w:hAnsi="Times New Roman" w:cs="Times New Roman"/>
          <w:sz w:val="28"/>
          <w:szCs w:val="28"/>
        </w:rPr>
        <w:t>вопросу</w:t>
      </w:r>
      <w:r w:rsidR="00DB259F">
        <w:rPr>
          <w:rFonts w:ascii="Times New Roman" w:hAnsi="Times New Roman" w:cs="Times New Roman"/>
          <w:sz w:val="28"/>
          <w:szCs w:val="28"/>
        </w:rPr>
        <w:t>….</w:t>
      </w:r>
      <w:proofErr w:type="gramEnd"/>
      <w:r w:rsidRPr="00285CDE">
        <w:rPr>
          <w:rFonts w:ascii="Times New Roman" w:hAnsi="Times New Roman" w:cs="Times New Roman"/>
          <w:sz w:val="28"/>
          <w:szCs w:val="28"/>
        </w:rPr>
        <w:t xml:space="preserve"> </w:t>
      </w:r>
      <w:r w:rsidRPr="00285CDE">
        <w:rPr>
          <w:rFonts w:ascii="Times New Roman" w:hAnsi="Times New Roman" w:cs="Times New Roman"/>
          <w:sz w:val="28"/>
          <w:szCs w:val="28"/>
        </w:rPr>
        <w:tab/>
        <w:t>. Все обращения были рассмотрены в установленном</w:t>
      </w:r>
      <w:r w:rsidR="00DB259F">
        <w:rPr>
          <w:rFonts w:ascii="Times New Roman" w:hAnsi="Times New Roman" w:cs="Times New Roman"/>
          <w:sz w:val="28"/>
          <w:szCs w:val="28"/>
        </w:rPr>
        <w:t xml:space="preserve"> </w:t>
      </w:r>
      <w:r w:rsidRPr="00285CDE">
        <w:rPr>
          <w:rFonts w:ascii="Times New Roman" w:hAnsi="Times New Roman" w:cs="Times New Roman"/>
          <w:sz w:val="28"/>
          <w:szCs w:val="28"/>
        </w:rPr>
        <w:t>порядке. Принимая во внимание, что на все предыдущие обращения заявителю давались исчерпывающие разъяснения и что в очередном обращении не приводятся новые доводы (обстоятельства), руководствуясь частью 5 статьи 11 Федерального закона от 2 мая 2006 года № 59-ФЗ «О порядке рассмотрения обращений граждан Российской Федерации», считаю возможным признать безосновательным очередное обращение заявителя (дальнейшую переписку нецелесообразной), прекратить переписку по данному вопросу и о принятом решении уведомить (Ф.И.О.) письменно.</w:t>
      </w: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40"/>
          <w:headerReference w:type="default" r:id="rId41"/>
          <w:footerReference w:type="even" r:id="rId42"/>
          <w:footerReference w:type="default" r:id="rId43"/>
          <w:headerReference w:type="first" r:id="rId44"/>
          <w:footerReference w:type="first" r:id="rId45"/>
          <w:pgSz w:w="11909" w:h="16840"/>
          <w:pgMar w:top="1157" w:right="928" w:bottom="1157" w:left="823" w:header="0" w:footer="3" w:gutter="0"/>
          <w:cols w:space="720"/>
          <w:noEndnote/>
          <w:titlePg/>
          <w:docGrid w:linePitch="360"/>
        </w:sectPr>
      </w:pPr>
      <w:r w:rsidRPr="00285CDE">
        <w:rPr>
          <w:rFonts w:ascii="Times New Roman" w:hAnsi="Times New Roman" w:cs="Times New Roman"/>
          <w:sz w:val="28"/>
          <w:szCs w:val="28"/>
        </w:rPr>
        <w:t>Дата</w:t>
      </w:r>
    </w:p>
    <w:p w:rsidR="00DB259F" w:rsidRPr="00285CDE" w:rsidRDefault="00DB259F"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15</w:t>
      </w:r>
    </w:p>
    <w:p w:rsidR="00DB259F" w:rsidRPr="00285CDE" w:rsidRDefault="00DB259F" w:rsidP="00DB259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DB259F" w:rsidRDefault="00DB259F" w:rsidP="00DB259F">
      <w:pPr>
        <w:pStyle w:val="a9"/>
        <w:ind w:firstLine="709"/>
        <w:jc w:val="center"/>
        <w:rPr>
          <w:rFonts w:ascii="Times New Roman" w:hAnsi="Times New Roman" w:cs="Times New Roman"/>
          <w:sz w:val="28"/>
          <w:szCs w:val="28"/>
        </w:rPr>
      </w:pPr>
    </w:p>
    <w:p w:rsidR="00DB259F" w:rsidRDefault="00DB259F" w:rsidP="00DB259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DB259F" w:rsidRPr="00285CDE" w:rsidRDefault="00DB259F" w:rsidP="00DB259F">
      <w:pPr>
        <w:pStyle w:val="a9"/>
        <w:ind w:firstLine="709"/>
        <w:jc w:val="center"/>
        <w:rPr>
          <w:rFonts w:ascii="Times New Roman" w:hAnsi="Times New Roman" w:cs="Times New Roman"/>
          <w:sz w:val="28"/>
          <w:szCs w:val="28"/>
        </w:rPr>
      </w:pPr>
    </w:p>
    <w:p w:rsidR="00DB259F" w:rsidRDefault="00DB259F" w:rsidP="00DB259F">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DB259F" w:rsidRDefault="00DB259F" w:rsidP="00DB259F">
      <w:pPr>
        <w:pStyle w:val="a9"/>
        <w:ind w:firstLine="709"/>
        <w:rPr>
          <w:rFonts w:ascii="Times New Roman" w:hAnsi="Times New Roman" w:cs="Times New Roman"/>
          <w:sz w:val="28"/>
          <w:szCs w:val="28"/>
        </w:rPr>
      </w:pPr>
    </w:p>
    <w:p w:rsidR="00DB259F" w:rsidRDefault="006D45E3"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5441BD" w:rsidRPr="00285CDE" w:rsidRDefault="006D45E3"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DB259F" w:rsidRDefault="00DB259F" w:rsidP="00285CDE">
      <w:pPr>
        <w:pStyle w:val="a9"/>
        <w:ind w:firstLine="709"/>
        <w:jc w:val="both"/>
        <w:rPr>
          <w:rFonts w:ascii="Times New Roman" w:hAnsi="Times New Roman" w:cs="Times New Roman"/>
          <w:sz w:val="28"/>
          <w:szCs w:val="28"/>
        </w:rPr>
      </w:pPr>
    </w:p>
    <w:p w:rsidR="005441BD"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DB259F" w:rsidRPr="00285CDE" w:rsidRDefault="00DB259F"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отношении Вашего очередного обращения по вопросу</w:t>
      </w:r>
      <w:r w:rsidRPr="00285CDE">
        <w:rPr>
          <w:rFonts w:ascii="Times New Roman" w:hAnsi="Times New Roman" w:cs="Times New Roman"/>
          <w:sz w:val="28"/>
          <w:szCs w:val="28"/>
        </w:rPr>
        <w:tab/>
        <w:t>сообщаем, что в</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соответствии с частью 5 статьи 11 Федерального закона от 2 мая 2006 года №59-ФЗ «О порядке рассмотрения обращений граждан Российской Федерации» переписка с Вами по данному вопросу прекращена.</w:t>
      </w:r>
    </w:p>
    <w:p w:rsidR="007D48C0"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33" w:bottom="1157" w:left="823" w:header="0" w:footer="3" w:gutter="0"/>
          <w:cols w:space="720"/>
          <w:noEndnote/>
          <w:docGrid w:linePitch="360"/>
        </w:sectPr>
      </w:pPr>
      <w:r w:rsidRPr="00285CDE">
        <w:rPr>
          <w:rFonts w:ascii="Times New Roman" w:hAnsi="Times New Roman" w:cs="Times New Roman"/>
          <w:sz w:val="28"/>
          <w:szCs w:val="28"/>
        </w:rPr>
        <w:t>С уважением,</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16</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Pr="00285CDE"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 отношении Вашего очередного обращения по вопросу </w:t>
      </w:r>
      <w:r w:rsidRPr="00285CDE">
        <w:rPr>
          <w:rFonts w:ascii="Times New Roman" w:hAnsi="Times New Roman" w:cs="Times New Roman"/>
          <w:sz w:val="28"/>
          <w:szCs w:val="28"/>
        </w:rPr>
        <w:tab/>
        <w:t>сообщаем, что</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ранее на все обращения по данному вопросу Вам давались письменные ответы с необходимыми разъяснениями.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Ставим Вас в известность, что в соответствии с частью 5 статьи 11 Федерального закона от 2 мая 2006 года № 59-ФЗ «О порядке рассмотрения обращений граждан Российской Федерации» переписка с Вами по данному вопросу может быть прекращена.</w:t>
      </w:r>
    </w:p>
    <w:p w:rsidR="007D48C0"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23" w:bottom="1157" w:left="823" w:header="0" w:footer="3" w:gutter="0"/>
          <w:cols w:space="720"/>
          <w:noEndnote/>
          <w:docGrid w:linePitch="360"/>
        </w:sectPr>
      </w:pPr>
      <w:r w:rsidRPr="00285CDE">
        <w:rPr>
          <w:rFonts w:ascii="Times New Roman" w:hAnsi="Times New Roman" w:cs="Times New Roman"/>
          <w:sz w:val="28"/>
          <w:szCs w:val="28"/>
        </w:rPr>
        <w:t>С уважением,</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17</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Pr="00285CDE"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Ваше очередное обращение по вопросу</w:t>
      </w:r>
      <w:r w:rsidRPr="00285CDE">
        <w:rPr>
          <w:rFonts w:ascii="Times New Roman" w:hAnsi="Times New Roman" w:cs="Times New Roman"/>
          <w:sz w:val="28"/>
          <w:szCs w:val="28"/>
        </w:rPr>
        <w:tab/>
        <w:t>оставлено без рассмотрения, так</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как в соответствии с частью 5 статьи 11 Федерального закона от 2 мая 2006 года № 59-ФЗ «О порядке рассмотрения обращений граждан Российской Федерации», переписка с Вами по</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данному вопросу прекращена, о чем</w:t>
      </w:r>
      <w:r w:rsidR="007D48C0">
        <w:rPr>
          <w:rFonts w:ascii="Times New Roman" w:hAnsi="Times New Roman" w:cs="Times New Roman"/>
          <w:sz w:val="28"/>
          <w:szCs w:val="28"/>
        </w:rPr>
        <w:t xml:space="preserve"> Вы были уведомлены письмом от </w:t>
      </w:r>
      <w:r w:rsidRPr="00285CDE">
        <w:rPr>
          <w:rFonts w:ascii="Times New Roman" w:hAnsi="Times New Roman" w:cs="Times New Roman"/>
          <w:sz w:val="28"/>
          <w:szCs w:val="28"/>
        </w:rPr>
        <w:t>(дата)</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 (регистрационный номер).</w:t>
      </w:r>
    </w:p>
    <w:p w:rsidR="007D48C0"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46"/>
          <w:headerReference w:type="default" r:id="rId47"/>
          <w:footerReference w:type="even" r:id="rId48"/>
          <w:footerReference w:type="default" r:id="rId49"/>
          <w:headerReference w:type="first" r:id="rId50"/>
          <w:footerReference w:type="first" r:id="rId51"/>
          <w:pgSz w:w="11909" w:h="16840"/>
          <w:pgMar w:top="1157" w:right="928" w:bottom="1157" w:left="823" w:header="0" w:footer="3" w:gutter="0"/>
          <w:cols w:space="720"/>
          <w:noEndnote/>
          <w:titlePg/>
          <w:docGrid w:linePitch="360"/>
        </w:sectPr>
      </w:pPr>
      <w:r w:rsidRPr="00285CDE">
        <w:rPr>
          <w:rFonts w:ascii="Times New Roman" w:hAnsi="Times New Roman" w:cs="Times New Roman"/>
          <w:sz w:val="28"/>
          <w:szCs w:val="28"/>
        </w:rPr>
        <w:t>С уважением,</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18</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Pr="00285CDE"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связи с необходимостью дополнительной проработки вопроса срок рассмотрения Вашего обращения продлен до</w:t>
      </w:r>
      <w:r w:rsidR="007D48C0">
        <w:rPr>
          <w:rFonts w:ascii="Times New Roman" w:hAnsi="Times New Roman" w:cs="Times New Roman"/>
          <w:sz w:val="28"/>
          <w:szCs w:val="28"/>
        </w:rPr>
        <w:t>…</w:t>
      </w:r>
      <w:r w:rsidRPr="00285CDE">
        <w:rPr>
          <w:rFonts w:ascii="Times New Roman" w:hAnsi="Times New Roman" w:cs="Times New Roman"/>
          <w:sz w:val="28"/>
          <w:szCs w:val="28"/>
        </w:rPr>
        <w:tab/>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результатах рассмотрения обращения Вы будете уведомлены по истечении указанного</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срока.</w:t>
      </w:r>
    </w:p>
    <w:p w:rsidR="007D48C0" w:rsidRDefault="007D48C0" w:rsidP="00285CDE">
      <w:pPr>
        <w:pStyle w:val="a9"/>
        <w:ind w:firstLine="709"/>
        <w:jc w:val="both"/>
        <w:rPr>
          <w:rFonts w:ascii="Times New Roman" w:hAnsi="Times New Roman" w:cs="Times New Roman"/>
          <w:sz w:val="28"/>
          <w:szCs w:val="28"/>
        </w:rPr>
      </w:pPr>
    </w:p>
    <w:p w:rsidR="00815F99"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815F99" w:rsidRPr="00815F99" w:rsidRDefault="00815F99" w:rsidP="00815F99"/>
    <w:p w:rsidR="007D48C0" w:rsidRDefault="007D48C0" w:rsidP="00285CDE">
      <w:pPr>
        <w:pStyle w:val="a9"/>
        <w:ind w:firstLine="709"/>
        <w:jc w:val="both"/>
        <w:rPr>
          <w:rFonts w:ascii="Times New Roman" w:hAnsi="Times New Roman" w:cs="Times New Roman"/>
          <w:sz w:val="28"/>
          <w:szCs w:val="28"/>
        </w:rPr>
      </w:pPr>
    </w:p>
    <w:p w:rsidR="007D48C0" w:rsidRDefault="007D48C0">
      <w:pPr>
        <w:rPr>
          <w:rFonts w:ascii="Times New Roman" w:hAnsi="Times New Roman" w:cs="Times New Roman"/>
          <w:sz w:val="28"/>
          <w:szCs w:val="28"/>
        </w:rPr>
      </w:pPr>
      <w:r>
        <w:rPr>
          <w:rFonts w:ascii="Times New Roman" w:hAnsi="Times New Roman" w:cs="Times New Roman"/>
          <w:sz w:val="28"/>
          <w:szCs w:val="28"/>
        </w:rPr>
        <w:br w:type="page"/>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19</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Pr="00285CDE"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связи с тем, что по Вашему обращению направлен(ы) запрос(ы) в (наименование государственного органа, органа местного самоуправления или должностного лица), срок</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рассмотрения обращения продлен до</w:t>
      </w:r>
      <w:r w:rsidR="007D48C0">
        <w:rPr>
          <w:rFonts w:ascii="Times New Roman" w:hAnsi="Times New Roman" w:cs="Times New Roman"/>
          <w:sz w:val="28"/>
          <w:szCs w:val="28"/>
        </w:rPr>
        <w:t>…</w:t>
      </w:r>
      <w:r w:rsidRPr="00285CDE">
        <w:rPr>
          <w:rFonts w:ascii="Times New Roman" w:hAnsi="Times New Roman" w:cs="Times New Roman"/>
          <w:sz w:val="28"/>
          <w:szCs w:val="28"/>
        </w:rPr>
        <w:tab/>
        <w:t>.</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 результатах Вы будете проинформированы по истечении указанного срока.</w:t>
      </w:r>
    </w:p>
    <w:p w:rsidR="007D48C0"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28" w:bottom="1157" w:left="823" w:header="0" w:footer="3" w:gutter="0"/>
          <w:cols w:space="720"/>
          <w:noEndnote/>
          <w:docGrid w:linePitch="360"/>
        </w:sectPr>
      </w:pPr>
      <w:r w:rsidRPr="00285CDE">
        <w:rPr>
          <w:rFonts w:ascii="Times New Roman" w:hAnsi="Times New Roman" w:cs="Times New Roman"/>
          <w:sz w:val="28"/>
          <w:szCs w:val="28"/>
        </w:rPr>
        <w:t>С уважением,</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20</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Pr="00285CDE"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sidRPr="00285CDE">
        <w:rPr>
          <w:rFonts w:ascii="Times New Roman" w:hAnsi="Times New Roman" w:cs="Times New Roman"/>
          <w:sz w:val="28"/>
          <w:szCs w:val="28"/>
        </w:rPr>
        <w:t xml:space="preserve">Бланк </w:t>
      </w:r>
      <w:r>
        <w:rPr>
          <w:rFonts w:ascii="Times New Roman" w:hAnsi="Times New Roman" w:cs="Times New Roman"/>
          <w:sz w:val="28"/>
          <w:szCs w:val="28"/>
        </w:rPr>
        <w:t xml:space="preserve">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ФАМИЛИЯ И.О. </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почтовый адрес </w:t>
      </w:r>
      <w:proofErr w:type="spellStart"/>
      <w:r w:rsidRPr="00285CDE">
        <w:rPr>
          <w:rFonts w:ascii="Times New Roman" w:hAnsi="Times New Roman" w:cs="Times New Roman"/>
          <w:sz w:val="28"/>
          <w:szCs w:val="28"/>
        </w:rPr>
        <w:t>адрес</w:t>
      </w:r>
      <w:proofErr w:type="spellEnd"/>
      <w:r w:rsidRPr="00285CDE">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Уважаемый(</w:t>
      </w:r>
      <w:proofErr w:type="spellStart"/>
      <w:r w:rsidRPr="00285CDE">
        <w:rPr>
          <w:rFonts w:ascii="Times New Roman" w:hAnsi="Times New Roman" w:cs="Times New Roman"/>
          <w:sz w:val="28"/>
          <w:szCs w:val="28"/>
        </w:rPr>
        <w:t>ая</w:t>
      </w:r>
      <w:proofErr w:type="spellEnd"/>
      <w:r w:rsidRPr="00285CDE">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В соответствии с Вашей просьбой о личном приеме к (должность, инициалы и фамилия) сообщаем, что личный прием состоится (указание места, даты и времени).</w:t>
      </w: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С уважением,</w:t>
      </w: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Default="007D48C0" w:rsidP="00285CDE">
      <w:pPr>
        <w:pStyle w:val="a9"/>
        <w:ind w:firstLine="709"/>
        <w:jc w:val="both"/>
        <w:rPr>
          <w:rFonts w:ascii="Times New Roman" w:hAnsi="Times New Roman" w:cs="Times New Roman"/>
          <w:sz w:val="28"/>
          <w:szCs w:val="28"/>
        </w:rPr>
      </w:pPr>
    </w:p>
    <w:p w:rsidR="007D48C0" w:rsidRPr="00285CDE"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52"/>
          <w:headerReference w:type="default" r:id="rId53"/>
          <w:footerReference w:type="even" r:id="rId54"/>
          <w:footerReference w:type="default" r:id="rId55"/>
          <w:headerReference w:type="first" r:id="rId56"/>
          <w:footerReference w:type="first" r:id="rId57"/>
          <w:pgSz w:w="11909" w:h="16840"/>
          <w:pgMar w:top="1157" w:right="938" w:bottom="1157" w:left="823" w:header="0" w:footer="3" w:gutter="0"/>
          <w:cols w:space="720"/>
          <w:noEndnote/>
          <w:titlePg/>
          <w:docGrid w:linePitch="360"/>
        </w:sectPr>
      </w:pPr>
      <w:r w:rsidRPr="00285CDE">
        <w:rPr>
          <w:rFonts w:ascii="Times New Roman" w:hAnsi="Times New Roman" w:cs="Times New Roman"/>
          <w:sz w:val="28"/>
          <w:szCs w:val="28"/>
        </w:rPr>
        <w:t>И.</w:t>
      </w:r>
      <w:r w:rsidR="007F10C1">
        <w:rPr>
          <w:rFonts w:ascii="Times New Roman" w:hAnsi="Times New Roman" w:cs="Times New Roman"/>
          <w:sz w:val="28"/>
          <w:szCs w:val="28"/>
        </w:rPr>
        <w:t xml:space="preserve"> </w:t>
      </w:r>
      <w:r w:rsidRPr="00285CDE">
        <w:rPr>
          <w:rFonts w:ascii="Times New Roman" w:hAnsi="Times New Roman" w:cs="Times New Roman"/>
          <w:sz w:val="28"/>
          <w:szCs w:val="28"/>
        </w:rPr>
        <w:t>Фамилия исполнителя, тел.:</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21</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Default="007D48C0" w:rsidP="007D48C0">
      <w:pPr>
        <w:pStyle w:val="a9"/>
        <w:ind w:firstLine="709"/>
        <w:jc w:val="center"/>
        <w:rPr>
          <w:rFonts w:ascii="Times New Roman" w:hAnsi="Times New Roman" w:cs="Times New Roman"/>
          <w:sz w:val="28"/>
          <w:szCs w:val="28"/>
        </w:rPr>
      </w:pPr>
    </w:p>
    <w:p w:rsidR="007D48C0"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КАРТОЧКА ЛИЧНОГО ПРИЕМА</w:t>
      </w:r>
    </w:p>
    <w:p w:rsidR="005441BD" w:rsidRPr="00285CDE"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(наименование структурного подразделения, должность сотрудника)</w:t>
      </w:r>
    </w:p>
    <w:p w:rsidR="007D48C0" w:rsidRDefault="007D48C0" w:rsidP="00285CDE">
      <w:pPr>
        <w:pStyle w:val="a9"/>
        <w:ind w:firstLine="709"/>
        <w:jc w:val="both"/>
        <w:rPr>
          <w:rFonts w:ascii="Times New Roman" w:hAnsi="Times New Roman" w:cs="Times New Roman"/>
          <w:sz w:val="28"/>
          <w:szCs w:val="28"/>
        </w:rPr>
      </w:pPr>
      <w:bookmarkStart w:id="37" w:name="bookmark41"/>
    </w:p>
    <w:p w:rsidR="007D48C0"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Кто принимал: </w:t>
      </w:r>
      <w:r w:rsidRPr="00285CDE">
        <w:rPr>
          <w:rFonts w:ascii="Times New Roman" w:hAnsi="Times New Roman" w:cs="Times New Roman"/>
          <w:sz w:val="28"/>
          <w:szCs w:val="28"/>
        </w:rPr>
        <w:tab/>
        <w:t xml:space="preserve"> </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Дата приема</w:t>
      </w:r>
      <w:r w:rsidRPr="00285CDE">
        <w:rPr>
          <w:rFonts w:ascii="Times New Roman" w:hAnsi="Times New Roman" w:cs="Times New Roman"/>
          <w:sz w:val="28"/>
          <w:szCs w:val="28"/>
        </w:rPr>
        <w:tab/>
      </w:r>
      <w:bookmarkEnd w:id="37"/>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Ф.И.О.</w:t>
      </w:r>
      <w:r w:rsidR="007D48C0">
        <w:rPr>
          <w:rFonts w:ascii="Times New Roman" w:hAnsi="Times New Roman" w:cs="Times New Roman"/>
          <w:sz w:val="28"/>
          <w:szCs w:val="28"/>
        </w:rPr>
        <w:t xml:space="preserve"> </w:t>
      </w:r>
      <w:r w:rsidRPr="00285CDE">
        <w:rPr>
          <w:rFonts w:ascii="Times New Roman" w:hAnsi="Times New Roman" w:cs="Times New Roman"/>
          <w:sz w:val="28"/>
          <w:szCs w:val="28"/>
        </w:rPr>
        <w:t xml:space="preserve">заявителя </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Адрес: </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Краткое содержание обращения: </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Результаты приема:</w:t>
      </w: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1029" w:bottom="1157" w:left="823" w:header="0" w:footer="3" w:gutter="0"/>
          <w:cols w:space="720"/>
          <w:noEndnote/>
          <w:docGrid w:linePitch="360"/>
        </w:sectPr>
      </w:pPr>
      <w:r w:rsidRPr="00285CDE">
        <w:rPr>
          <w:rFonts w:ascii="Times New Roman" w:hAnsi="Times New Roman" w:cs="Times New Roman"/>
          <w:sz w:val="28"/>
          <w:szCs w:val="28"/>
        </w:rPr>
        <w:t xml:space="preserve">Принято письменное обращение. Сведения в карточку внесены Ф.И.О.: </w:t>
      </w:r>
      <w:proofErr w:type="gramStart"/>
      <w:r w:rsidRPr="00285CDE">
        <w:rPr>
          <w:rFonts w:ascii="Times New Roman" w:hAnsi="Times New Roman" w:cs="Times New Roman"/>
          <w:sz w:val="28"/>
          <w:szCs w:val="28"/>
        </w:rPr>
        <w:t>Примечание:</w:t>
      </w:r>
      <w:r w:rsidRPr="00285CDE">
        <w:rPr>
          <w:rFonts w:ascii="Times New Roman" w:hAnsi="Times New Roman" w:cs="Times New Roman"/>
          <w:sz w:val="28"/>
          <w:szCs w:val="28"/>
        </w:rPr>
        <w:tab/>
      </w:r>
      <w:proofErr w:type="gramEnd"/>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22</w:t>
      </w:r>
    </w:p>
    <w:p w:rsidR="007D48C0" w:rsidRPr="00285CDE" w:rsidRDefault="007D48C0"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к Инструкции о порядке рассмотрения обращений и организации приема граждан в </w:t>
      </w:r>
      <w:r>
        <w:rPr>
          <w:rFonts w:ascii="Times New Roman" w:hAnsi="Times New Roman" w:cs="Times New Roman"/>
          <w:sz w:val="28"/>
          <w:szCs w:val="28"/>
        </w:rPr>
        <w:t>а</w:t>
      </w:r>
      <w:r w:rsidRPr="00285CDE">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Алагирского муниципального района </w:t>
      </w:r>
      <w:r w:rsidRPr="00285CDE">
        <w:rPr>
          <w:rFonts w:ascii="Times New Roman" w:hAnsi="Times New Roman" w:cs="Times New Roman"/>
          <w:sz w:val="28"/>
          <w:szCs w:val="28"/>
        </w:rPr>
        <w:t>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Форма</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КАРТОЧКА ЛИЧНОГО ПРИЕМА (должностное лицо)</w:t>
      </w:r>
    </w:p>
    <w:p w:rsidR="007D48C0" w:rsidRDefault="007D48C0" w:rsidP="00285CDE">
      <w:pPr>
        <w:pStyle w:val="a9"/>
        <w:ind w:firstLine="709"/>
        <w:jc w:val="both"/>
        <w:rPr>
          <w:rFonts w:ascii="Times New Roman" w:hAnsi="Times New Roman" w:cs="Times New Roman"/>
          <w:sz w:val="28"/>
          <w:szCs w:val="28"/>
        </w:rPr>
      </w:pPr>
      <w:bookmarkStart w:id="38" w:name="bookmark42"/>
    </w:p>
    <w:p w:rsidR="007D48C0"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Кто принимал:</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Дата приема</w:t>
      </w:r>
      <w:bookmarkEnd w:id="38"/>
    </w:p>
    <w:p w:rsidR="005441BD" w:rsidRPr="00285CDE" w:rsidRDefault="006D45E3" w:rsidP="00285CDE">
      <w:pPr>
        <w:pStyle w:val="a9"/>
        <w:ind w:firstLine="709"/>
        <w:jc w:val="both"/>
        <w:rPr>
          <w:rFonts w:ascii="Times New Roman" w:hAnsi="Times New Roman" w:cs="Times New Roman"/>
          <w:sz w:val="28"/>
          <w:szCs w:val="28"/>
        </w:rPr>
      </w:pPr>
      <w:proofErr w:type="spellStart"/>
      <w:r w:rsidRPr="00285CDE">
        <w:rPr>
          <w:rFonts w:ascii="Times New Roman" w:hAnsi="Times New Roman" w:cs="Times New Roman"/>
          <w:sz w:val="28"/>
          <w:szCs w:val="28"/>
        </w:rPr>
        <w:t>Ф.И.О.заявителя</w:t>
      </w:r>
      <w:proofErr w:type="spellEnd"/>
      <w:r w:rsidRPr="00285CDE">
        <w:rPr>
          <w:rFonts w:ascii="Times New Roman" w:hAnsi="Times New Roman" w:cs="Times New Roman"/>
          <w:sz w:val="28"/>
          <w:szCs w:val="28"/>
        </w:rPr>
        <w:t xml:space="preserve"> </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Адрес:</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Краткое содержание обращения: </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Поручения:</w:t>
      </w:r>
    </w:p>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1034" w:bottom="1157" w:left="823" w:header="0" w:footer="3" w:gutter="0"/>
          <w:cols w:space="720"/>
          <w:noEndnote/>
          <w:docGrid w:linePitch="360"/>
        </w:sectPr>
      </w:pPr>
      <w:bookmarkStart w:id="39" w:name="bookmark43"/>
      <w:r w:rsidRPr="00285CDE">
        <w:rPr>
          <w:rFonts w:ascii="Times New Roman" w:hAnsi="Times New Roman" w:cs="Times New Roman"/>
          <w:sz w:val="28"/>
          <w:szCs w:val="28"/>
        </w:rPr>
        <w:t>Примечание:</w:t>
      </w:r>
      <w:bookmarkEnd w:id="39"/>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23</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к Инструкции о порядке рассмотрения обращений и организации приема граждан в администрации местного самоуправления Алагирского муниципального района 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Pr>
          <w:rFonts w:ascii="Times New Roman" w:hAnsi="Times New Roman" w:cs="Times New Roman"/>
          <w:sz w:val="28"/>
          <w:szCs w:val="28"/>
        </w:rPr>
        <w:t>Форма</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rPr>
          <w:rFonts w:ascii="Times New Roman" w:hAnsi="Times New Roman" w:cs="Times New Roman"/>
          <w:sz w:val="28"/>
          <w:szCs w:val="28"/>
        </w:rPr>
      </w:pPr>
      <w:r>
        <w:rPr>
          <w:rFonts w:ascii="Times New Roman" w:hAnsi="Times New Roman" w:cs="Times New Roman"/>
          <w:sz w:val="28"/>
          <w:szCs w:val="28"/>
        </w:rPr>
        <w:t xml:space="preserve">Бланк органа местного самоуправления  </w:t>
      </w:r>
    </w:p>
    <w:p w:rsidR="007D48C0" w:rsidRDefault="007D48C0" w:rsidP="007D48C0">
      <w:pPr>
        <w:pStyle w:val="a9"/>
        <w:ind w:firstLine="709"/>
        <w:rPr>
          <w:rFonts w:ascii="Times New Roman" w:hAnsi="Times New Roman" w:cs="Times New Roman"/>
          <w:sz w:val="28"/>
          <w:szCs w:val="28"/>
        </w:rPr>
      </w:pP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 xml:space="preserve">ФАМИЛИЯ И.О. </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 xml:space="preserve">почтовый адрес </w:t>
      </w:r>
      <w:proofErr w:type="spellStart"/>
      <w:r>
        <w:rPr>
          <w:rFonts w:ascii="Times New Roman" w:hAnsi="Times New Roman" w:cs="Times New Roman"/>
          <w:sz w:val="28"/>
          <w:szCs w:val="28"/>
        </w:rPr>
        <w:t>адрес</w:t>
      </w:r>
      <w:proofErr w:type="spellEnd"/>
      <w:r>
        <w:rPr>
          <w:rFonts w:ascii="Times New Roman" w:hAnsi="Times New Roman" w:cs="Times New Roman"/>
          <w:sz w:val="28"/>
          <w:szCs w:val="28"/>
        </w:rPr>
        <w:t xml:space="preserve"> электронной почты или адрес (уникальный идентификатор) личного кабинета на Едином портале</w:t>
      </w:r>
    </w:p>
    <w:p w:rsidR="007D48C0" w:rsidRDefault="007D48C0" w:rsidP="007D48C0">
      <w:pPr>
        <w:pStyle w:val="a9"/>
        <w:ind w:firstLine="709"/>
        <w:jc w:val="both"/>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Pr>
          <w:rFonts w:ascii="Times New Roman" w:hAnsi="Times New Roman" w:cs="Times New Roman"/>
          <w:sz w:val="28"/>
          <w:szCs w:val="28"/>
        </w:rPr>
        <w:t>Уважаемый(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Имя Отчество!</w:t>
      </w:r>
    </w:p>
    <w:p w:rsidR="007D48C0" w:rsidRDefault="007D48C0" w:rsidP="007D48C0">
      <w:pPr>
        <w:pStyle w:val="a9"/>
        <w:ind w:firstLine="709"/>
        <w:jc w:val="center"/>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Направляем на рассмотрение обращение (Фамилия И.О.), принятое в ходе личного приема (дата) в приемной граждан (наименование органа власти).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По результатам рассмотрения обращения просим направить ответ заявителю по существу поставленных в обращении вопросов и копию ответа направить в (наименование органа власти).</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Приложение: на 2 л. в 1 экз.</w:t>
      </w:r>
    </w:p>
    <w:p w:rsidR="007D48C0" w:rsidRDefault="007D48C0"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sectPr w:rsidR="005441BD" w:rsidRPr="00285CDE">
          <w:headerReference w:type="even" r:id="rId58"/>
          <w:headerReference w:type="default" r:id="rId59"/>
          <w:headerReference w:type="first" r:id="rId60"/>
          <w:footerReference w:type="first" r:id="rId61"/>
          <w:pgSz w:w="11909" w:h="16840"/>
          <w:pgMar w:top="1157" w:right="928" w:bottom="1157" w:left="823" w:header="0" w:footer="3" w:gutter="0"/>
          <w:cols w:space="720"/>
          <w:noEndnote/>
          <w:titlePg/>
          <w:docGrid w:linePitch="360"/>
        </w:sectPr>
      </w:pPr>
      <w:r w:rsidRPr="00285CDE">
        <w:rPr>
          <w:rFonts w:ascii="Times New Roman" w:hAnsi="Times New Roman" w:cs="Times New Roman"/>
          <w:sz w:val="28"/>
          <w:szCs w:val="28"/>
        </w:rPr>
        <w:t>С уважением,</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24</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к Инструкции о порядке рассмотрения обращений и организации приема граждан в администрации местного самоуправления Алагирского муниципального района 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Pr>
          <w:rFonts w:ascii="Times New Roman" w:hAnsi="Times New Roman" w:cs="Times New Roman"/>
          <w:sz w:val="28"/>
          <w:szCs w:val="28"/>
        </w:rPr>
        <w:t>Форма</w:t>
      </w:r>
    </w:p>
    <w:p w:rsidR="005441BD" w:rsidRPr="00285CDE"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ЖУРНАЛ</w:t>
      </w:r>
    </w:p>
    <w:p w:rsidR="005441BD" w:rsidRPr="00285CDE" w:rsidRDefault="006D45E3" w:rsidP="007D48C0">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 xml:space="preserve">учета приема граждан </w:t>
      </w:r>
      <w:r w:rsidRPr="00285CDE">
        <w:rPr>
          <w:rStyle w:val="50"/>
          <w:rFonts w:eastAsia="Arial Unicode MS"/>
          <w:sz w:val="28"/>
          <w:szCs w:val="28"/>
        </w:rPr>
        <w:t>(наименование органа власти) (наименование структурного подразделения)</w:t>
      </w:r>
    </w:p>
    <w:p w:rsidR="005441BD" w:rsidRPr="00285CDE" w:rsidRDefault="006D45E3" w:rsidP="00285CDE">
      <w:pPr>
        <w:pStyle w:val="a9"/>
        <w:ind w:firstLine="709"/>
        <w:jc w:val="both"/>
        <w:rPr>
          <w:rFonts w:ascii="Times New Roman" w:hAnsi="Times New Roman" w:cs="Times New Roman"/>
          <w:sz w:val="28"/>
          <w:szCs w:val="28"/>
        </w:rPr>
      </w:pPr>
      <w:bookmarkStart w:id="40" w:name="bookmark44"/>
      <w:r w:rsidRPr="00285CDE">
        <w:rPr>
          <w:rFonts w:ascii="Times New Roman" w:hAnsi="Times New Roman" w:cs="Times New Roman"/>
          <w:sz w:val="28"/>
          <w:szCs w:val="28"/>
        </w:rPr>
        <w:t>Начат «</w:t>
      </w:r>
      <w:proofErr w:type="gramStart"/>
      <w:r w:rsidRPr="00285CDE">
        <w:rPr>
          <w:rFonts w:ascii="Times New Roman" w:hAnsi="Times New Roman" w:cs="Times New Roman"/>
          <w:sz w:val="28"/>
          <w:szCs w:val="28"/>
        </w:rPr>
        <w:tab/>
        <w:t>»</w:t>
      </w:r>
      <w:r w:rsidRPr="00285CDE">
        <w:rPr>
          <w:rFonts w:ascii="Times New Roman" w:hAnsi="Times New Roman" w:cs="Times New Roman"/>
          <w:sz w:val="28"/>
          <w:szCs w:val="28"/>
        </w:rPr>
        <w:tab/>
      </w:r>
      <w:proofErr w:type="gramEnd"/>
      <w:r w:rsidRPr="00285CDE">
        <w:rPr>
          <w:rFonts w:ascii="Times New Roman" w:hAnsi="Times New Roman" w:cs="Times New Roman"/>
          <w:sz w:val="28"/>
          <w:szCs w:val="28"/>
        </w:rPr>
        <w:t>г.</w:t>
      </w:r>
      <w:bookmarkEnd w:id="40"/>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Окончен «</w:t>
      </w:r>
      <w:proofErr w:type="gramStart"/>
      <w:r w:rsidRPr="00285CDE">
        <w:rPr>
          <w:rFonts w:ascii="Times New Roman" w:hAnsi="Times New Roman" w:cs="Times New Roman"/>
          <w:sz w:val="28"/>
          <w:szCs w:val="28"/>
        </w:rPr>
        <w:tab/>
        <w:t>»</w:t>
      </w:r>
      <w:r w:rsidRPr="00285CDE">
        <w:rPr>
          <w:rFonts w:ascii="Times New Roman" w:hAnsi="Times New Roman" w:cs="Times New Roman"/>
          <w:sz w:val="28"/>
          <w:szCs w:val="28"/>
        </w:rPr>
        <w:tab/>
      </w:r>
      <w:proofErr w:type="gramEnd"/>
      <w:r w:rsidRPr="00285CDE">
        <w:rPr>
          <w:rFonts w:ascii="Times New Roman" w:hAnsi="Times New Roman" w:cs="Times New Roman"/>
          <w:sz w:val="28"/>
          <w:szCs w:val="28"/>
        </w:rPr>
        <w:t>г.</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листах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1133"/>
        <w:gridCol w:w="2410"/>
        <w:gridCol w:w="2126"/>
        <w:gridCol w:w="1939"/>
        <w:gridCol w:w="1992"/>
      </w:tblGrid>
      <w:tr w:rsidR="005441BD" w:rsidRPr="00285CDE">
        <w:trPr>
          <w:trHeight w:val="1046"/>
        </w:trPr>
        <w:tc>
          <w:tcPr>
            <w:tcW w:w="542"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Style w:val="211pt"/>
                <w:rFonts w:eastAsia="Arial Unicode MS"/>
                <w:sz w:val="28"/>
                <w:szCs w:val="28"/>
              </w:rPr>
              <w:t>п/п</w:t>
            </w:r>
          </w:p>
        </w:tc>
        <w:tc>
          <w:tcPr>
            <w:tcW w:w="1133"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Дата</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приема</w:t>
            </w:r>
          </w:p>
        </w:tc>
        <w:tc>
          <w:tcPr>
            <w:tcW w:w="2410"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Ф.И.О. гражданина</w:t>
            </w:r>
          </w:p>
        </w:tc>
        <w:tc>
          <w:tcPr>
            <w:tcW w:w="2126" w:type="dxa"/>
            <w:tcBorders>
              <w:top w:val="single" w:sz="4" w:space="0" w:color="auto"/>
              <w:left w:val="single" w:sz="4" w:space="0" w:color="auto"/>
            </w:tcBorders>
            <w:shd w:val="clear" w:color="auto" w:fill="FFFFFF"/>
            <w:vAlign w:val="center"/>
          </w:tcPr>
          <w:p w:rsidR="005441BD" w:rsidRPr="00285CDE" w:rsidRDefault="006D45E3" w:rsidP="007D48C0">
            <w:pPr>
              <w:pStyle w:val="a9"/>
              <w:jc w:val="both"/>
              <w:rPr>
                <w:rFonts w:ascii="Times New Roman" w:hAnsi="Times New Roman" w:cs="Times New Roman"/>
                <w:sz w:val="28"/>
                <w:szCs w:val="28"/>
              </w:rPr>
            </w:pPr>
            <w:r w:rsidRPr="00285CDE">
              <w:rPr>
                <w:rStyle w:val="211pt"/>
                <w:rFonts w:eastAsia="Arial Unicode MS"/>
                <w:sz w:val="28"/>
                <w:szCs w:val="28"/>
              </w:rPr>
              <w:t>Адрес</w:t>
            </w:r>
          </w:p>
          <w:p w:rsidR="005441BD" w:rsidRPr="00285CDE" w:rsidRDefault="006D45E3" w:rsidP="007D48C0">
            <w:pPr>
              <w:pStyle w:val="a9"/>
              <w:jc w:val="both"/>
              <w:rPr>
                <w:rFonts w:ascii="Times New Roman" w:hAnsi="Times New Roman" w:cs="Times New Roman"/>
                <w:sz w:val="28"/>
                <w:szCs w:val="28"/>
              </w:rPr>
            </w:pPr>
            <w:r w:rsidRPr="00285CDE">
              <w:rPr>
                <w:rStyle w:val="211pt"/>
                <w:rFonts w:eastAsia="Arial Unicode MS"/>
                <w:sz w:val="28"/>
                <w:szCs w:val="28"/>
              </w:rPr>
              <w:t>местожительства</w:t>
            </w:r>
          </w:p>
          <w:p w:rsidR="005441BD" w:rsidRPr="00285CDE" w:rsidRDefault="006D45E3" w:rsidP="007D48C0">
            <w:pPr>
              <w:pStyle w:val="a9"/>
              <w:jc w:val="both"/>
              <w:rPr>
                <w:rFonts w:ascii="Times New Roman" w:hAnsi="Times New Roman" w:cs="Times New Roman"/>
                <w:sz w:val="28"/>
                <w:szCs w:val="28"/>
              </w:rPr>
            </w:pPr>
            <w:r w:rsidRPr="00285CDE">
              <w:rPr>
                <w:rStyle w:val="211pt"/>
                <w:rFonts w:eastAsia="Arial Unicode MS"/>
                <w:sz w:val="28"/>
                <w:szCs w:val="28"/>
              </w:rPr>
              <w:t>(регистрации)</w:t>
            </w:r>
          </w:p>
        </w:tc>
        <w:tc>
          <w:tcPr>
            <w:tcW w:w="1939" w:type="dxa"/>
            <w:tcBorders>
              <w:top w:val="single" w:sz="4" w:space="0" w:color="auto"/>
              <w:left w:val="single" w:sz="4" w:space="0" w:color="auto"/>
            </w:tcBorders>
            <w:shd w:val="clear" w:color="auto" w:fill="FFFFFF"/>
            <w:vAlign w:val="center"/>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Краткое</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содержание</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обращения</w:t>
            </w:r>
          </w:p>
        </w:tc>
        <w:tc>
          <w:tcPr>
            <w:tcW w:w="1992" w:type="dxa"/>
            <w:tcBorders>
              <w:top w:val="single" w:sz="4" w:space="0" w:color="auto"/>
              <w:left w:val="single" w:sz="4" w:space="0" w:color="auto"/>
              <w:righ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Принятые меры</w:t>
            </w:r>
          </w:p>
        </w:tc>
      </w:tr>
      <w:tr w:rsidR="005441BD" w:rsidRPr="00285CDE">
        <w:trPr>
          <w:trHeight w:val="538"/>
        </w:trPr>
        <w:tc>
          <w:tcPr>
            <w:tcW w:w="542" w:type="dxa"/>
            <w:tcBorders>
              <w:top w:val="single" w:sz="4" w:space="0" w:color="auto"/>
              <w:lef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1pt"/>
                <w:rFonts w:eastAsia="Arial Unicode MS"/>
                <w:sz w:val="28"/>
                <w:szCs w:val="28"/>
              </w:rPr>
              <w:t>1</w:t>
            </w:r>
          </w:p>
        </w:tc>
        <w:tc>
          <w:tcPr>
            <w:tcW w:w="1133" w:type="dxa"/>
            <w:tcBorders>
              <w:top w:val="single" w:sz="4" w:space="0" w:color="auto"/>
              <w:lef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2</w:t>
            </w:r>
          </w:p>
        </w:tc>
        <w:tc>
          <w:tcPr>
            <w:tcW w:w="241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3</w:t>
            </w:r>
          </w:p>
        </w:tc>
        <w:tc>
          <w:tcPr>
            <w:tcW w:w="2126"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4</w:t>
            </w:r>
          </w:p>
        </w:tc>
        <w:tc>
          <w:tcPr>
            <w:tcW w:w="1939"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5</w:t>
            </w:r>
          </w:p>
        </w:tc>
        <w:tc>
          <w:tcPr>
            <w:tcW w:w="1992" w:type="dxa"/>
            <w:tcBorders>
              <w:top w:val="single" w:sz="4" w:space="0" w:color="auto"/>
              <w:left w:val="single" w:sz="4" w:space="0" w:color="auto"/>
              <w:righ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6</w:t>
            </w:r>
          </w:p>
        </w:tc>
      </w:tr>
      <w:tr w:rsidR="005441BD" w:rsidRPr="00285CDE">
        <w:trPr>
          <w:trHeight w:val="533"/>
        </w:trPr>
        <w:tc>
          <w:tcPr>
            <w:tcW w:w="542"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939"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547"/>
        </w:trPr>
        <w:tc>
          <w:tcPr>
            <w:tcW w:w="542"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bl>
    <w:p w:rsidR="005441BD" w:rsidRPr="00285CDE" w:rsidRDefault="006D45E3" w:rsidP="00285CDE">
      <w:pPr>
        <w:pStyle w:val="a9"/>
        <w:ind w:firstLine="709"/>
        <w:jc w:val="both"/>
        <w:rPr>
          <w:rFonts w:ascii="Times New Roman" w:hAnsi="Times New Roman" w:cs="Times New Roman"/>
          <w:sz w:val="28"/>
          <w:szCs w:val="28"/>
        </w:rPr>
        <w:sectPr w:rsidR="005441BD" w:rsidRPr="00285CDE">
          <w:pgSz w:w="11909" w:h="16840"/>
          <w:pgMar w:top="1157" w:right="938" w:bottom="1157" w:left="785" w:header="0" w:footer="3" w:gutter="0"/>
          <w:cols w:space="720"/>
          <w:noEndnote/>
          <w:docGrid w:linePitch="360"/>
        </w:sectPr>
      </w:pPr>
      <w:r w:rsidRPr="00285CDE">
        <w:rPr>
          <w:rFonts w:ascii="Times New Roman" w:hAnsi="Times New Roman" w:cs="Times New Roman"/>
          <w:sz w:val="28"/>
          <w:szCs w:val="28"/>
        </w:rPr>
        <w:t>Порядковый учетный номер указывается нарастающим итогом в рамках отчетного периода (года).</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0D5C6F">
        <w:rPr>
          <w:rFonts w:ascii="Times New Roman" w:hAnsi="Times New Roman" w:cs="Times New Roman"/>
          <w:sz w:val="28"/>
          <w:szCs w:val="28"/>
        </w:rPr>
        <w:t>5</w:t>
      </w:r>
    </w:p>
    <w:p w:rsidR="007D48C0"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к Инструкции о порядке рассмотрения обращений и организации приема граждан в администрации местного самоуправления Алагирского муниципального района Республики Северная Осетия-Алания</w:t>
      </w:r>
    </w:p>
    <w:p w:rsidR="007D48C0" w:rsidRDefault="007D48C0" w:rsidP="007D48C0">
      <w:pPr>
        <w:pStyle w:val="a9"/>
        <w:ind w:firstLine="709"/>
        <w:jc w:val="center"/>
        <w:rPr>
          <w:rFonts w:ascii="Times New Roman" w:hAnsi="Times New Roman" w:cs="Times New Roman"/>
          <w:sz w:val="28"/>
          <w:szCs w:val="28"/>
        </w:rPr>
      </w:pPr>
    </w:p>
    <w:p w:rsidR="007D48C0" w:rsidRDefault="007D48C0" w:rsidP="007D48C0">
      <w:pPr>
        <w:pStyle w:val="a9"/>
        <w:ind w:firstLine="709"/>
        <w:jc w:val="center"/>
        <w:rPr>
          <w:rFonts w:ascii="Times New Roman" w:hAnsi="Times New Roman" w:cs="Times New Roman"/>
          <w:sz w:val="28"/>
          <w:szCs w:val="28"/>
        </w:rPr>
      </w:pPr>
      <w:r>
        <w:rPr>
          <w:rFonts w:ascii="Times New Roman" w:hAnsi="Times New Roman" w:cs="Times New Roman"/>
          <w:sz w:val="28"/>
          <w:szCs w:val="28"/>
        </w:rPr>
        <w:t>Форма</w:t>
      </w:r>
    </w:p>
    <w:p w:rsidR="007D48C0" w:rsidRDefault="007D48C0" w:rsidP="007D48C0">
      <w:pPr>
        <w:pStyle w:val="a9"/>
        <w:ind w:firstLine="709"/>
        <w:jc w:val="center"/>
        <w:rPr>
          <w:rFonts w:ascii="Times New Roman" w:hAnsi="Times New Roman" w:cs="Times New Roman"/>
          <w:sz w:val="28"/>
          <w:szCs w:val="28"/>
        </w:rPr>
      </w:pPr>
    </w:p>
    <w:p w:rsidR="007D48C0" w:rsidRDefault="006D45E3"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УТВЕРЖДАЮ </w:t>
      </w:r>
    </w:p>
    <w:p w:rsidR="005441BD" w:rsidRPr="00285CDE" w:rsidRDefault="006D45E3"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Начальник Управления по работе с обращениями граждан</w:t>
      </w:r>
    </w:p>
    <w:p w:rsidR="005441BD" w:rsidRPr="00285CDE" w:rsidRDefault="006D45E3" w:rsidP="007D48C0">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И. О. ФАМИЛИЯ</w:t>
      </w:r>
    </w:p>
    <w:p w:rsidR="005441BD" w:rsidRPr="00285CDE" w:rsidRDefault="007D48C0" w:rsidP="007D48C0">
      <w:pPr>
        <w:pStyle w:val="a9"/>
        <w:ind w:firstLine="709"/>
        <w:jc w:val="right"/>
        <w:rPr>
          <w:rFonts w:ascii="Times New Roman" w:hAnsi="Times New Roman" w:cs="Times New Roman"/>
          <w:sz w:val="28"/>
          <w:szCs w:val="28"/>
        </w:rPr>
      </w:pPr>
      <w:r>
        <w:rPr>
          <w:rFonts w:ascii="Times New Roman" w:hAnsi="Times New Roman" w:cs="Times New Roman"/>
          <w:sz w:val="28"/>
          <w:szCs w:val="28"/>
        </w:rPr>
        <w:t>«____</w:t>
      </w:r>
      <w:r w:rsidR="006D45E3" w:rsidRPr="00285CDE">
        <w:rPr>
          <w:rFonts w:ascii="Times New Roman" w:hAnsi="Times New Roman" w:cs="Times New Roman"/>
          <w:sz w:val="28"/>
          <w:szCs w:val="28"/>
        </w:rPr>
        <w:t>»</w:t>
      </w:r>
      <w:r>
        <w:rPr>
          <w:rFonts w:ascii="Times New Roman" w:hAnsi="Times New Roman" w:cs="Times New Roman"/>
          <w:sz w:val="28"/>
          <w:szCs w:val="28"/>
        </w:rPr>
        <w:t>___________</w:t>
      </w:r>
      <w:r w:rsidR="006D45E3" w:rsidRPr="00285CDE">
        <w:rPr>
          <w:rFonts w:ascii="Times New Roman" w:hAnsi="Times New Roman" w:cs="Times New Roman"/>
          <w:sz w:val="28"/>
          <w:szCs w:val="28"/>
        </w:rPr>
        <w:t>20</w:t>
      </w:r>
      <w:r>
        <w:rPr>
          <w:rFonts w:ascii="Times New Roman" w:hAnsi="Times New Roman" w:cs="Times New Roman"/>
          <w:sz w:val="28"/>
          <w:szCs w:val="28"/>
        </w:rPr>
        <w:t>___</w:t>
      </w:r>
      <w:r w:rsidR="006D45E3" w:rsidRPr="00285CDE">
        <w:rPr>
          <w:rFonts w:ascii="Times New Roman" w:hAnsi="Times New Roman" w:cs="Times New Roman"/>
          <w:sz w:val="28"/>
          <w:szCs w:val="28"/>
        </w:rPr>
        <w:t xml:space="preserve"> г.</w:t>
      </w:r>
    </w:p>
    <w:p w:rsidR="005441BD" w:rsidRDefault="006D45E3" w:rsidP="000D5C6F">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ОПИСЬ №</w:t>
      </w:r>
      <w:r w:rsidRPr="00285CDE">
        <w:rPr>
          <w:rFonts w:ascii="Times New Roman" w:hAnsi="Times New Roman" w:cs="Times New Roman"/>
          <w:sz w:val="28"/>
          <w:szCs w:val="28"/>
        </w:rPr>
        <w:tab/>
        <w:t>документов</w:t>
      </w:r>
    </w:p>
    <w:p w:rsidR="000D5C6F" w:rsidRPr="00285CDE" w:rsidRDefault="000D5C6F" w:rsidP="00285CDE">
      <w:pPr>
        <w:pStyle w:val="a9"/>
        <w:ind w:firstLine="709"/>
        <w:jc w:val="both"/>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2"/>
        <w:gridCol w:w="1066"/>
        <w:gridCol w:w="2520"/>
        <w:gridCol w:w="1315"/>
        <w:gridCol w:w="1200"/>
        <w:gridCol w:w="1440"/>
        <w:gridCol w:w="1843"/>
      </w:tblGrid>
      <w:tr w:rsidR="005441BD" w:rsidRPr="00285CDE">
        <w:trPr>
          <w:trHeight w:val="1325"/>
        </w:trPr>
        <w:tc>
          <w:tcPr>
            <w:tcW w:w="682"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Style w:val="211pt"/>
                <w:rFonts w:eastAsia="Arial Unicode MS"/>
                <w:sz w:val="28"/>
                <w:szCs w:val="28"/>
              </w:rPr>
              <w:t>п/п</w:t>
            </w:r>
          </w:p>
        </w:tc>
        <w:tc>
          <w:tcPr>
            <w:tcW w:w="1066" w:type="dxa"/>
            <w:tcBorders>
              <w:top w:val="single" w:sz="4" w:space="0" w:color="auto"/>
              <w:left w:val="single" w:sz="4" w:space="0" w:color="auto"/>
            </w:tcBorders>
            <w:shd w:val="clear" w:color="auto" w:fill="FFFFFF"/>
            <w:vAlign w:val="center"/>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Индекс</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дела</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(тома,</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части)</w:t>
            </w:r>
          </w:p>
        </w:tc>
        <w:tc>
          <w:tcPr>
            <w:tcW w:w="2520"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Заголовок дела (тома, части)</w:t>
            </w:r>
          </w:p>
        </w:tc>
        <w:tc>
          <w:tcPr>
            <w:tcW w:w="1315"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Дата дела (тома, части)</w:t>
            </w:r>
          </w:p>
        </w:tc>
        <w:tc>
          <w:tcPr>
            <w:tcW w:w="1200"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Кол-во листов в деле</w:t>
            </w:r>
          </w:p>
        </w:tc>
        <w:tc>
          <w:tcPr>
            <w:tcW w:w="1440" w:type="dxa"/>
            <w:tcBorders>
              <w:top w:val="single" w:sz="4" w:space="0" w:color="auto"/>
              <w:lef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Срок</w:t>
            </w:r>
          </w:p>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хранения</w:t>
            </w:r>
          </w:p>
        </w:tc>
        <w:tc>
          <w:tcPr>
            <w:tcW w:w="1843" w:type="dxa"/>
            <w:tcBorders>
              <w:top w:val="single" w:sz="4" w:space="0" w:color="auto"/>
              <w:left w:val="single" w:sz="4" w:space="0" w:color="auto"/>
              <w:right w:val="single" w:sz="4" w:space="0" w:color="auto"/>
            </w:tcBorders>
            <w:shd w:val="clear" w:color="auto" w:fill="FFFFFF"/>
          </w:tcPr>
          <w:p w:rsidR="005441BD" w:rsidRPr="00285CDE" w:rsidRDefault="006D45E3" w:rsidP="000D5C6F">
            <w:pPr>
              <w:pStyle w:val="a9"/>
              <w:jc w:val="both"/>
              <w:rPr>
                <w:rFonts w:ascii="Times New Roman" w:hAnsi="Times New Roman" w:cs="Times New Roman"/>
                <w:sz w:val="28"/>
                <w:szCs w:val="28"/>
              </w:rPr>
            </w:pPr>
            <w:r w:rsidRPr="00285CDE">
              <w:rPr>
                <w:rStyle w:val="211pt"/>
                <w:rFonts w:eastAsia="Arial Unicode MS"/>
                <w:sz w:val="28"/>
                <w:szCs w:val="28"/>
              </w:rPr>
              <w:t>Примечание</w:t>
            </w:r>
          </w:p>
        </w:tc>
      </w:tr>
      <w:tr w:rsidR="005441BD" w:rsidRPr="00285CDE">
        <w:trPr>
          <w:trHeight w:val="490"/>
        </w:trPr>
        <w:tc>
          <w:tcPr>
            <w:tcW w:w="682"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1pt0"/>
                <w:rFonts w:eastAsia="Arial Unicode MS"/>
                <w:sz w:val="28"/>
                <w:szCs w:val="28"/>
              </w:rPr>
              <w:t>1</w:t>
            </w:r>
          </w:p>
        </w:tc>
        <w:tc>
          <w:tcPr>
            <w:tcW w:w="1066"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2</w:t>
            </w:r>
          </w:p>
        </w:tc>
        <w:tc>
          <w:tcPr>
            <w:tcW w:w="252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3</w:t>
            </w:r>
          </w:p>
        </w:tc>
        <w:tc>
          <w:tcPr>
            <w:tcW w:w="1315"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4</w:t>
            </w:r>
          </w:p>
        </w:tc>
        <w:tc>
          <w:tcPr>
            <w:tcW w:w="120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5</w:t>
            </w:r>
          </w:p>
        </w:tc>
        <w:tc>
          <w:tcPr>
            <w:tcW w:w="144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6</w:t>
            </w:r>
          </w:p>
        </w:tc>
        <w:tc>
          <w:tcPr>
            <w:tcW w:w="1843" w:type="dxa"/>
            <w:tcBorders>
              <w:top w:val="single" w:sz="4" w:space="0" w:color="auto"/>
              <w:left w:val="single" w:sz="4" w:space="0" w:color="auto"/>
              <w:righ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7</w:t>
            </w:r>
          </w:p>
        </w:tc>
      </w:tr>
      <w:tr w:rsidR="005441BD" w:rsidRPr="00285CDE">
        <w:trPr>
          <w:trHeight w:val="1042"/>
        </w:trPr>
        <w:tc>
          <w:tcPr>
            <w:tcW w:w="682"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1pt0"/>
                <w:rFonts w:eastAsia="Arial Unicode MS"/>
                <w:sz w:val="28"/>
                <w:szCs w:val="28"/>
              </w:rPr>
              <w:t>1</w:t>
            </w:r>
            <w:r w:rsidRPr="00285CDE">
              <w:rPr>
                <w:rStyle w:val="2LucidaSansUnicode6pt"/>
                <w:rFonts w:ascii="Times New Roman" w:hAnsi="Times New Roman" w:cs="Times New Roman"/>
                <w:b w:val="0"/>
                <w:bCs w:val="0"/>
                <w:sz w:val="28"/>
                <w:szCs w:val="28"/>
              </w:rPr>
              <w:t>.</w:t>
            </w:r>
          </w:p>
        </w:tc>
        <w:tc>
          <w:tcPr>
            <w:tcW w:w="1066"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03/20-07/</w:t>
            </w:r>
          </w:p>
        </w:tc>
        <w:tc>
          <w:tcPr>
            <w:tcW w:w="252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Обращение Фамилия И.О.</w:t>
            </w:r>
          </w:p>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(Ф-01)</w:t>
            </w:r>
          </w:p>
        </w:tc>
        <w:tc>
          <w:tcPr>
            <w:tcW w:w="1315"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20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440"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5 лет ЭПК ст. 154</w:t>
            </w:r>
          </w:p>
        </w:tc>
        <w:tc>
          <w:tcPr>
            <w:tcW w:w="1843"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490"/>
        </w:trPr>
        <w:tc>
          <w:tcPr>
            <w:tcW w:w="682" w:type="dxa"/>
            <w:tcBorders>
              <w:top w:val="single" w:sz="4" w:space="0" w:color="auto"/>
              <w:lef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2.</w:t>
            </w:r>
          </w:p>
        </w:tc>
        <w:tc>
          <w:tcPr>
            <w:tcW w:w="1066"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20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44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499"/>
        </w:trPr>
        <w:tc>
          <w:tcPr>
            <w:tcW w:w="682" w:type="dxa"/>
            <w:tcBorders>
              <w:top w:val="single" w:sz="4" w:space="0" w:color="auto"/>
              <w:left w:val="single" w:sz="4" w:space="0" w:color="auto"/>
              <w:bottom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3.</w:t>
            </w:r>
          </w:p>
        </w:tc>
        <w:tc>
          <w:tcPr>
            <w:tcW w:w="1066"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bl>
    <w:p w:rsidR="005441BD" w:rsidRPr="00285CDE" w:rsidRDefault="000D5C6F" w:rsidP="00285CDE">
      <w:pPr>
        <w:pStyle w:val="a9"/>
        <w:ind w:firstLine="709"/>
        <w:jc w:val="both"/>
        <w:rPr>
          <w:rFonts w:ascii="Times New Roman" w:hAnsi="Times New Roman" w:cs="Times New Roman"/>
          <w:sz w:val="28"/>
          <w:szCs w:val="28"/>
        </w:rPr>
      </w:pPr>
      <w:r>
        <w:rPr>
          <w:rFonts w:ascii="Times New Roman" w:hAnsi="Times New Roman" w:cs="Times New Roman"/>
          <w:sz w:val="28"/>
          <w:szCs w:val="28"/>
        </w:rPr>
        <w:t>В данную опись внесено (прописью) дела с № 1 по №</w:t>
      </w:r>
      <w:r w:rsidR="006D45E3" w:rsidRPr="00285CDE">
        <w:rPr>
          <w:rFonts w:ascii="Times New Roman" w:hAnsi="Times New Roman" w:cs="Times New Roman"/>
          <w:sz w:val="28"/>
          <w:szCs w:val="28"/>
        </w:rPr>
        <w:t>, в том числе:</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литерные номера</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пропущенные номера</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Передал(а)</w:t>
      </w:r>
      <w:r w:rsidRPr="00285CDE">
        <w:rPr>
          <w:rFonts w:ascii="Times New Roman" w:hAnsi="Times New Roman" w:cs="Times New Roman"/>
          <w:sz w:val="28"/>
          <w:szCs w:val="28"/>
        </w:rPr>
        <w:tab/>
        <w:t>(прописью) дела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Ведущий консультант Управления </w:t>
      </w:r>
      <w:proofErr w:type="spellStart"/>
      <w:r w:rsidRPr="00285CDE">
        <w:rPr>
          <w:rFonts w:ascii="Times New Roman" w:hAnsi="Times New Roman" w:cs="Times New Roman"/>
          <w:sz w:val="28"/>
          <w:szCs w:val="28"/>
        </w:rPr>
        <w:t>И.Фамилия</w:t>
      </w:r>
      <w:proofErr w:type="spellEnd"/>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Дата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Принял(а)</w:t>
      </w:r>
      <w:r w:rsidRPr="00285CDE">
        <w:rPr>
          <w:rFonts w:ascii="Times New Roman" w:hAnsi="Times New Roman" w:cs="Times New Roman"/>
          <w:sz w:val="28"/>
          <w:szCs w:val="28"/>
        </w:rPr>
        <w:tab/>
        <w:t>(прописью) дела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Сотрудник архива </w:t>
      </w:r>
      <w:proofErr w:type="spellStart"/>
      <w:r w:rsidRPr="00285CDE">
        <w:rPr>
          <w:rFonts w:ascii="Times New Roman" w:hAnsi="Times New Roman" w:cs="Times New Roman"/>
          <w:sz w:val="28"/>
          <w:szCs w:val="28"/>
        </w:rPr>
        <w:t>И.Фамилия</w:t>
      </w:r>
      <w:proofErr w:type="spellEnd"/>
    </w:p>
    <w:p w:rsidR="000D5C6F" w:rsidRDefault="000D5C6F">
      <w:pPr>
        <w:rPr>
          <w:rFonts w:ascii="Times New Roman" w:hAnsi="Times New Roman" w:cs="Times New Roman"/>
          <w:sz w:val="28"/>
          <w:szCs w:val="28"/>
        </w:rPr>
      </w:pPr>
      <w:r>
        <w:rPr>
          <w:rFonts w:ascii="Times New Roman" w:hAnsi="Times New Roman" w:cs="Times New Roman"/>
          <w:sz w:val="28"/>
          <w:szCs w:val="28"/>
        </w:rPr>
        <w:br w:type="page"/>
      </w:r>
    </w:p>
    <w:p w:rsidR="000D5C6F" w:rsidRDefault="000D5C6F" w:rsidP="000D5C6F">
      <w:pPr>
        <w:pStyle w:val="a9"/>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26</w:t>
      </w:r>
    </w:p>
    <w:p w:rsidR="000D5C6F" w:rsidRDefault="000D5C6F" w:rsidP="000D5C6F">
      <w:pPr>
        <w:pStyle w:val="a9"/>
        <w:ind w:firstLine="709"/>
        <w:jc w:val="right"/>
        <w:rPr>
          <w:rFonts w:ascii="Times New Roman" w:hAnsi="Times New Roman" w:cs="Times New Roman"/>
          <w:sz w:val="28"/>
          <w:szCs w:val="28"/>
        </w:rPr>
      </w:pPr>
      <w:r>
        <w:rPr>
          <w:rFonts w:ascii="Times New Roman" w:hAnsi="Times New Roman" w:cs="Times New Roman"/>
          <w:sz w:val="28"/>
          <w:szCs w:val="28"/>
        </w:rPr>
        <w:t>к Инструкции о порядке рассмотрения обращений и организации приема граждан в администрации местного самоуправления Алагирского муниципального района Республики Северная Осетия-Алания</w:t>
      </w:r>
    </w:p>
    <w:p w:rsidR="000D5C6F" w:rsidRDefault="000D5C6F" w:rsidP="000D5C6F">
      <w:pPr>
        <w:pStyle w:val="a9"/>
        <w:ind w:firstLine="709"/>
        <w:jc w:val="center"/>
        <w:rPr>
          <w:rFonts w:ascii="Times New Roman" w:hAnsi="Times New Roman" w:cs="Times New Roman"/>
          <w:sz w:val="28"/>
          <w:szCs w:val="28"/>
        </w:rPr>
      </w:pPr>
    </w:p>
    <w:p w:rsidR="000D5C6F" w:rsidRDefault="000D5C6F" w:rsidP="000D5C6F">
      <w:pPr>
        <w:pStyle w:val="a9"/>
        <w:ind w:firstLine="709"/>
        <w:jc w:val="center"/>
        <w:rPr>
          <w:rFonts w:ascii="Times New Roman" w:hAnsi="Times New Roman" w:cs="Times New Roman"/>
          <w:sz w:val="28"/>
          <w:szCs w:val="28"/>
        </w:rPr>
      </w:pPr>
      <w:r>
        <w:rPr>
          <w:rFonts w:ascii="Times New Roman" w:hAnsi="Times New Roman" w:cs="Times New Roman"/>
          <w:sz w:val="28"/>
          <w:szCs w:val="28"/>
        </w:rPr>
        <w:t>Форма</w:t>
      </w:r>
    </w:p>
    <w:p w:rsidR="000D5C6F" w:rsidRPr="00607EF8" w:rsidRDefault="000D5C6F" w:rsidP="000D5C6F">
      <w:pPr>
        <w:pStyle w:val="a9"/>
        <w:ind w:firstLine="709"/>
        <w:jc w:val="center"/>
        <w:rPr>
          <w:rFonts w:ascii="Times New Roman" w:hAnsi="Times New Roman" w:cs="Times New Roman"/>
          <w:sz w:val="16"/>
          <w:szCs w:val="16"/>
        </w:rPr>
      </w:pPr>
    </w:p>
    <w:p w:rsidR="000D5C6F" w:rsidRDefault="006D45E3" w:rsidP="000D5C6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УТВЕРЖДАЮ </w:t>
      </w:r>
    </w:p>
    <w:p w:rsidR="005441BD" w:rsidRPr="00285CDE" w:rsidRDefault="006D45E3" w:rsidP="000D5C6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 xml:space="preserve">Руководитель (заместитель) органа </w:t>
      </w:r>
      <w:r w:rsidR="007F10C1">
        <w:rPr>
          <w:rFonts w:ascii="Times New Roman" w:hAnsi="Times New Roman" w:cs="Times New Roman"/>
          <w:sz w:val="28"/>
          <w:szCs w:val="28"/>
        </w:rPr>
        <w:t>местного самоуправления</w:t>
      </w:r>
    </w:p>
    <w:p w:rsidR="005441BD" w:rsidRPr="00285CDE" w:rsidRDefault="006D45E3" w:rsidP="000D5C6F">
      <w:pPr>
        <w:pStyle w:val="a9"/>
        <w:ind w:firstLine="709"/>
        <w:jc w:val="right"/>
        <w:rPr>
          <w:rFonts w:ascii="Times New Roman" w:hAnsi="Times New Roman" w:cs="Times New Roman"/>
          <w:sz w:val="28"/>
          <w:szCs w:val="28"/>
        </w:rPr>
      </w:pPr>
      <w:r w:rsidRPr="00285CDE">
        <w:rPr>
          <w:rFonts w:ascii="Times New Roman" w:hAnsi="Times New Roman" w:cs="Times New Roman"/>
          <w:sz w:val="28"/>
          <w:szCs w:val="28"/>
        </w:rPr>
        <w:t>И. О. ФАМИЛИЯ</w:t>
      </w:r>
    </w:p>
    <w:p w:rsidR="005441BD" w:rsidRPr="00285CDE" w:rsidRDefault="000D5C6F" w:rsidP="000D5C6F">
      <w:pPr>
        <w:pStyle w:val="a9"/>
        <w:ind w:firstLine="709"/>
        <w:jc w:val="right"/>
        <w:rPr>
          <w:rFonts w:ascii="Times New Roman" w:hAnsi="Times New Roman" w:cs="Times New Roman"/>
          <w:sz w:val="28"/>
          <w:szCs w:val="28"/>
        </w:rPr>
      </w:pPr>
      <w:r>
        <w:rPr>
          <w:rFonts w:ascii="Times New Roman" w:hAnsi="Times New Roman" w:cs="Times New Roman"/>
          <w:sz w:val="28"/>
          <w:szCs w:val="28"/>
        </w:rPr>
        <w:t>«____» _____________</w:t>
      </w:r>
      <w:r w:rsidR="00607EF8">
        <w:rPr>
          <w:rFonts w:ascii="Times New Roman" w:hAnsi="Times New Roman" w:cs="Times New Roman"/>
          <w:sz w:val="28"/>
          <w:szCs w:val="28"/>
        </w:rPr>
        <w:t>20___</w:t>
      </w:r>
      <w:r w:rsidR="006D45E3" w:rsidRPr="00285CDE">
        <w:rPr>
          <w:rFonts w:ascii="Times New Roman" w:hAnsi="Times New Roman" w:cs="Times New Roman"/>
          <w:sz w:val="28"/>
          <w:szCs w:val="28"/>
        </w:rPr>
        <w:t>г.</w:t>
      </w:r>
    </w:p>
    <w:p w:rsidR="00607EF8" w:rsidRDefault="006D45E3" w:rsidP="00607EF8">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 xml:space="preserve">АКТ </w:t>
      </w:r>
    </w:p>
    <w:p w:rsidR="005441BD" w:rsidRPr="00285CDE" w:rsidRDefault="006D45E3" w:rsidP="00607EF8">
      <w:pPr>
        <w:pStyle w:val="a9"/>
        <w:ind w:firstLine="709"/>
        <w:jc w:val="center"/>
        <w:rPr>
          <w:rFonts w:ascii="Times New Roman" w:hAnsi="Times New Roman" w:cs="Times New Roman"/>
          <w:sz w:val="28"/>
          <w:szCs w:val="28"/>
        </w:rPr>
      </w:pPr>
      <w:r w:rsidRPr="00285CDE">
        <w:rPr>
          <w:rFonts w:ascii="Times New Roman" w:hAnsi="Times New Roman" w:cs="Times New Roman"/>
          <w:sz w:val="28"/>
          <w:szCs w:val="28"/>
        </w:rPr>
        <w:t>о выделении к уничтожению документов, не подлежащих хранению</w:t>
      </w:r>
    </w:p>
    <w:p w:rsidR="005441BD" w:rsidRDefault="006D45E3" w:rsidP="00607EF8">
      <w:pPr>
        <w:pStyle w:val="a9"/>
        <w:jc w:val="both"/>
        <w:rPr>
          <w:rFonts w:ascii="Times New Roman" w:hAnsi="Times New Roman" w:cs="Times New Roman"/>
          <w:sz w:val="28"/>
          <w:szCs w:val="28"/>
        </w:rPr>
      </w:pPr>
      <w:r w:rsidRPr="00285CDE">
        <w:rPr>
          <w:rStyle w:val="5"/>
          <w:rFonts w:eastAsia="Arial Unicode MS"/>
          <w:sz w:val="28"/>
          <w:szCs w:val="28"/>
        </w:rPr>
        <w:t>от</w:t>
      </w:r>
      <w:r w:rsidR="00607EF8">
        <w:rPr>
          <w:rStyle w:val="5"/>
          <w:rFonts w:eastAsia="Arial Unicode MS"/>
          <w:sz w:val="28"/>
          <w:szCs w:val="28"/>
        </w:rPr>
        <w:t xml:space="preserve"> «__</w:t>
      </w:r>
      <w:proofErr w:type="gramStart"/>
      <w:r w:rsidR="00607EF8">
        <w:rPr>
          <w:rStyle w:val="5"/>
          <w:rFonts w:eastAsia="Arial Unicode MS"/>
          <w:sz w:val="28"/>
          <w:szCs w:val="28"/>
        </w:rPr>
        <w:t>_»_</w:t>
      </w:r>
      <w:proofErr w:type="gramEnd"/>
      <w:r w:rsidR="00607EF8">
        <w:rPr>
          <w:rStyle w:val="5"/>
          <w:rFonts w:eastAsia="Arial Unicode MS"/>
          <w:sz w:val="28"/>
          <w:szCs w:val="28"/>
        </w:rPr>
        <w:t xml:space="preserve">________ </w:t>
      </w:r>
      <w:r w:rsidR="00607EF8">
        <w:rPr>
          <w:rFonts w:ascii="Times New Roman" w:hAnsi="Times New Roman" w:cs="Times New Roman"/>
          <w:sz w:val="28"/>
          <w:szCs w:val="28"/>
        </w:rPr>
        <w:t xml:space="preserve">20___                                                                                    </w:t>
      </w:r>
      <w:r w:rsidRPr="00285CDE">
        <w:rPr>
          <w:rFonts w:ascii="Times New Roman" w:hAnsi="Times New Roman" w:cs="Times New Roman"/>
          <w:sz w:val="28"/>
          <w:szCs w:val="28"/>
        </w:rPr>
        <w:t xml:space="preserve">г. </w:t>
      </w:r>
      <w:r w:rsidR="00607EF8">
        <w:rPr>
          <w:rFonts w:ascii="Times New Roman" w:hAnsi="Times New Roman" w:cs="Times New Roman"/>
          <w:sz w:val="28"/>
          <w:szCs w:val="28"/>
        </w:rPr>
        <w:t>Алагир</w:t>
      </w:r>
    </w:p>
    <w:p w:rsidR="00607EF8" w:rsidRPr="00285CDE" w:rsidRDefault="00607EF8" w:rsidP="00285CDE">
      <w:pPr>
        <w:pStyle w:val="a9"/>
        <w:ind w:firstLine="709"/>
        <w:jc w:val="both"/>
        <w:rPr>
          <w:rFonts w:ascii="Times New Roman" w:hAnsi="Times New Roman" w:cs="Times New Roman"/>
          <w:sz w:val="28"/>
          <w:szCs w:val="28"/>
        </w:rPr>
      </w:pPr>
    </w:p>
    <w:p w:rsidR="005441BD" w:rsidRDefault="006D45E3" w:rsidP="00607EF8">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 основании Перечня типовых управленческих документов, образующихся в деятельности организации, с указанием сроков хранения, отобраны к уничтожению как не имеющие научно-исторической ценности и утратившие практическое значение документы </w:t>
      </w:r>
      <w:r w:rsidR="007F10C1">
        <w:rPr>
          <w:rFonts w:ascii="Times New Roman" w:hAnsi="Times New Roman" w:cs="Times New Roman"/>
          <w:sz w:val="28"/>
          <w:szCs w:val="28"/>
        </w:rPr>
        <w:t xml:space="preserve">Отдела </w:t>
      </w:r>
      <w:r w:rsidRPr="00285CDE">
        <w:rPr>
          <w:rFonts w:ascii="Times New Roman" w:hAnsi="Times New Roman" w:cs="Times New Roman"/>
          <w:sz w:val="28"/>
          <w:szCs w:val="28"/>
        </w:rPr>
        <w:t>по работе с обращениями граждан</w:t>
      </w:r>
      <w:r w:rsidR="007F10C1">
        <w:rPr>
          <w:rFonts w:ascii="Times New Roman" w:hAnsi="Times New Roman" w:cs="Times New Roman"/>
          <w:sz w:val="28"/>
          <w:szCs w:val="28"/>
        </w:rPr>
        <w:t xml:space="preserve"> и организационным вопросам</w:t>
      </w:r>
    </w:p>
    <w:p w:rsidR="007F10C1" w:rsidRPr="00285CDE" w:rsidRDefault="007F10C1" w:rsidP="00607EF8">
      <w:pPr>
        <w:pStyle w:val="a9"/>
        <w:ind w:firstLine="709"/>
        <w:jc w:val="both"/>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7"/>
        <w:gridCol w:w="2280"/>
        <w:gridCol w:w="1416"/>
        <w:gridCol w:w="1560"/>
        <w:gridCol w:w="2410"/>
        <w:gridCol w:w="1992"/>
      </w:tblGrid>
      <w:tr w:rsidR="005441BD" w:rsidRPr="00285CDE">
        <w:trPr>
          <w:trHeight w:val="1046"/>
        </w:trPr>
        <w:tc>
          <w:tcPr>
            <w:tcW w:w="547"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w:t>
            </w:r>
          </w:p>
          <w:p w:rsidR="005441BD" w:rsidRPr="00285CDE" w:rsidRDefault="006D45E3" w:rsidP="00285CDE">
            <w:pPr>
              <w:pStyle w:val="a9"/>
              <w:ind w:firstLine="709"/>
              <w:jc w:val="both"/>
              <w:rPr>
                <w:rFonts w:ascii="Times New Roman" w:hAnsi="Times New Roman" w:cs="Times New Roman"/>
                <w:sz w:val="28"/>
                <w:szCs w:val="28"/>
              </w:rPr>
            </w:pPr>
            <w:r w:rsidRPr="00285CDE">
              <w:rPr>
                <w:rStyle w:val="211pt"/>
                <w:rFonts w:eastAsia="Arial Unicode MS"/>
                <w:sz w:val="28"/>
                <w:szCs w:val="28"/>
              </w:rPr>
              <w:t>п/п</w:t>
            </w:r>
          </w:p>
        </w:tc>
        <w:tc>
          <w:tcPr>
            <w:tcW w:w="2280" w:type="dxa"/>
            <w:tcBorders>
              <w:top w:val="single" w:sz="4" w:space="0" w:color="auto"/>
              <w:left w:val="single" w:sz="4" w:space="0" w:color="auto"/>
            </w:tcBorders>
            <w:shd w:val="clear" w:color="auto" w:fill="FFFFFF"/>
          </w:tcPr>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Заголовок дела</w:t>
            </w:r>
          </w:p>
        </w:tc>
        <w:tc>
          <w:tcPr>
            <w:tcW w:w="1416" w:type="dxa"/>
            <w:tcBorders>
              <w:top w:val="single" w:sz="4" w:space="0" w:color="auto"/>
              <w:left w:val="single" w:sz="4" w:space="0" w:color="auto"/>
            </w:tcBorders>
            <w:shd w:val="clear" w:color="auto" w:fill="FFFFFF"/>
          </w:tcPr>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Крайние</w:t>
            </w:r>
          </w:p>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даты</w:t>
            </w:r>
          </w:p>
        </w:tc>
        <w:tc>
          <w:tcPr>
            <w:tcW w:w="1560" w:type="dxa"/>
            <w:tcBorders>
              <w:top w:val="single" w:sz="4" w:space="0" w:color="auto"/>
              <w:left w:val="single" w:sz="4" w:space="0" w:color="auto"/>
            </w:tcBorders>
            <w:shd w:val="clear" w:color="auto" w:fill="FFFFFF"/>
            <w:vAlign w:val="center"/>
          </w:tcPr>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Количество</w:t>
            </w:r>
          </w:p>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единиц</w:t>
            </w:r>
          </w:p>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хранения</w:t>
            </w:r>
          </w:p>
        </w:tc>
        <w:tc>
          <w:tcPr>
            <w:tcW w:w="2410" w:type="dxa"/>
            <w:tcBorders>
              <w:top w:val="single" w:sz="4" w:space="0" w:color="auto"/>
              <w:left w:val="single" w:sz="4" w:space="0" w:color="auto"/>
            </w:tcBorders>
            <w:shd w:val="clear" w:color="auto" w:fill="FFFFFF"/>
            <w:vAlign w:val="center"/>
          </w:tcPr>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Сроки хранения и номера статей по перечню</w:t>
            </w:r>
          </w:p>
        </w:tc>
        <w:tc>
          <w:tcPr>
            <w:tcW w:w="1992" w:type="dxa"/>
            <w:tcBorders>
              <w:top w:val="single" w:sz="4" w:space="0" w:color="auto"/>
              <w:left w:val="single" w:sz="4" w:space="0" w:color="auto"/>
              <w:right w:val="single" w:sz="4" w:space="0" w:color="auto"/>
            </w:tcBorders>
            <w:shd w:val="clear" w:color="auto" w:fill="FFFFFF"/>
          </w:tcPr>
          <w:p w:rsidR="005441BD" w:rsidRPr="00285CDE" w:rsidRDefault="006D45E3" w:rsidP="00607EF8">
            <w:pPr>
              <w:pStyle w:val="a9"/>
              <w:jc w:val="both"/>
              <w:rPr>
                <w:rFonts w:ascii="Times New Roman" w:hAnsi="Times New Roman" w:cs="Times New Roman"/>
                <w:sz w:val="28"/>
                <w:szCs w:val="28"/>
              </w:rPr>
            </w:pPr>
            <w:r w:rsidRPr="00285CDE">
              <w:rPr>
                <w:rStyle w:val="211pt"/>
                <w:rFonts w:eastAsia="Arial Unicode MS"/>
                <w:sz w:val="28"/>
                <w:szCs w:val="28"/>
              </w:rPr>
              <w:t>Примечание</w:t>
            </w:r>
          </w:p>
        </w:tc>
      </w:tr>
      <w:tr w:rsidR="005441BD" w:rsidRPr="00285CDE">
        <w:trPr>
          <w:trHeight w:val="538"/>
        </w:trPr>
        <w:tc>
          <w:tcPr>
            <w:tcW w:w="547" w:type="dxa"/>
            <w:tcBorders>
              <w:top w:val="single" w:sz="4" w:space="0" w:color="auto"/>
              <w:lef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1pt"/>
                <w:rFonts w:eastAsia="Arial Unicode MS"/>
                <w:sz w:val="28"/>
                <w:szCs w:val="28"/>
              </w:rPr>
              <w:t>1</w:t>
            </w:r>
          </w:p>
        </w:tc>
        <w:tc>
          <w:tcPr>
            <w:tcW w:w="2280" w:type="dxa"/>
            <w:tcBorders>
              <w:top w:val="single" w:sz="4" w:space="0" w:color="auto"/>
              <w:lef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2</w:t>
            </w:r>
          </w:p>
        </w:tc>
        <w:tc>
          <w:tcPr>
            <w:tcW w:w="1416"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3</w:t>
            </w:r>
          </w:p>
        </w:tc>
        <w:tc>
          <w:tcPr>
            <w:tcW w:w="156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4</w:t>
            </w:r>
          </w:p>
        </w:tc>
        <w:tc>
          <w:tcPr>
            <w:tcW w:w="2410" w:type="dxa"/>
            <w:tcBorders>
              <w:top w:val="single" w:sz="4" w:space="0" w:color="auto"/>
              <w:left w:val="single" w:sz="4" w:space="0" w:color="auto"/>
            </w:tcBorders>
            <w:shd w:val="clear" w:color="auto" w:fill="FFFFFF"/>
            <w:vAlign w:val="center"/>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5</w:t>
            </w:r>
          </w:p>
        </w:tc>
        <w:tc>
          <w:tcPr>
            <w:tcW w:w="1992" w:type="dxa"/>
            <w:tcBorders>
              <w:top w:val="single" w:sz="4" w:space="0" w:color="auto"/>
              <w:left w:val="single" w:sz="4" w:space="0" w:color="auto"/>
              <w:right w:val="single" w:sz="4" w:space="0" w:color="auto"/>
            </w:tcBorders>
            <w:shd w:val="clear" w:color="auto" w:fill="FFFFFF"/>
            <w:vAlign w:val="bottom"/>
          </w:tcPr>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6</w:t>
            </w:r>
          </w:p>
        </w:tc>
      </w:tr>
      <w:tr w:rsidR="005441BD" w:rsidRPr="00285CDE">
        <w:trPr>
          <w:trHeight w:val="1594"/>
        </w:trPr>
        <w:tc>
          <w:tcPr>
            <w:tcW w:w="547"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1pt1"/>
                <w:rFonts w:eastAsia="Arial Unicode MS"/>
                <w:sz w:val="28"/>
                <w:szCs w:val="28"/>
              </w:rPr>
              <w:t>1</w:t>
            </w:r>
            <w:r w:rsidRPr="00285CDE">
              <w:rPr>
                <w:rStyle w:val="2LucidaSansUnicode6pt"/>
                <w:rFonts w:ascii="Times New Roman" w:hAnsi="Times New Roman" w:cs="Times New Roman"/>
                <w:b w:val="0"/>
                <w:bCs w:val="0"/>
                <w:sz w:val="28"/>
                <w:szCs w:val="28"/>
              </w:rPr>
              <w:t>.</w:t>
            </w:r>
          </w:p>
        </w:tc>
        <w:tc>
          <w:tcPr>
            <w:tcW w:w="2280" w:type="dxa"/>
            <w:tcBorders>
              <w:top w:val="single" w:sz="4" w:space="0" w:color="auto"/>
              <w:left w:val="single" w:sz="4" w:space="0" w:color="auto"/>
            </w:tcBorders>
            <w:shd w:val="clear" w:color="auto" w:fill="FFFFFF"/>
            <w:vAlign w:val="center"/>
          </w:tcPr>
          <w:p w:rsidR="005441BD" w:rsidRPr="00285CDE" w:rsidRDefault="006D45E3" w:rsidP="00607EF8">
            <w:pPr>
              <w:pStyle w:val="a9"/>
              <w:jc w:val="both"/>
              <w:rPr>
                <w:rFonts w:ascii="Times New Roman" w:hAnsi="Times New Roman" w:cs="Times New Roman"/>
                <w:sz w:val="28"/>
                <w:szCs w:val="28"/>
              </w:rPr>
            </w:pPr>
            <w:r w:rsidRPr="00285CDE">
              <w:rPr>
                <w:rStyle w:val="212pt"/>
                <w:rFonts w:eastAsia="Arial Unicode MS"/>
                <w:sz w:val="28"/>
                <w:szCs w:val="28"/>
              </w:rPr>
              <w:t>Обращения граждан (предложения, заявления, жалобы), переписка по их рассмотрению</w:t>
            </w:r>
          </w:p>
        </w:tc>
        <w:tc>
          <w:tcPr>
            <w:tcW w:w="1416"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20</w:t>
            </w:r>
          </w:p>
        </w:tc>
        <w:tc>
          <w:tcPr>
            <w:tcW w:w="1560" w:type="dxa"/>
            <w:tcBorders>
              <w:top w:val="single" w:sz="4" w:space="0" w:color="auto"/>
              <w:lef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5 лет ст. 154</w:t>
            </w:r>
          </w:p>
        </w:tc>
        <w:tc>
          <w:tcPr>
            <w:tcW w:w="1992" w:type="dxa"/>
            <w:tcBorders>
              <w:top w:val="single" w:sz="4" w:space="0" w:color="auto"/>
              <w:left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r w:rsidR="005441BD" w:rsidRPr="00285CDE">
        <w:trPr>
          <w:trHeight w:val="1051"/>
        </w:trPr>
        <w:tc>
          <w:tcPr>
            <w:tcW w:w="547" w:type="dxa"/>
            <w:tcBorders>
              <w:top w:val="single" w:sz="4" w:space="0" w:color="auto"/>
              <w:left w:val="single" w:sz="4" w:space="0" w:color="auto"/>
              <w:bottom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2.</w:t>
            </w:r>
          </w:p>
        </w:tc>
        <w:tc>
          <w:tcPr>
            <w:tcW w:w="2280" w:type="dxa"/>
            <w:tcBorders>
              <w:top w:val="single" w:sz="4" w:space="0" w:color="auto"/>
              <w:left w:val="single" w:sz="4" w:space="0" w:color="auto"/>
              <w:bottom w:val="single" w:sz="4" w:space="0" w:color="auto"/>
            </w:tcBorders>
            <w:shd w:val="clear" w:color="auto" w:fill="FFFFFF"/>
            <w:vAlign w:val="center"/>
          </w:tcPr>
          <w:p w:rsidR="005441BD" w:rsidRPr="00285CDE" w:rsidRDefault="006D45E3" w:rsidP="00607EF8">
            <w:pPr>
              <w:pStyle w:val="a9"/>
              <w:jc w:val="both"/>
              <w:rPr>
                <w:rFonts w:ascii="Times New Roman" w:hAnsi="Times New Roman" w:cs="Times New Roman"/>
                <w:sz w:val="28"/>
                <w:szCs w:val="28"/>
              </w:rPr>
            </w:pPr>
            <w:r w:rsidRPr="00285CDE">
              <w:rPr>
                <w:rStyle w:val="212pt"/>
                <w:rFonts w:eastAsia="Arial Unicode MS"/>
                <w:sz w:val="28"/>
                <w:szCs w:val="28"/>
              </w:rPr>
              <w:t>Листы учета</w:t>
            </w:r>
          </w:p>
          <w:p w:rsidR="005441BD" w:rsidRPr="00285CDE" w:rsidRDefault="006D45E3" w:rsidP="00607EF8">
            <w:pPr>
              <w:pStyle w:val="a9"/>
              <w:jc w:val="both"/>
              <w:rPr>
                <w:rFonts w:ascii="Times New Roman" w:hAnsi="Times New Roman" w:cs="Times New Roman"/>
                <w:sz w:val="28"/>
                <w:szCs w:val="28"/>
              </w:rPr>
            </w:pPr>
            <w:r w:rsidRPr="00285CDE">
              <w:rPr>
                <w:rStyle w:val="212pt"/>
                <w:rFonts w:eastAsia="Arial Unicode MS"/>
                <w:sz w:val="28"/>
                <w:szCs w:val="28"/>
              </w:rPr>
              <w:t>исходящей</w:t>
            </w:r>
          </w:p>
          <w:p w:rsidR="005441BD" w:rsidRPr="00285CDE" w:rsidRDefault="006D45E3" w:rsidP="00607EF8">
            <w:pPr>
              <w:pStyle w:val="a9"/>
              <w:jc w:val="both"/>
              <w:rPr>
                <w:rFonts w:ascii="Times New Roman" w:hAnsi="Times New Roman" w:cs="Times New Roman"/>
                <w:sz w:val="28"/>
                <w:szCs w:val="28"/>
              </w:rPr>
            </w:pPr>
            <w:r w:rsidRPr="00285CDE">
              <w:rPr>
                <w:rStyle w:val="212pt"/>
                <w:rFonts w:eastAsia="Arial Unicode MS"/>
                <w:sz w:val="28"/>
                <w:szCs w:val="28"/>
              </w:rPr>
              <w:t>корреспонденции</w:t>
            </w:r>
          </w:p>
        </w:tc>
        <w:tc>
          <w:tcPr>
            <w:tcW w:w="1416" w:type="dxa"/>
            <w:tcBorders>
              <w:top w:val="single" w:sz="4" w:space="0" w:color="auto"/>
              <w:left w:val="single" w:sz="4" w:space="0" w:color="auto"/>
              <w:bottom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20</w:t>
            </w:r>
          </w:p>
        </w:tc>
        <w:tc>
          <w:tcPr>
            <w:tcW w:w="1560" w:type="dxa"/>
            <w:tcBorders>
              <w:top w:val="single" w:sz="4" w:space="0" w:color="auto"/>
              <w:left w:val="single" w:sz="4" w:space="0" w:color="auto"/>
              <w:bottom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shd w:val="clear" w:color="auto" w:fill="FFFFFF"/>
          </w:tcPr>
          <w:p w:rsidR="005441BD" w:rsidRPr="00285CDE" w:rsidRDefault="006D45E3" w:rsidP="00285CDE">
            <w:pPr>
              <w:pStyle w:val="a9"/>
              <w:ind w:firstLine="709"/>
              <w:jc w:val="both"/>
              <w:rPr>
                <w:rFonts w:ascii="Times New Roman" w:hAnsi="Times New Roman" w:cs="Times New Roman"/>
                <w:sz w:val="28"/>
                <w:szCs w:val="28"/>
              </w:rPr>
            </w:pPr>
            <w:r w:rsidRPr="00285CDE">
              <w:rPr>
                <w:rStyle w:val="212pt"/>
                <w:rFonts w:eastAsia="Arial Unicode MS"/>
                <w:sz w:val="28"/>
                <w:szCs w:val="28"/>
              </w:rPr>
              <w:t>3 года ст. 172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441BD" w:rsidRPr="00285CDE" w:rsidRDefault="005441BD" w:rsidP="00285CDE">
            <w:pPr>
              <w:pStyle w:val="a9"/>
              <w:ind w:firstLine="709"/>
              <w:jc w:val="both"/>
              <w:rPr>
                <w:rFonts w:ascii="Times New Roman" w:hAnsi="Times New Roman" w:cs="Times New Roman"/>
                <w:sz w:val="28"/>
                <w:szCs w:val="28"/>
              </w:rPr>
            </w:pPr>
          </w:p>
        </w:tc>
      </w:tr>
    </w:tbl>
    <w:p w:rsidR="00607EF8"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Итого:</w:t>
      </w:r>
      <w:r w:rsidRPr="00285CDE">
        <w:rPr>
          <w:rFonts w:ascii="Times New Roman" w:hAnsi="Times New Roman" w:cs="Times New Roman"/>
          <w:sz w:val="28"/>
          <w:szCs w:val="28"/>
        </w:rPr>
        <w:tab/>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(прописью) единиц хранения за 20</w:t>
      </w:r>
      <w:r w:rsidRPr="00285CDE">
        <w:rPr>
          <w:rFonts w:ascii="Times New Roman" w:hAnsi="Times New Roman" w:cs="Times New Roman"/>
          <w:sz w:val="28"/>
          <w:szCs w:val="28"/>
        </w:rPr>
        <w:tab/>
        <w:t>, 20</w:t>
      </w:r>
      <w:r w:rsidRPr="00285CDE">
        <w:rPr>
          <w:rFonts w:ascii="Times New Roman" w:hAnsi="Times New Roman" w:cs="Times New Roman"/>
          <w:sz w:val="28"/>
          <w:szCs w:val="28"/>
        </w:rPr>
        <w:tab/>
        <w:t>гг.</w:t>
      </w:r>
    </w:p>
    <w:p w:rsidR="005441BD"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На постоянное хранение отобрано</w:t>
      </w:r>
      <w:r w:rsidRPr="00285CDE">
        <w:rPr>
          <w:rFonts w:ascii="Times New Roman" w:hAnsi="Times New Roman" w:cs="Times New Roman"/>
          <w:sz w:val="28"/>
          <w:szCs w:val="28"/>
        </w:rPr>
        <w:tab/>
        <w:t>(прописью) обращения.</w:t>
      </w:r>
    </w:p>
    <w:p w:rsidR="00607EF8" w:rsidRPr="00285CDE" w:rsidRDefault="00607EF8" w:rsidP="00285CDE">
      <w:pPr>
        <w:pStyle w:val="a9"/>
        <w:ind w:firstLine="709"/>
        <w:jc w:val="both"/>
        <w:rPr>
          <w:rFonts w:ascii="Times New Roman" w:hAnsi="Times New Roman" w:cs="Times New Roman"/>
          <w:sz w:val="28"/>
          <w:szCs w:val="28"/>
        </w:rPr>
      </w:pPr>
    </w:p>
    <w:p w:rsidR="00607EF8"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 xml:space="preserve">Начальник структурного подразделения </w:t>
      </w:r>
    </w:p>
    <w:p w:rsidR="00607EF8" w:rsidRDefault="00607EF8" w:rsidP="00285CDE">
      <w:pPr>
        <w:pStyle w:val="a9"/>
        <w:ind w:firstLine="709"/>
        <w:jc w:val="both"/>
        <w:rPr>
          <w:rFonts w:ascii="Times New Roman" w:hAnsi="Times New Roman" w:cs="Times New Roman"/>
          <w:sz w:val="28"/>
          <w:szCs w:val="28"/>
        </w:rPr>
      </w:pP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И.</w:t>
      </w:r>
      <w:r w:rsidR="00607EF8">
        <w:rPr>
          <w:rFonts w:ascii="Times New Roman" w:hAnsi="Times New Roman" w:cs="Times New Roman"/>
          <w:sz w:val="28"/>
          <w:szCs w:val="28"/>
        </w:rPr>
        <w:t xml:space="preserve"> </w:t>
      </w:r>
      <w:r w:rsidRPr="00285CDE">
        <w:rPr>
          <w:rFonts w:ascii="Times New Roman" w:hAnsi="Times New Roman" w:cs="Times New Roman"/>
          <w:sz w:val="28"/>
          <w:szCs w:val="28"/>
        </w:rPr>
        <w:t>Фамилия</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Экспертизу проводил(а):</w:t>
      </w:r>
    </w:p>
    <w:p w:rsidR="005441BD" w:rsidRPr="00285CDE" w:rsidRDefault="006D45E3" w:rsidP="00285CDE">
      <w:pPr>
        <w:pStyle w:val="a9"/>
        <w:ind w:firstLine="709"/>
        <w:jc w:val="both"/>
        <w:rPr>
          <w:rFonts w:ascii="Times New Roman" w:hAnsi="Times New Roman" w:cs="Times New Roman"/>
          <w:sz w:val="28"/>
          <w:szCs w:val="28"/>
        </w:rPr>
      </w:pPr>
      <w:r w:rsidRPr="00285CDE">
        <w:rPr>
          <w:rFonts w:ascii="Times New Roman" w:hAnsi="Times New Roman" w:cs="Times New Roman"/>
          <w:sz w:val="28"/>
          <w:szCs w:val="28"/>
        </w:rPr>
        <w:t>(должность) И. Фамилия</w:t>
      </w:r>
    </w:p>
    <w:sectPr w:rsidR="005441BD" w:rsidRPr="00285CDE">
      <w:pgSz w:w="11909" w:h="16840"/>
      <w:pgMar w:top="1157" w:right="934" w:bottom="1430" w:left="7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A0" w:rsidRDefault="006C0CA0">
      <w:r>
        <w:separator/>
      </w:r>
    </w:p>
  </w:endnote>
  <w:endnote w:type="continuationSeparator" w:id="0">
    <w:p w:rsidR="006C0CA0" w:rsidRDefault="006C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34864"/>
      <w:docPartObj>
        <w:docPartGallery w:val="Page Numbers (Bottom of Page)"/>
        <w:docPartUnique/>
      </w:docPartObj>
    </w:sdtPr>
    <w:sdtContent>
      <w:p w:rsidR="00B85F83" w:rsidRDefault="00B85F83">
        <w:pPr>
          <w:pStyle w:val="ad"/>
          <w:jc w:val="right"/>
        </w:pPr>
        <w:r>
          <w:fldChar w:fldCharType="begin"/>
        </w:r>
        <w:r>
          <w:instrText>PAGE   \* MERGEFORMAT</w:instrText>
        </w:r>
        <w:r>
          <w:fldChar w:fldCharType="separate"/>
        </w:r>
        <w:r w:rsidR="00D85427">
          <w:rPr>
            <w:noProof/>
          </w:rPr>
          <w:t>20</w:t>
        </w:r>
        <w:r>
          <w:fldChar w:fldCharType="end"/>
        </w:r>
      </w:p>
    </w:sdtContent>
  </w:sdt>
  <w:p w:rsidR="00B85F83" w:rsidRDefault="00B85F83">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541020</wp:posOffset>
              </wp:positionH>
              <wp:positionV relativeFrom="page">
                <wp:posOffset>10565765</wp:posOffset>
              </wp:positionV>
              <wp:extent cx="290830" cy="175260"/>
              <wp:effectExtent l="0" t="2540" r="63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12pt"/>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2" type="#_x0000_t202" style="position:absolute;margin-left:42.6pt;margin-top:831.95pt;width:22.9pt;height:13.8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1sAIAALA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" filled="f" stroked="f">
              <v:textbox style="mso-fit-shape-to-text:t" inset="0,0,0,0">
                <w:txbxContent>
                  <w:p w:rsidR="00B85F83" w:rsidRDefault="00B85F83">
                    <w:pPr>
                      <w:pStyle w:val="a7"/>
                      <w:shd w:val="clear" w:color="auto" w:fill="auto"/>
                      <w:spacing w:line="240" w:lineRule="auto"/>
                    </w:pPr>
                    <w:r>
                      <w:rPr>
                        <w:rStyle w:val="12pt"/>
                      </w:rPr>
                      <w:t>тел.:</w:t>
                    </w:r>
                  </w:p>
                </w:txbxContent>
              </v:textbox>
              <w10:wrap anchorx="page" anchory="page"/>
            </v:shape>
          </w:pict>
        </mc:Fallback>
      </mc:AlternateContent>
    </w:r>
    <w:r>
      <w:rPr>
        <w:noProof/>
        <w:lang w:bidi="ar-SA"/>
      </w:rPr>
      <mc:AlternateContent>
        <mc:Choice Requires="wps">
          <w:drawing>
            <wp:anchor distT="0" distB="0" distL="63500" distR="63500" simplePos="0" relativeHeight="314572444" behindDoc="1" locked="0" layoutInCell="1" allowOverlap="1">
              <wp:simplePos x="0" y="0"/>
              <wp:positionH relativeFrom="page">
                <wp:posOffset>541020</wp:posOffset>
              </wp:positionH>
              <wp:positionV relativeFrom="page">
                <wp:posOffset>10361930</wp:posOffset>
              </wp:positionV>
              <wp:extent cx="1644650" cy="17526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42.6pt;margin-top:815.9pt;width:129.5pt;height:13.8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epsA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txbxContent>
              </v:textbox>
              <w10:wrap anchorx="page" anchory="page"/>
            </v:shape>
          </w:pict>
        </mc:Fallback>
      </mc:AlternateContent>
    </w:r>
    <w:r>
      <w:rPr>
        <w:noProof/>
        <w:lang w:bidi="ar-SA"/>
      </w:rPr>
      <mc:AlternateContent>
        <mc:Choice Requires="wps">
          <w:drawing>
            <wp:anchor distT="0" distB="0" distL="63500" distR="63500" simplePos="0" relativeHeight="314572445" behindDoc="1" locked="0" layoutInCell="1" allowOverlap="1">
              <wp:simplePos x="0" y="0"/>
              <wp:positionH relativeFrom="page">
                <wp:posOffset>541020</wp:posOffset>
              </wp:positionH>
              <wp:positionV relativeFrom="page">
                <wp:posOffset>10013950</wp:posOffset>
              </wp:positionV>
              <wp:extent cx="6135370" cy="175260"/>
              <wp:effectExtent l="0" t="3175" r="63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42.6pt;margin-top:788.5pt;width:483.1pt;height:13.8pt;z-index:-1887440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sw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" filled="f" stroked="f">
              <v:textbox style="mso-fit-shape-to-text:t" inset="0,0,0,0">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541020</wp:posOffset>
              </wp:positionH>
              <wp:positionV relativeFrom="page">
                <wp:posOffset>10012680</wp:posOffset>
              </wp:positionV>
              <wp:extent cx="6135370" cy="175260"/>
              <wp:effectExtent l="0" t="1905" r="635"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tabs>
                              <w:tab w:val="right" w:pos="9662"/>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42.6pt;margin-top:788.4pt;width:483.1pt;height:13.8pt;z-index:-1887440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pzsg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" filled="f" stroked="f">
              <v:textbox style="mso-fit-shape-to-text:t" inset="0,0,0,0">
                <w:txbxContent>
                  <w:p w:rsidR="00B85F83" w:rsidRDefault="00B85F83">
                    <w:pPr>
                      <w:pStyle w:val="a7"/>
                      <w:shd w:val="clear" w:color="auto" w:fill="auto"/>
                      <w:tabs>
                        <w:tab w:val="right" w:pos="9662"/>
                      </w:tabs>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48" behindDoc="1" locked="0" layoutInCell="1" allowOverlap="1">
              <wp:simplePos x="0" y="0"/>
              <wp:positionH relativeFrom="page">
                <wp:posOffset>541020</wp:posOffset>
              </wp:positionH>
              <wp:positionV relativeFrom="page">
                <wp:posOffset>10567670</wp:posOffset>
              </wp:positionV>
              <wp:extent cx="290830" cy="175260"/>
              <wp:effectExtent l="0" t="4445"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42.6pt;margin-top:832.1pt;width:22.9pt;height:13.8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5nrQ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" filled="f" stroked="f">
              <v:textbox style="mso-fit-shape-to-text:t" inset="0,0,0,0">
                <w:txbxContent>
                  <w:p w:rsidR="00B85F83" w:rsidRDefault="00B85F83">
                    <w:pPr>
                      <w:pStyle w:val="a7"/>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49" behindDoc="1" locked="0" layoutInCell="1" allowOverlap="1">
              <wp:simplePos x="0" y="0"/>
              <wp:positionH relativeFrom="page">
                <wp:posOffset>541020</wp:posOffset>
              </wp:positionH>
              <wp:positionV relativeFrom="page">
                <wp:posOffset>10360025</wp:posOffset>
              </wp:positionV>
              <wp:extent cx="1644650" cy="1752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42.6pt;margin-top:815.75pt;width:129.5pt;height:13.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" filled="f" stroked="f">
              <v:textbox style="mso-fit-shape-to-text:t" inset="0,0,0,0">
                <w:txbxContent>
                  <w:p w:rsidR="00B85F83" w:rsidRDefault="00B85F83">
                    <w:pPr>
                      <w:pStyle w:val="a7"/>
                      <w:shd w:val="clear" w:color="auto" w:fill="auto"/>
                      <w:spacing w:line="240" w:lineRule="auto"/>
                    </w:pP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541020</wp:posOffset>
              </wp:positionH>
              <wp:positionV relativeFrom="page">
                <wp:posOffset>10012680</wp:posOffset>
              </wp:positionV>
              <wp:extent cx="6135370" cy="175260"/>
              <wp:effectExtent l="0" t="1905" r="635" b="31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8" type="#_x0000_t202" style="position:absolute;margin-left:42.6pt;margin-top:788.4pt;width:483.1pt;height:13.8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lnsw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" filled="f" stroked="f">
              <v:textbox style="mso-fit-shape-to-text:t" inset="0,0,0,0">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541020</wp:posOffset>
              </wp:positionH>
              <wp:positionV relativeFrom="page">
                <wp:posOffset>10363200</wp:posOffset>
              </wp:positionV>
              <wp:extent cx="1606550" cy="35052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42.6pt;margin-top:816pt;width:126.5pt;height:27.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" filled="f" stroked="f">
              <v:textbox style="mso-fit-shape-to-text:t" inset="0,0,0,0">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541020</wp:posOffset>
              </wp:positionH>
              <wp:positionV relativeFrom="page">
                <wp:posOffset>10012680</wp:posOffset>
              </wp:positionV>
              <wp:extent cx="6135370" cy="118745"/>
              <wp:effectExtent l="0" t="1905" r="635"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0" type="#_x0000_t202" style="position:absolute;margin-left:42.6pt;margin-top:788.4pt;width:483.1pt;height:9.3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tPsA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" filled="f" stroked="f">
              <v:textbox style="mso-fit-shape-to-text:t" inset="0,0,0,0">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541020</wp:posOffset>
              </wp:positionH>
              <wp:positionV relativeFrom="page">
                <wp:posOffset>10363200</wp:posOffset>
              </wp:positionV>
              <wp:extent cx="1603375" cy="27749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42.6pt;margin-top:816pt;width:126.25pt;height:21.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V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" filled="f" stroked="f">
              <v:textbox style="mso-fit-shape-to-text:t" inset="0,0,0,0">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541020</wp:posOffset>
              </wp:positionH>
              <wp:positionV relativeFrom="page">
                <wp:posOffset>10186035</wp:posOffset>
              </wp:positionV>
              <wp:extent cx="1606550" cy="350520"/>
              <wp:effectExtent l="0" t="3810" r="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3" type="#_x0000_t202" style="position:absolute;margin-left:42.6pt;margin-top:802.05pt;width:126.5pt;height:27.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6574" behindDoc="1" locked="0" layoutInCell="1" allowOverlap="1" wp14:anchorId="1E96845B" wp14:editId="0F605CD2">
              <wp:simplePos x="0" y="0"/>
              <wp:positionH relativeFrom="page">
                <wp:posOffset>541020</wp:posOffset>
              </wp:positionH>
              <wp:positionV relativeFrom="page">
                <wp:posOffset>10012680</wp:posOffset>
              </wp:positionV>
              <wp:extent cx="6135370" cy="175260"/>
              <wp:effectExtent l="0" t="1905" r="635" b="317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tabs>
                              <w:tab w:val="right" w:pos="9662"/>
                            </w:tabs>
                          </w:pPr>
                          <w:r>
                            <w:rPr>
                              <w:rStyle w:val="12pt"/>
                              <w:rFonts w:eastAsia="Arial Unicode MS"/>
                            </w:rPr>
                            <w:t>Наименование должности</w:t>
                          </w:r>
                          <w:r>
                            <w:rPr>
                              <w:rStyle w:val="12pt"/>
                              <w:rFonts w:eastAsia="Arial Unicode MS"/>
                            </w:rPr>
                            <w:tab/>
                            <w:t>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96845B" id="_x0000_t202" coordsize="21600,21600" o:spt="202" path="m,l,21600r21600,l21600,xe">
              <v:stroke joinstyle="miter"/>
              <v:path gradientshapeok="t" o:connecttype="rect"/>
            </v:shapetype>
            <v:shape id="_x0000_s1036" type="#_x0000_t202" style="position:absolute;margin-left:42.6pt;margin-top:788.4pt;width:483.1pt;height:13.8pt;z-index:-18873990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rEsg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" filled="f" stroked="f">
              <v:textbox style="mso-fit-shape-to-text:t" inset="0,0,0,0">
                <w:txbxContent>
                  <w:p w:rsidR="00B85F83" w:rsidRDefault="00B85F83">
                    <w:pPr>
                      <w:tabs>
                        <w:tab w:val="right" w:pos="9662"/>
                      </w:tabs>
                    </w:pPr>
                    <w:r>
                      <w:rPr>
                        <w:rStyle w:val="12pt"/>
                        <w:rFonts w:eastAsia="Arial Unicode MS"/>
                      </w:rPr>
                      <w:t>Наименование должности</w:t>
                    </w:r>
                    <w:r>
                      <w:rPr>
                        <w:rStyle w:val="12pt"/>
                        <w:rFonts w:eastAsia="Arial Unicode MS"/>
                      </w:rPr>
                      <w:tab/>
                      <w:t>И. Фамилия</w:t>
                    </w:r>
                  </w:p>
                </w:txbxContent>
              </v:textbox>
              <w10:wrap anchorx="page" anchory="page"/>
            </v:shape>
          </w:pict>
        </mc:Fallback>
      </mc:AlternateContent>
    </w:r>
    <w:r>
      <w:rPr>
        <w:noProof/>
        <w:lang w:bidi="ar-SA"/>
      </w:rPr>
      <mc:AlternateContent>
        <mc:Choice Requires="wps">
          <w:drawing>
            <wp:anchor distT="0" distB="0" distL="63500" distR="63500" simplePos="0" relativeHeight="314577598" behindDoc="1" locked="0" layoutInCell="1" allowOverlap="1" wp14:anchorId="7ED59BE2" wp14:editId="63CA24C3">
              <wp:simplePos x="0" y="0"/>
              <wp:positionH relativeFrom="page">
                <wp:posOffset>541020</wp:posOffset>
              </wp:positionH>
              <wp:positionV relativeFrom="page">
                <wp:posOffset>10363200</wp:posOffset>
              </wp:positionV>
              <wp:extent cx="1606550" cy="350520"/>
              <wp:effectExtent l="0" t="0" r="0" b="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roofErr w:type="spellStart"/>
                          <w:r>
                            <w:rPr>
                              <w:rStyle w:val="12pt"/>
                              <w:rFonts w:eastAsia="Arial Unicode MS"/>
                            </w:rPr>
                            <w:t>И.Фамилия</w:t>
                          </w:r>
                          <w:proofErr w:type="spellEnd"/>
                          <w:r>
                            <w:rPr>
                              <w:rStyle w:val="12pt"/>
                              <w:rFonts w:eastAsia="Arial Unicode MS"/>
                            </w:rPr>
                            <w:t xml:space="preserve"> исполнителя</w:t>
                          </w:r>
                        </w:p>
                        <w:p w:rsidR="00B85F83" w:rsidRDefault="00B85F83">
                          <w:r>
                            <w:rPr>
                              <w:rStyle w:val="12pt"/>
                              <w:rFonts w:eastAsia="Arial Unicode MS"/>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59BE2" id="_x0000_s1037" type="#_x0000_t202" style="position:absolute;margin-left:42.6pt;margin-top:816pt;width:126.5pt;height:27.6pt;z-index:-1887388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" filled="f" stroked="f">
              <v:textbox style="mso-fit-shape-to-text:t" inset="0,0,0,0">
                <w:txbxContent>
                  <w:p w:rsidR="00B85F83" w:rsidRDefault="00B85F83">
                    <w:proofErr w:type="spellStart"/>
                    <w:r>
                      <w:rPr>
                        <w:rStyle w:val="12pt"/>
                        <w:rFonts w:eastAsia="Arial Unicode MS"/>
                      </w:rPr>
                      <w:t>И.Фамилия</w:t>
                    </w:r>
                    <w:proofErr w:type="spellEnd"/>
                    <w:r>
                      <w:rPr>
                        <w:rStyle w:val="12pt"/>
                        <w:rFonts w:eastAsia="Arial Unicode MS"/>
                      </w:rPr>
                      <w:t xml:space="preserve"> исполнителя</w:t>
                    </w:r>
                  </w:p>
                  <w:p w:rsidR="00B85F83" w:rsidRDefault="00B85F83">
                    <w:r>
                      <w:rPr>
                        <w:rStyle w:val="12pt"/>
                        <w:rFonts w:eastAsia="Arial Unicode MS"/>
                      </w:rPr>
                      <w:t>Тел.</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8622" behindDoc="1" locked="0" layoutInCell="1" allowOverlap="1" wp14:anchorId="5CF129D3" wp14:editId="2ADE6D74">
              <wp:simplePos x="0" y="0"/>
              <wp:positionH relativeFrom="page">
                <wp:posOffset>541020</wp:posOffset>
              </wp:positionH>
              <wp:positionV relativeFrom="page">
                <wp:posOffset>10012680</wp:posOffset>
              </wp:positionV>
              <wp:extent cx="6135370" cy="118745"/>
              <wp:effectExtent l="0" t="1905" r="635" b="3175"/>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tabs>
                              <w:tab w:val="right" w:pos="9662"/>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F129D3" id="_x0000_t202" coordsize="21600,21600" o:spt="202" path="m,l,21600r21600,l21600,xe">
              <v:stroke joinstyle="miter"/>
              <v:path gradientshapeok="t" o:connecttype="rect"/>
            </v:shapetype>
            <v:shape id="_x0000_s1038" type="#_x0000_t202" style="position:absolute;margin-left:42.6pt;margin-top:788.4pt;width:483.1pt;height:9.35pt;z-index:-1887378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mCsA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" filled="f" stroked="f">
              <v:textbox style="mso-fit-shape-to-text:t" inset="0,0,0,0">
                <w:txbxContent>
                  <w:p w:rsidR="00B85F83" w:rsidRDefault="00B85F83">
                    <w:pPr>
                      <w:tabs>
                        <w:tab w:val="right" w:pos="9662"/>
                      </w:tabs>
                    </w:pPr>
                  </w:p>
                </w:txbxContent>
              </v:textbox>
              <w10:wrap anchorx="page" anchory="page"/>
            </v:shape>
          </w:pict>
        </mc:Fallback>
      </mc:AlternateContent>
    </w:r>
    <w:r>
      <w:rPr>
        <w:noProof/>
        <w:lang w:bidi="ar-SA"/>
      </w:rPr>
      <mc:AlternateContent>
        <mc:Choice Requires="wps">
          <w:drawing>
            <wp:anchor distT="0" distB="0" distL="63500" distR="63500" simplePos="0" relativeHeight="314579646" behindDoc="1" locked="0" layoutInCell="1" allowOverlap="1" wp14:anchorId="3219C0E6" wp14:editId="210A1584">
              <wp:simplePos x="0" y="0"/>
              <wp:positionH relativeFrom="page">
                <wp:posOffset>541020</wp:posOffset>
              </wp:positionH>
              <wp:positionV relativeFrom="page">
                <wp:posOffset>10363200</wp:posOffset>
              </wp:positionV>
              <wp:extent cx="1603375" cy="277495"/>
              <wp:effectExtent l="0" t="0" r="0" b="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9C0E6" id="_x0000_s1039" type="#_x0000_t202" style="position:absolute;margin-left:42.6pt;margin-top:816pt;width:126.25pt;height:21.85pt;z-index:-1887368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D8rw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" filled="f" stroked="f">
              <v:textbox style="mso-fit-shape-to-text:t" inset="0,0,0,0">
                <w:txbxContent>
                  <w:p w:rsidR="00B85F83" w:rsidRDefault="00B85F83"/>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81694" behindDoc="1" locked="0" layoutInCell="1" allowOverlap="1" wp14:anchorId="209AB5BA" wp14:editId="6A3A6A73">
              <wp:simplePos x="0" y="0"/>
              <wp:positionH relativeFrom="page">
                <wp:posOffset>541020</wp:posOffset>
              </wp:positionH>
              <wp:positionV relativeFrom="page">
                <wp:posOffset>10186035</wp:posOffset>
              </wp:positionV>
              <wp:extent cx="1606550" cy="350520"/>
              <wp:effectExtent l="0" t="3810" r="0" b="1270"/>
              <wp:wrapNone/>
              <wp:docPr id="7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roofErr w:type="spellStart"/>
                          <w:r>
                            <w:rPr>
                              <w:rStyle w:val="12pt"/>
                              <w:rFonts w:eastAsia="Arial Unicode MS"/>
                            </w:rPr>
                            <w:t>И.Фамилия</w:t>
                          </w:r>
                          <w:proofErr w:type="spellEnd"/>
                          <w:r>
                            <w:rPr>
                              <w:rStyle w:val="12pt"/>
                              <w:rFonts w:eastAsia="Arial Unicode MS"/>
                            </w:rPr>
                            <w:t xml:space="preserve"> исполнителя</w:t>
                          </w:r>
                        </w:p>
                        <w:p w:rsidR="00B85F83" w:rsidRDefault="00B85F83">
                          <w:r>
                            <w:rPr>
                              <w:rStyle w:val="12pt"/>
                              <w:rFonts w:eastAsia="Arial Unicode MS"/>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9AB5BA" id="_x0000_t202" coordsize="21600,21600" o:spt="202" path="m,l,21600r21600,l21600,xe">
              <v:stroke joinstyle="miter"/>
              <v:path gradientshapeok="t" o:connecttype="rect"/>
            </v:shapetype>
            <v:shape id="_x0000_s1041" type="#_x0000_t202" style="position:absolute;margin-left:42.6pt;margin-top:802.05pt;width:126.5pt;height:27.6pt;z-index:-1887347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" filled="f" stroked="f">
              <v:textbox style="mso-fit-shape-to-text:t" inset="0,0,0,0">
                <w:txbxContent>
                  <w:p w:rsidR="00B85F83" w:rsidRDefault="00B85F83">
                    <w:proofErr w:type="spellStart"/>
                    <w:r>
                      <w:rPr>
                        <w:rStyle w:val="12pt"/>
                        <w:rFonts w:eastAsia="Arial Unicode MS"/>
                      </w:rPr>
                      <w:t>И.Фамилия</w:t>
                    </w:r>
                    <w:proofErr w:type="spellEnd"/>
                    <w:r>
                      <w:rPr>
                        <w:rStyle w:val="12pt"/>
                        <w:rFonts w:eastAsia="Arial Unicode MS"/>
                      </w:rPr>
                      <w:t xml:space="preserve"> исполнителя</w:t>
                    </w:r>
                  </w:p>
                  <w:p w:rsidR="00B85F83" w:rsidRDefault="00B85F83">
                    <w:r>
                      <w:rPr>
                        <w:rStyle w:val="12pt"/>
                        <w:rFonts w:eastAsia="Arial Unicode MS"/>
                      </w:rPr>
                      <w:t>Тел.</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541020</wp:posOffset>
              </wp:positionH>
              <wp:positionV relativeFrom="page">
                <wp:posOffset>10360025</wp:posOffset>
              </wp:positionV>
              <wp:extent cx="1644650" cy="3505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margin-left:42.6pt;margin-top:815.75pt;width:129.5pt;height:27.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" filled="f" stroked="f">
              <v:textbox style="mso-fit-shape-to-text:t" inset="0,0,0,0">
                <w:txbxContent>
                  <w:p w:rsidR="00B85F83" w:rsidRDefault="00B85F83">
                    <w:pPr>
                      <w:pStyle w:val="a7"/>
                      <w:shd w:val="clear" w:color="auto" w:fill="auto"/>
                      <w:spacing w:line="240" w:lineRule="auto"/>
                    </w:pPr>
                    <w:proofErr w:type="spellStart"/>
                    <w:r>
                      <w:rPr>
                        <w:rStyle w:val="12pt"/>
                      </w:rPr>
                      <w:t>И.Фамилия</w:t>
                    </w:r>
                    <w:proofErr w:type="spellEnd"/>
                    <w:r>
                      <w:rPr>
                        <w:rStyle w:val="12pt"/>
                      </w:rPr>
                      <w:t xml:space="preserve"> исполнителя,</w:t>
                    </w:r>
                  </w:p>
                  <w:p w:rsidR="00B85F83" w:rsidRDefault="00B85F83">
                    <w:pPr>
                      <w:pStyle w:val="a7"/>
                      <w:shd w:val="clear" w:color="auto" w:fill="auto"/>
                      <w:spacing w:line="240" w:lineRule="auto"/>
                    </w:pPr>
                    <w:r>
                      <w:rPr>
                        <w:rStyle w:val="12pt"/>
                      </w:rPr>
                      <w:t>Тел.</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541020</wp:posOffset>
              </wp:positionH>
              <wp:positionV relativeFrom="page">
                <wp:posOffset>10012680</wp:posOffset>
              </wp:positionV>
              <wp:extent cx="6135370" cy="175260"/>
              <wp:effectExtent l="0" t="1905" r="635"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42.6pt;margin-top:788.4pt;width:483.1pt;height:13.8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SCsw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" filled="f" stroked="f">
              <v:textbox style="mso-fit-shape-to-text:t" inset="0,0,0,0">
                <w:txbxContent>
                  <w:p w:rsidR="00B85F83" w:rsidRDefault="00B85F83">
                    <w:pPr>
                      <w:pStyle w:val="a7"/>
                      <w:shd w:val="clear" w:color="auto" w:fill="auto"/>
                      <w:tabs>
                        <w:tab w:val="right" w:pos="9662"/>
                      </w:tabs>
                      <w:spacing w:line="240" w:lineRule="auto"/>
                    </w:pPr>
                    <w:r>
                      <w:rPr>
                        <w:rStyle w:val="12pt"/>
                      </w:rPr>
                      <w:t>Наименование должности</w:t>
                    </w:r>
                    <w:r>
                      <w:rPr>
                        <w:rStyle w:val="12pt"/>
                      </w:rPr>
                      <w:tab/>
                      <w:t>И. Фамилия</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A0" w:rsidRDefault="006C0CA0"/>
  </w:footnote>
  <w:footnote w:type="continuationSeparator" w:id="0">
    <w:p w:rsidR="006C0CA0" w:rsidRDefault="006C0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10332085</wp:posOffset>
              </wp:positionH>
              <wp:positionV relativeFrom="page">
                <wp:posOffset>259715</wp:posOffset>
              </wp:positionV>
              <wp:extent cx="127635" cy="146050"/>
              <wp:effectExtent l="0" t="254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813.55pt;margin-top:20.4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KEqwIAAKg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44</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46</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7" type="#_x0000_t202" style="position:absolute;margin-left:20.6pt;margin-top:20.45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XKsA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46</w:t>
                    </w:r>
                    <w:r>
                      <w:rPr>
                        <w:rStyle w:val="a8"/>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47</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8" type="#_x0000_t202" style="position:absolute;margin-left:20.6pt;margin-top:20.45pt;width:10.0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kssAIAALA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47</w:t>
                    </w:r>
                    <w:r>
                      <w:rPr>
                        <w:rStyle w:val="a8"/>
                        <w:b/>
                        <w:bCs/>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10333355</wp:posOffset>
              </wp:positionH>
              <wp:positionV relativeFrom="page">
                <wp:posOffset>259715</wp:posOffset>
              </wp:positionV>
              <wp:extent cx="127635" cy="146050"/>
              <wp:effectExtent l="0" t="2540"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9" type="#_x0000_t202" style="position:absolute;margin-left:813.65pt;margin-top:20.45pt;width:10.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LHsAIAALA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87+Sx7ACAACw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45</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10330180</wp:posOffset>
              </wp:positionH>
              <wp:positionV relativeFrom="page">
                <wp:posOffset>259715</wp:posOffset>
              </wp:positionV>
              <wp:extent cx="127635" cy="146050"/>
              <wp:effectExtent l="0" t="2540" r="381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0" type="#_x0000_t202" style="position:absolute;margin-left:813.4pt;margin-top:20.45pt;width:10.0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50</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10330180</wp:posOffset>
              </wp:positionH>
              <wp:positionV relativeFrom="page">
                <wp:posOffset>259715</wp:posOffset>
              </wp:positionV>
              <wp:extent cx="127635" cy="146050"/>
              <wp:effectExtent l="0" t="2540" r="381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1" type="#_x0000_t202" style="position:absolute;margin-left:813.4pt;margin-top:20.45pt;width:10.05pt;height:1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K6sA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49</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10332085</wp:posOffset>
              </wp:positionH>
              <wp:positionV relativeFrom="page">
                <wp:posOffset>259715</wp:posOffset>
              </wp:positionV>
              <wp:extent cx="127635" cy="146050"/>
              <wp:effectExtent l="0" t="254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1E3F46">
                            <w:rPr>
                              <w:noProof/>
                            </w:rPr>
                            <w:t>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5" type="#_x0000_t202" style="position:absolute;margin-left:813.55pt;margin-top:20.45pt;width:10.05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aQsQ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1E3F46">
                      <w:rPr>
                        <w:noProof/>
                      </w:rPr>
                      <w:t>48</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10332085</wp:posOffset>
              </wp:positionH>
              <wp:positionV relativeFrom="page">
                <wp:posOffset>259715</wp:posOffset>
              </wp:positionV>
              <wp:extent cx="127635" cy="146050"/>
              <wp:effectExtent l="0" t="254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9" type="#_x0000_t202" style="position:absolute;margin-left:813.55pt;margin-top:20.45pt;width:10.05pt;height:11.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IhsQ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52</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195580</wp:posOffset>
              </wp:positionH>
              <wp:positionV relativeFrom="page">
                <wp:posOffset>259715</wp:posOffset>
              </wp:positionV>
              <wp:extent cx="127635" cy="146050"/>
              <wp:effectExtent l="0" t="254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0" type="#_x0000_t202" style="position:absolute;margin-left:15.4pt;margin-top:20.45pt;width:10.05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51</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10333355</wp:posOffset>
              </wp:positionH>
              <wp:positionV relativeFrom="page">
                <wp:posOffset>259715</wp:posOffset>
              </wp:positionV>
              <wp:extent cx="127635" cy="146050"/>
              <wp:effectExtent l="0" t="254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813.65pt;margin-top:20.45pt;width:10.05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b/rw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50</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10332085</wp:posOffset>
              </wp:positionH>
              <wp:positionV relativeFrom="page">
                <wp:posOffset>259715</wp:posOffset>
              </wp:positionV>
              <wp:extent cx="127635" cy="146050"/>
              <wp:effectExtent l="0" t="2540" r="1905"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54</w:t>
                          </w:r>
                          <w:r>
                            <w:rPr>
                              <w:rStyle w:val="2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2" type="#_x0000_t202" style="position:absolute;margin-left:813.55pt;margin-top:20.45pt;width:10.05pt;height:11.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Zc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V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" filled="f" stroked="f">
              <v:textbox style="mso-fit-shape-to-text:t" inset="0,0,0,0">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54</w:t>
                    </w:r>
                    <w:r>
                      <w:rPr>
                        <w:rStyle w:val="2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10332085</wp:posOffset>
              </wp:positionH>
              <wp:positionV relativeFrom="page">
                <wp:posOffset>259715</wp:posOffset>
              </wp:positionV>
              <wp:extent cx="130810" cy="88265"/>
              <wp:effectExtent l="0" t="2540" r="0" b="444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813.55pt;margin-top:20.45pt;width:10.3pt;height:6.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10333355</wp:posOffset>
              </wp:positionH>
              <wp:positionV relativeFrom="page">
                <wp:posOffset>259715</wp:posOffset>
              </wp:positionV>
              <wp:extent cx="127635" cy="146050"/>
              <wp:effectExtent l="0" t="254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3" type="#_x0000_t202" style="position:absolute;margin-left:813.65pt;margin-top:20.45pt;width:10.05pt;height:11.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zsstt7ACAACw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55</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10333355</wp:posOffset>
              </wp:positionH>
              <wp:positionV relativeFrom="page">
                <wp:posOffset>259715</wp:posOffset>
              </wp:positionV>
              <wp:extent cx="127635" cy="146050"/>
              <wp:effectExtent l="0" t="2540" r="381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4" type="#_x0000_t202" style="position:absolute;margin-left:813.65pt;margin-top:20.45pt;width:10.05pt;height:11.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GrsAIAALA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WBiBq7ACAACw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53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58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5" type="#_x0000_t202" style="position:absolute;margin-left:20.6pt;margin-top:20.45pt;width:10.05pt;height:11.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0Jrg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U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58</w:t>
                    </w:r>
                    <w:r>
                      <w:rPr>
                        <w:rStyle w:val="a8"/>
                        <w:b/>
                        <w:bCs/>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57</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6" type="#_x0000_t202" style="position:absolute;margin-left:20.6pt;margin-top:20.45pt;width:10.05pt;height:11.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fjrQIAAK4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tLLdGXqdgdN9D25mhG1g2VWq+ztZfddIyE1LxJ7eKCWHlpIasgvtTf/Z1QlH&#10;W5Dd8EnWEIY8GumAxkZ1tnXQDATowNLTiRmbSmVDRsvkcoFRBUdhnAQ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57</w:t>
                    </w:r>
                    <w:r>
                      <w:rPr>
                        <w:rStyle w:val="a8"/>
                        <w:b/>
                        <w:bCs/>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10331450</wp:posOffset>
              </wp:positionH>
              <wp:positionV relativeFrom="page">
                <wp:posOffset>259715</wp:posOffset>
              </wp:positionV>
              <wp:extent cx="127635" cy="146050"/>
              <wp:effectExtent l="0" t="254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56</w:t>
                          </w:r>
                          <w:r>
                            <w:rPr>
                              <w:rStyle w:val="2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7" type="#_x0000_t202" style="position:absolute;margin-left:813.5pt;margin-top:20.45pt;width:10.05pt;height:11.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CBrwIAAK4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" filled="f" stroked="f">
              <v:textbox style="mso-fit-shape-to-text:t" inset="0,0,0,0">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56</w:t>
                    </w:r>
                    <w:r>
                      <w:rPr>
                        <w:rStyle w:val="210pt"/>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60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z9rwIAAK4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60</w:t>
                    </w:r>
                    <w:r>
                      <w:rPr>
                        <w:rStyle w:val="a8"/>
                        <w:b/>
                        <w:bCs/>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61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9" type="#_x0000_t202" style="position:absolute;margin-left:20.6pt;margin-top:20.45pt;width:10.05pt;height:11.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GsrgIAAK4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1E3F46">
                      <w:rPr>
                        <w:rStyle w:val="a8"/>
                        <w:b/>
                        <w:bCs/>
                        <w:noProof/>
                      </w:rPr>
                      <w:t>61</w:t>
                    </w:r>
                    <w:r>
                      <w:rPr>
                        <w:rStyle w:val="a8"/>
                        <w:b/>
                        <w:bCs/>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10332085</wp:posOffset>
              </wp:positionH>
              <wp:positionV relativeFrom="page">
                <wp:posOffset>259715</wp:posOffset>
              </wp:positionV>
              <wp:extent cx="127635" cy="146050"/>
              <wp:effectExtent l="0" t="254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59</w:t>
                          </w:r>
                          <w:r>
                            <w:rPr>
                              <w:rStyle w:val="2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0" type="#_x0000_t202" style="position:absolute;margin-left:813.55pt;margin-top:20.45pt;width:10.05pt;height:11.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" filled="f" stroked="f">
              <v:textbox style="mso-fit-shape-to-text:t" inset="0,0,0,0">
                <w:txbxContent>
                  <w:p w:rsidR="00B85F83" w:rsidRDefault="00B85F83">
                    <w:pPr>
                      <w:pStyle w:val="26"/>
                      <w:shd w:val="clear" w:color="auto" w:fill="auto"/>
                      <w:spacing w:line="240" w:lineRule="auto"/>
                    </w:pPr>
                    <w:r>
                      <w:rPr>
                        <w:rStyle w:val="210pt"/>
                      </w:rPr>
                      <w:fldChar w:fldCharType="begin"/>
                    </w:r>
                    <w:r>
                      <w:rPr>
                        <w:rStyle w:val="210pt"/>
                      </w:rPr>
                      <w:instrText xml:space="preserve"> PAGE \* MERGEFORMAT </w:instrText>
                    </w:r>
                    <w:r>
                      <w:rPr>
                        <w:rStyle w:val="210pt"/>
                      </w:rPr>
                      <w:fldChar w:fldCharType="separate"/>
                    </w:r>
                    <w:r w:rsidR="00D85427">
                      <w:rPr>
                        <w:rStyle w:val="210pt"/>
                        <w:noProof/>
                      </w:rPr>
                      <w:t>59</w:t>
                    </w:r>
                    <w:r>
                      <w:rPr>
                        <w:rStyle w:val="210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10333355</wp:posOffset>
              </wp:positionH>
              <wp:positionV relativeFrom="page">
                <wp:posOffset>259715</wp:posOffset>
              </wp:positionV>
              <wp:extent cx="127635" cy="146050"/>
              <wp:effectExtent l="0" t="2540" r="3810" b="444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1E3F46">
                            <w:rPr>
                              <w:noProof/>
                            </w:rPr>
                            <w:t>41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2" type="#_x0000_t202" style="position:absolute;margin-left:813.65pt;margin-top:20.4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omsAIAAK8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05y6JrACAACv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1E3F46">
                      <w:rPr>
                        <w:noProof/>
                      </w:rPr>
                      <w:t>41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4526" behindDoc="1" locked="0" layoutInCell="1" allowOverlap="1" wp14:anchorId="38F4637F" wp14:editId="1299BFCE">
              <wp:simplePos x="0" y="0"/>
              <wp:positionH relativeFrom="page">
                <wp:posOffset>10332085</wp:posOffset>
              </wp:positionH>
              <wp:positionV relativeFrom="page">
                <wp:posOffset>259715</wp:posOffset>
              </wp:positionV>
              <wp:extent cx="127635" cy="146050"/>
              <wp:effectExtent l="0" t="2540" r="0" b="444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r>
                            <w:fldChar w:fldCharType="begin"/>
                          </w:r>
                          <w:r>
                            <w:instrText xml:space="preserve"> PAGE \* MERGEFORMAT </w:instrText>
                          </w:r>
                          <w:r>
                            <w:fldChar w:fldCharType="separate"/>
                          </w:r>
                          <w:r w:rsidR="00D85427">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F4637F" id="_x0000_t202" coordsize="21600,21600" o:spt="202" path="m,l,21600r21600,l21600,xe">
              <v:stroke joinstyle="miter"/>
              <v:path gradientshapeok="t" o:connecttype="rect"/>
            </v:shapetype>
            <v:shape id="_x0000_s1034" type="#_x0000_t202" style="position:absolute;margin-left:813.55pt;margin-top:20.45pt;width:10.05pt;height:11.5pt;z-index:-188741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" filled="f" stroked="f">
              <v:textbox style="mso-fit-shape-to-text:t" inset="0,0,0,0">
                <w:txbxContent>
                  <w:p w:rsidR="00B85F83" w:rsidRDefault="00B85F83">
                    <w:r>
                      <w:fldChar w:fldCharType="begin"/>
                    </w:r>
                    <w:r>
                      <w:instrText xml:space="preserve"> PAGE \* MERGEFORMAT </w:instrText>
                    </w:r>
                    <w:r>
                      <w:fldChar w:fldCharType="separate"/>
                    </w:r>
                    <w:r w:rsidR="00D85427">
                      <w:rPr>
                        <w:noProof/>
                      </w:rPr>
                      <w:t>42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5550" behindDoc="1" locked="0" layoutInCell="1" allowOverlap="1" wp14:anchorId="2F5FEBF2" wp14:editId="0DEB7FE7">
              <wp:simplePos x="0" y="0"/>
              <wp:positionH relativeFrom="page">
                <wp:posOffset>10332085</wp:posOffset>
              </wp:positionH>
              <wp:positionV relativeFrom="page">
                <wp:posOffset>259715</wp:posOffset>
              </wp:positionV>
              <wp:extent cx="130810" cy="88265"/>
              <wp:effectExtent l="0" t="2540" r="0" b="4445"/>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r>
                            <w:fldChar w:fldCharType="begin"/>
                          </w:r>
                          <w:r>
                            <w:instrText xml:space="preserve"> PAGE \* MERGEFORMAT </w:instrText>
                          </w:r>
                          <w:r>
                            <w:fldChar w:fldCharType="separate"/>
                          </w:r>
                          <w:r>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5FEBF2" id="_x0000_t202" coordsize="21600,21600" o:spt="202" path="m,l,21600r21600,l21600,xe">
              <v:stroke joinstyle="miter"/>
              <v:path gradientshapeok="t" o:connecttype="rect"/>
            </v:shapetype>
            <v:shape id="_x0000_s1035" type="#_x0000_t202" style="position:absolute;margin-left:813.55pt;margin-top:20.45pt;width:10.3pt;height:6.95pt;z-index:-1887409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" filled="f" stroked="f">
              <v:textbox style="mso-fit-shape-to-text:t" inset="0,0,0,0">
                <w:txbxContent>
                  <w:p w:rsidR="00B85F83" w:rsidRDefault="00B85F83">
                    <w:r>
                      <w:fldChar w:fldCharType="begin"/>
                    </w:r>
                    <w:r>
                      <w:instrText xml:space="preserve"> PAGE \* MERGEFORMAT </w:instrText>
                    </w:r>
                    <w:r>
                      <w:fldChar w:fldCharType="separate"/>
                    </w:r>
                    <w:r>
                      <w:rPr>
                        <w:noProof/>
                      </w:rPr>
                      <w:t>43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80670" behindDoc="1" locked="0" layoutInCell="1" allowOverlap="1" wp14:anchorId="1AE83A41" wp14:editId="5A0F8629">
              <wp:simplePos x="0" y="0"/>
              <wp:positionH relativeFrom="page">
                <wp:posOffset>10333355</wp:posOffset>
              </wp:positionH>
              <wp:positionV relativeFrom="page">
                <wp:posOffset>259715</wp:posOffset>
              </wp:positionV>
              <wp:extent cx="127635" cy="146050"/>
              <wp:effectExtent l="0" t="2540" r="3810" b="4445"/>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r>
                            <w:fldChar w:fldCharType="begin"/>
                          </w:r>
                          <w:r>
                            <w:instrText xml:space="preserve"> PAGE \* MERGEFORMAT </w:instrText>
                          </w:r>
                          <w:r>
                            <w:fldChar w:fldCharType="separate"/>
                          </w:r>
                          <w:r>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83A41" id="_x0000_t202" coordsize="21600,21600" o:spt="202" path="m,l,21600r21600,l21600,xe">
              <v:stroke joinstyle="miter"/>
              <v:path gradientshapeok="t" o:connecttype="rect"/>
            </v:shapetype>
            <v:shape id="_x0000_s1040" type="#_x0000_t202" style="position:absolute;margin-left:813.65pt;margin-top:20.45pt;width:10.05pt;height:11.5pt;z-index:-1887358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v9sQIAALA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" filled="f" stroked="f">
              <v:textbox style="mso-fit-shape-to-text:t" inset="0,0,0,0">
                <w:txbxContent>
                  <w:p w:rsidR="00B85F83" w:rsidRDefault="00B85F83">
                    <w:r>
                      <w:fldChar w:fldCharType="begin"/>
                    </w:r>
                    <w:r>
                      <w:instrText xml:space="preserve"> PAGE \* MERGEFORMAT </w:instrText>
                    </w:r>
                    <w:r>
                      <w:fldChar w:fldCharType="separate"/>
                    </w:r>
                    <w:r>
                      <w:rPr>
                        <w:noProof/>
                      </w:rPr>
                      <w:t>44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10333355</wp:posOffset>
              </wp:positionH>
              <wp:positionV relativeFrom="page">
                <wp:posOffset>259715</wp:posOffset>
              </wp:positionV>
              <wp:extent cx="127635" cy="146050"/>
              <wp:effectExtent l="0" t="2540" r="0" b="444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2" type="#_x0000_t202" style="position:absolute;margin-left:813.65pt;margin-top:20.45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hS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iw84UrACAACw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sidR="00D85427">
                      <w:rPr>
                        <w:noProof/>
                      </w:rPr>
                      <w:t>44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10333355</wp:posOffset>
              </wp:positionH>
              <wp:positionV relativeFrom="page">
                <wp:posOffset>259715</wp:posOffset>
              </wp:positionV>
              <wp:extent cx="127635" cy="146050"/>
              <wp:effectExtent l="0" t="2540" r="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3" type="#_x0000_t202" style="position:absolute;margin-left:813.65pt;margin-top:20.45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O5sAIAALA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" filled="f" stroked="f">
              <v:textbox style="mso-fit-shape-to-text:t" inset="0,0,0,0">
                <w:txbxContent>
                  <w:p w:rsidR="00B85F83" w:rsidRDefault="00B85F83">
                    <w:pPr>
                      <w:pStyle w:val="a7"/>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F83" w:rsidRDefault="00B85F83">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261620</wp:posOffset>
              </wp:positionH>
              <wp:positionV relativeFrom="page">
                <wp:posOffset>259715</wp:posOffset>
              </wp:positionV>
              <wp:extent cx="127635" cy="146050"/>
              <wp:effectExtent l="4445" t="2540" r="381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43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6" type="#_x0000_t202" style="position:absolute;margin-left:20.6pt;margin-top:20.45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4hsAIAALA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" filled="f" stroked="f">
              <v:textbox style="mso-fit-shape-to-text:t" inset="0,0,0,0">
                <w:txbxContent>
                  <w:p w:rsidR="00B85F83" w:rsidRDefault="00B85F83">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D85427">
                      <w:rPr>
                        <w:rStyle w:val="a8"/>
                        <w:b/>
                        <w:bCs/>
                        <w:noProof/>
                      </w:rPr>
                      <w:t>43</w:t>
                    </w:r>
                    <w:r>
                      <w:rPr>
                        <w:rStyle w:val="a8"/>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DE4"/>
    <w:multiLevelType w:val="multilevel"/>
    <w:tmpl w:val="2E223574"/>
    <w:lvl w:ilvl="0">
      <w:start w:val="1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46621"/>
    <w:multiLevelType w:val="multilevel"/>
    <w:tmpl w:val="890AE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36633"/>
    <w:multiLevelType w:val="multilevel"/>
    <w:tmpl w:val="E9AC26BC"/>
    <w:lvl w:ilvl="0">
      <w:start w:val="3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4B388C"/>
    <w:multiLevelType w:val="multilevel"/>
    <w:tmpl w:val="1FEE3C1E"/>
    <w:lvl w:ilvl="0">
      <w:start w:val="5"/>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84EF1"/>
    <w:multiLevelType w:val="multilevel"/>
    <w:tmpl w:val="76922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302C8D"/>
    <w:multiLevelType w:val="multilevel"/>
    <w:tmpl w:val="97BECB9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C2B8E"/>
    <w:multiLevelType w:val="hybridMultilevel"/>
    <w:tmpl w:val="1DA6F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B6541"/>
    <w:multiLevelType w:val="multilevel"/>
    <w:tmpl w:val="745A12C0"/>
    <w:lvl w:ilvl="0">
      <w:start w:val="1"/>
      <w:numFmt w:val="decimal"/>
      <w:lvlText w:val="%1."/>
      <w:lvlJc w:val="left"/>
      <w:pPr>
        <w:ind w:left="1120" w:hanging="360"/>
      </w:pPr>
      <w:rPr>
        <w:rFonts w:hint="default"/>
      </w:rPr>
    </w:lvl>
    <w:lvl w:ilvl="1">
      <w:start w:val="5"/>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8" w15:restartNumberingAfterBreak="0">
    <w:nsid w:val="4A7F3E30"/>
    <w:multiLevelType w:val="multilevel"/>
    <w:tmpl w:val="FF1E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25CE6"/>
    <w:multiLevelType w:val="multilevel"/>
    <w:tmpl w:val="7A2433E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5C1AE3"/>
    <w:multiLevelType w:val="multilevel"/>
    <w:tmpl w:val="419690BA"/>
    <w:lvl w:ilvl="0">
      <w:start w:val="1"/>
      <w:numFmt w:val="decimal"/>
      <w:lvlText w:val="2.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D81E7D"/>
    <w:multiLevelType w:val="multilevel"/>
    <w:tmpl w:val="98DA54EA"/>
    <w:lvl w:ilvl="0">
      <w:start w:val="2"/>
      <w:numFmt w:val="decimal"/>
      <w:lvlText w:val="2.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203A5"/>
    <w:multiLevelType w:val="multilevel"/>
    <w:tmpl w:val="21C628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2C7B7A"/>
    <w:multiLevelType w:val="multilevel"/>
    <w:tmpl w:val="94AAC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3"/>
  </w:num>
  <w:num w:numId="5">
    <w:abstractNumId w:val="11"/>
  </w:num>
  <w:num w:numId="6">
    <w:abstractNumId w:val="1"/>
  </w:num>
  <w:num w:numId="7">
    <w:abstractNumId w:val="10"/>
  </w:num>
  <w:num w:numId="8">
    <w:abstractNumId w:val="9"/>
  </w:num>
  <w:num w:numId="9">
    <w:abstractNumId w:val="8"/>
  </w:num>
  <w:num w:numId="10">
    <w:abstractNumId w:val="0"/>
  </w:num>
  <w:num w:numId="11">
    <w:abstractNumId w:val="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BD"/>
    <w:rsid w:val="00067CEE"/>
    <w:rsid w:val="000D0B55"/>
    <w:rsid w:val="000D5C6F"/>
    <w:rsid w:val="000E2BE3"/>
    <w:rsid w:val="000F105B"/>
    <w:rsid w:val="00106964"/>
    <w:rsid w:val="00151B8D"/>
    <w:rsid w:val="001808A1"/>
    <w:rsid w:val="001979A1"/>
    <w:rsid w:val="001D7FA1"/>
    <w:rsid w:val="001E3F46"/>
    <w:rsid w:val="0020012E"/>
    <w:rsid w:val="00202541"/>
    <w:rsid w:val="00216294"/>
    <w:rsid w:val="00220D15"/>
    <w:rsid w:val="002718B2"/>
    <w:rsid w:val="0028020B"/>
    <w:rsid w:val="00285CDE"/>
    <w:rsid w:val="002F5DC6"/>
    <w:rsid w:val="003410DD"/>
    <w:rsid w:val="00386ABC"/>
    <w:rsid w:val="003A6749"/>
    <w:rsid w:val="003A6DC9"/>
    <w:rsid w:val="00404256"/>
    <w:rsid w:val="00434F0F"/>
    <w:rsid w:val="0046104B"/>
    <w:rsid w:val="0046226E"/>
    <w:rsid w:val="004911AE"/>
    <w:rsid w:val="0050351B"/>
    <w:rsid w:val="0050742F"/>
    <w:rsid w:val="005441BD"/>
    <w:rsid w:val="00567F2E"/>
    <w:rsid w:val="00571A6B"/>
    <w:rsid w:val="0057516F"/>
    <w:rsid w:val="005B0C52"/>
    <w:rsid w:val="005E3A4F"/>
    <w:rsid w:val="005F53AF"/>
    <w:rsid w:val="00607EF8"/>
    <w:rsid w:val="00635E47"/>
    <w:rsid w:val="00666A59"/>
    <w:rsid w:val="006C0CA0"/>
    <w:rsid w:val="006D45E3"/>
    <w:rsid w:val="007615CE"/>
    <w:rsid w:val="0079710D"/>
    <w:rsid w:val="007C77A1"/>
    <w:rsid w:val="007D48C0"/>
    <w:rsid w:val="007D68DF"/>
    <w:rsid w:val="007F10C1"/>
    <w:rsid w:val="007F24A5"/>
    <w:rsid w:val="007F370D"/>
    <w:rsid w:val="00815F99"/>
    <w:rsid w:val="00817C24"/>
    <w:rsid w:val="00831C9B"/>
    <w:rsid w:val="008440F2"/>
    <w:rsid w:val="00863031"/>
    <w:rsid w:val="0093179A"/>
    <w:rsid w:val="00953717"/>
    <w:rsid w:val="00A02597"/>
    <w:rsid w:val="00A96FE8"/>
    <w:rsid w:val="00AA7622"/>
    <w:rsid w:val="00AE7159"/>
    <w:rsid w:val="00B11625"/>
    <w:rsid w:val="00B223C7"/>
    <w:rsid w:val="00B61BA1"/>
    <w:rsid w:val="00B85F83"/>
    <w:rsid w:val="00C634FE"/>
    <w:rsid w:val="00CB40E0"/>
    <w:rsid w:val="00CD2805"/>
    <w:rsid w:val="00CE4AE1"/>
    <w:rsid w:val="00D204F5"/>
    <w:rsid w:val="00D25639"/>
    <w:rsid w:val="00D77A72"/>
    <w:rsid w:val="00D85427"/>
    <w:rsid w:val="00DA638C"/>
    <w:rsid w:val="00DB259F"/>
    <w:rsid w:val="00DD7405"/>
    <w:rsid w:val="00DE6061"/>
    <w:rsid w:val="00E2174B"/>
    <w:rsid w:val="00E277D3"/>
    <w:rsid w:val="00F74094"/>
    <w:rsid w:val="00F94EFF"/>
    <w:rsid w:val="00FB13FB"/>
    <w:rsid w:val="00FC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EAA39-19FB-4446-AD3C-A3049C1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5F99"/>
    <w:rPr>
      <w:color w:val="000000"/>
    </w:rPr>
  </w:style>
  <w:style w:type="paragraph" w:styleId="1">
    <w:name w:val="heading 1"/>
    <w:basedOn w:val="a"/>
    <w:next w:val="a"/>
    <w:link w:val="10"/>
    <w:uiPriority w:val="9"/>
    <w:qFormat/>
    <w:rsid w:val="00FC18B0"/>
    <w:pPr>
      <w:keepNext/>
      <w:keepLines/>
      <w:widowControl/>
      <w:spacing w:before="480"/>
      <w:outlineLvl w:val="0"/>
    </w:pPr>
    <w:rPr>
      <w:rFonts w:ascii="Cambria" w:eastAsia="Times New Roman" w:hAnsi="Cambria" w:cs="Times New Roman"/>
      <w:b/>
      <w:bCs/>
      <w:color w:val="365F9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
    <w:name w:val="Основной текст (5)"/>
    <w:basedOn w:val="a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8">
    <w:name w:val="Основной текст (8)_"/>
    <w:basedOn w:val="a0"/>
    <w:link w:val="80"/>
    <w:rPr>
      <w:rFonts w:ascii="Courier New" w:eastAsia="Courier New" w:hAnsi="Courier New" w:cs="Courier New"/>
      <w:b w:val="0"/>
      <w:bCs w:val="0"/>
      <w:i w:val="0"/>
      <w:iCs w:val="0"/>
      <w:smallCaps w:val="0"/>
      <w:strike w:val="0"/>
      <w:sz w:val="19"/>
      <w:szCs w:val="19"/>
      <w:u w:val="none"/>
    </w:rPr>
  </w:style>
  <w:style w:type="character" w:customStyle="1" w:styleId="8SegoeUI85pt">
    <w:name w:val="Основной текст (8) + Segoe UI;8;5 pt"/>
    <w:basedOn w:val="8"/>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style>
  <w:style w:type="character" w:customStyle="1" w:styleId="12pt">
    <w:name w:val="Колонтитул + 12 pt;Не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u w:val="none"/>
    </w:rPr>
  </w:style>
  <w:style w:type="character" w:customStyle="1" w:styleId="210pt">
    <w:name w:val="Колонтитул (2) + 10 pt;Полужирный"/>
    <w:basedOn w:val="2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LucidaSansUnicode6pt">
    <w:name w:val="Основной текст (2) + Lucida Sans Unicode;6 pt"/>
    <w:basedOn w:val="2"/>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40">
    <w:name w:val="Основной текст (4)"/>
    <w:basedOn w:val="a"/>
    <w:link w:val="4"/>
    <w:pPr>
      <w:shd w:val="clear" w:color="auto" w:fill="FFFFFF"/>
      <w:spacing w:line="298"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23">
    <w:name w:val="Заголовок №2"/>
    <w:basedOn w:val="a"/>
    <w:link w:val="22"/>
    <w:pPr>
      <w:shd w:val="clear" w:color="auto" w:fill="FFFFFF"/>
      <w:spacing w:line="0" w:lineRule="atLeast"/>
      <w:jc w:val="both"/>
      <w:outlineLvl w:val="1"/>
    </w:pPr>
    <w:rPr>
      <w:rFonts w:ascii="Times New Roman" w:eastAsia="Times New Roman" w:hAnsi="Times New Roman" w:cs="Times New Roman"/>
      <w:b/>
      <w:bCs/>
      <w:sz w:val="26"/>
      <w:szCs w:val="26"/>
    </w:rPr>
  </w:style>
  <w:style w:type="paragraph" w:customStyle="1" w:styleId="51">
    <w:name w:val="Основной текст (5)"/>
    <w:basedOn w:val="a"/>
    <w:link w:val="50"/>
    <w:pPr>
      <w:shd w:val="clear" w:color="auto" w:fill="FFFFFF"/>
      <w:spacing w:line="274" w:lineRule="exact"/>
      <w:jc w:val="righ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26"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pPr>
      <w:shd w:val="clear" w:color="auto" w:fill="FFFFFF"/>
      <w:spacing w:line="226" w:lineRule="exact"/>
      <w:jc w:val="center"/>
    </w:pPr>
    <w:rPr>
      <w:rFonts w:ascii="Courier New" w:eastAsia="Courier New" w:hAnsi="Courier New" w:cs="Courier New"/>
      <w:sz w:val="19"/>
      <w:szCs w:val="19"/>
    </w:rPr>
  </w:style>
  <w:style w:type="paragraph" w:customStyle="1" w:styleId="26">
    <w:name w:val="Колонтитул (2)"/>
    <w:basedOn w:val="a"/>
    <w:link w:val="25"/>
    <w:pPr>
      <w:shd w:val="clear" w:color="auto" w:fill="FFFFFF"/>
      <w:spacing w:line="283" w:lineRule="exac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3"/>
      <w:szCs w:val="23"/>
    </w:rPr>
  </w:style>
  <w:style w:type="paragraph" w:styleId="a9">
    <w:name w:val="No Spacing"/>
    <w:uiPriority w:val="1"/>
    <w:qFormat/>
    <w:rsid w:val="00285CDE"/>
    <w:rPr>
      <w:color w:val="000000"/>
    </w:rPr>
  </w:style>
  <w:style w:type="character" w:styleId="aa">
    <w:name w:val="FollowedHyperlink"/>
    <w:basedOn w:val="a0"/>
    <w:uiPriority w:val="99"/>
    <w:semiHidden/>
    <w:unhideWhenUsed/>
    <w:rsid w:val="00CB40E0"/>
    <w:rPr>
      <w:color w:val="954F72" w:themeColor="followedHyperlink"/>
      <w:u w:val="single"/>
    </w:rPr>
  </w:style>
  <w:style w:type="paragraph" w:styleId="ab">
    <w:name w:val="header"/>
    <w:basedOn w:val="a"/>
    <w:link w:val="ac"/>
    <w:uiPriority w:val="99"/>
    <w:unhideWhenUsed/>
    <w:rsid w:val="00815F99"/>
    <w:pPr>
      <w:tabs>
        <w:tab w:val="center" w:pos="4677"/>
        <w:tab w:val="right" w:pos="9355"/>
      </w:tabs>
    </w:pPr>
  </w:style>
  <w:style w:type="character" w:customStyle="1" w:styleId="ac">
    <w:name w:val="Верхний колонтитул Знак"/>
    <w:basedOn w:val="a0"/>
    <w:link w:val="ab"/>
    <w:uiPriority w:val="99"/>
    <w:rsid w:val="00815F99"/>
    <w:rPr>
      <w:color w:val="000000"/>
    </w:rPr>
  </w:style>
  <w:style w:type="paragraph" w:styleId="ad">
    <w:name w:val="footer"/>
    <w:basedOn w:val="a"/>
    <w:link w:val="ae"/>
    <w:uiPriority w:val="99"/>
    <w:unhideWhenUsed/>
    <w:rsid w:val="00815F99"/>
    <w:pPr>
      <w:tabs>
        <w:tab w:val="center" w:pos="4677"/>
        <w:tab w:val="right" w:pos="9355"/>
      </w:tabs>
    </w:pPr>
  </w:style>
  <w:style w:type="character" w:customStyle="1" w:styleId="ae">
    <w:name w:val="Нижний колонтитул Знак"/>
    <w:basedOn w:val="a0"/>
    <w:link w:val="ad"/>
    <w:uiPriority w:val="99"/>
    <w:rsid w:val="00815F99"/>
    <w:rPr>
      <w:color w:val="000000"/>
    </w:rPr>
  </w:style>
  <w:style w:type="character" w:customStyle="1" w:styleId="10">
    <w:name w:val="Заголовок 1 Знак"/>
    <w:basedOn w:val="a0"/>
    <w:link w:val="1"/>
    <w:uiPriority w:val="9"/>
    <w:rsid w:val="00FC18B0"/>
    <w:rPr>
      <w:rFonts w:ascii="Cambria" w:eastAsia="Times New Roman" w:hAnsi="Cambria" w:cs="Times New Roman"/>
      <w:b/>
      <w:bCs/>
      <w:color w:val="365F91"/>
      <w:sz w:val="28"/>
      <w:szCs w:val="28"/>
      <w:lang w:bidi="ar-SA"/>
    </w:rPr>
  </w:style>
  <w:style w:type="paragraph" w:styleId="af">
    <w:name w:val="List Paragraph"/>
    <w:basedOn w:val="a"/>
    <w:uiPriority w:val="34"/>
    <w:qFormat/>
    <w:rsid w:val="00FC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5134">
      <w:bodyDiv w:val="1"/>
      <w:marLeft w:val="0"/>
      <w:marRight w:val="0"/>
      <w:marTop w:val="0"/>
      <w:marBottom w:val="0"/>
      <w:divBdr>
        <w:top w:val="none" w:sz="0" w:space="0" w:color="auto"/>
        <w:left w:val="none" w:sz="0" w:space="0" w:color="auto"/>
        <w:bottom w:val="none" w:sz="0" w:space="0" w:color="auto"/>
        <w:right w:val="none" w:sz="0" w:space="0" w:color="auto"/>
      </w:divBdr>
    </w:div>
    <w:div w:id="612714227">
      <w:bodyDiv w:val="1"/>
      <w:marLeft w:val="0"/>
      <w:marRight w:val="0"/>
      <w:marTop w:val="0"/>
      <w:marBottom w:val="0"/>
      <w:divBdr>
        <w:top w:val="none" w:sz="0" w:space="0" w:color="auto"/>
        <w:left w:val="none" w:sz="0" w:space="0" w:color="auto"/>
        <w:bottom w:val="none" w:sz="0" w:space="0" w:color="auto"/>
        <w:right w:val="none" w:sz="0" w:space="0" w:color="auto"/>
      </w:divBdr>
    </w:div>
    <w:div w:id="1146750279">
      <w:bodyDiv w:val="1"/>
      <w:marLeft w:val="0"/>
      <w:marRight w:val="0"/>
      <w:marTop w:val="0"/>
      <w:marBottom w:val="0"/>
      <w:divBdr>
        <w:top w:val="none" w:sz="0" w:space="0" w:color="auto"/>
        <w:left w:val="none" w:sz="0" w:space="0" w:color="auto"/>
        <w:bottom w:val="none" w:sz="0" w:space="0" w:color="auto"/>
        <w:right w:val="none" w:sz="0" w:space="0" w:color="auto"/>
      </w:divBdr>
    </w:div>
    <w:div w:id="1303654792">
      <w:bodyDiv w:val="1"/>
      <w:marLeft w:val="0"/>
      <w:marRight w:val="0"/>
      <w:marTop w:val="0"/>
      <w:marBottom w:val="0"/>
      <w:divBdr>
        <w:top w:val="none" w:sz="0" w:space="0" w:color="auto"/>
        <w:left w:val="none" w:sz="0" w:space="0" w:color="auto"/>
        <w:bottom w:val="none" w:sz="0" w:space="0" w:color="auto"/>
        <w:right w:val="none" w:sz="0" w:space="0" w:color="auto"/>
      </w:divBdr>
    </w:div>
    <w:div w:id="1442258373">
      <w:bodyDiv w:val="1"/>
      <w:marLeft w:val="0"/>
      <w:marRight w:val="0"/>
      <w:marTop w:val="0"/>
      <w:marBottom w:val="0"/>
      <w:divBdr>
        <w:top w:val="none" w:sz="0" w:space="0" w:color="auto"/>
        <w:left w:val="none" w:sz="0" w:space="0" w:color="auto"/>
        <w:bottom w:val="none" w:sz="0" w:space="0" w:color="auto"/>
        <w:right w:val="none" w:sz="0" w:space="0" w:color="auto"/>
      </w:divBdr>
    </w:div>
    <w:div w:id="1936018849">
      <w:bodyDiv w:val="1"/>
      <w:marLeft w:val="0"/>
      <w:marRight w:val="0"/>
      <w:marTop w:val="0"/>
      <w:marBottom w:val="0"/>
      <w:divBdr>
        <w:top w:val="none" w:sz="0" w:space="0" w:color="auto"/>
        <w:left w:val="none" w:sz="0" w:space="0" w:color="auto"/>
        <w:bottom w:val="none" w:sz="0" w:space="0" w:color="auto"/>
        <w:right w:val="none" w:sz="0" w:space="0" w:color="auto"/>
      </w:divBdr>
    </w:div>
    <w:div w:id="199952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4.xml"/><Relationship Id="rId8" Type="http://schemas.openxmlformats.org/officeDocument/2006/relationships/hyperlink" Target="https://&#1072;&#1083;&#1072;&#1075;-&#1080;&#1088;.&#1088;&#1092;/" TargetMode="Externa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62</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Господин</dc:creator>
  <cp:keywords/>
  <cp:lastModifiedBy>Господин</cp:lastModifiedBy>
  <cp:revision>20</cp:revision>
  <dcterms:created xsi:type="dcterms:W3CDTF">2023-12-11T14:33:00Z</dcterms:created>
  <dcterms:modified xsi:type="dcterms:W3CDTF">2024-01-10T13:34:00Z</dcterms:modified>
</cp:coreProperties>
</file>