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B4" w:rsidRPr="00B028B4" w:rsidRDefault="00B028B4" w:rsidP="00B028B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28B4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5C2FE59" wp14:editId="74A46456">
            <wp:simplePos x="0" y="0"/>
            <wp:positionH relativeFrom="column">
              <wp:posOffset>2487930</wp:posOffset>
            </wp:positionH>
            <wp:positionV relativeFrom="paragraph">
              <wp:posOffset>0</wp:posOffset>
            </wp:positionV>
            <wp:extent cx="838200" cy="816610"/>
            <wp:effectExtent l="0" t="0" r="0" b="254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8B4">
        <w:rPr>
          <w:rFonts w:eastAsia="Calibri"/>
          <w:sz w:val="28"/>
          <w:szCs w:val="28"/>
          <w:lang w:eastAsia="en-US"/>
        </w:rPr>
        <w:t>АДМИНИСТРАЦИЯ МЕСТНОГО САМОУПРАВЛЕНИЯ</w:t>
      </w: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8B4">
        <w:rPr>
          <w:rFonts w:eastAsia="Calibri"/>
          <w:sz w:val="28"/>
          <w:szCs w:val="28"/>
          <w:lang w:eastAsia="en-US"/>
        </w:rPr>
        <w:t xml:space="preserve"> БУРОНСКОГО СЕЛЬСКОГО ПОСЕЛЕНИЯ</w:t>
      </w: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8B4">
        <w:rPr>
          <w:rFonts w:eastAsia="Calibri"/>
          <w:sz w:val="28"/>
          <w:szCs w:val="28"/>
          <w:lang w:eastAsia="en-US"/>
        </w:rPr>
        <w:t>АЛАГИРСКОГО МУНИЦИПАЛЬНОГО РАЙОНА</w:t>
      </w: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8B4">
        <w:rPr>
          <w:rFonts w:eastAsia="Calibri"/>
          <w:sz w:val="28"/>
          <w:szCs w:val="28"/>
          <w:lang w:eastAsia="en-US"/>
        </w:rPr>
        <w:t>Р</w:t>
      </w:r>
      <w:r w:rsidR="00E21E53">
        <w:rPr>
          <w:rFonts w:eastAsia="Calibri"/>
          <w:sz w:val="28"/>
          <w:szCs w:val="28"/>
          <w:lang w:eastAsia="en-US"/>
        </w:rPr>
        <w:t xml:space="preserve">ЕСПУБЛИКИ </w:t>
      </w:r>
      <w:r w:rsidRPr="00B028B4">
        <w:rPr>
          <w:rFonts w:eastAsia="Calibri"/>
          <w:sz w:val="28"/>
          <w:szCs w:val="28"/>
          <w:lang w:eastAsia="en-US"/>
        </w:rPr>
        <w:t>С</w:t>
      </w:r>
      <w:r w:rsidR="00E21E53">
        <w:rPr>
          <w:rFonts w:eastAsia="Calibri"/>
          <w:sz w:val="28"/>
          <w:szCs w:val="28"/>
          <w:lang w:eastAsia="en-US"/>
        </w:rPr>
        <w:t xml:space="preserve">ЕВЕРНАЯ </w:t>
      </w:r>
      <w:r w:rsidRPr="00B028B4">
        <w:rPr>
          <w:rFonts w:eastAsia="Calibri"/>
          <w:sz w:val="28"/>
          <w:szCs w:val="28"/>
          <w:lang w:eastAsia="en-US"/>
        </w:rPr>
        <w:t>О</w:t>
      </w:r>
      <w:r w:rsidR="00E21E53">
        <w:rPr>
          <w:rFonts w:eastAsia="Calibri"/>
          <w:sz w:val="28"/>
          <w:szCs w:val="28"/>
          <w:lang w:eastAsia="en-US"/>
        </w:rPr>
        <w:t>СЕТИЯ</w:t>
      </w:r>
      <w:r w:rsidRPr="00B028B4">
        <w:rPr>
          <w:rFonts w:eastAsia="Calibri"/>
          <w:sz w:val="28"/>
          <w:szCs w:val="28"/>
          <w:lang w:eastAsia="en-US"/>
        </w:rPr>
        <w:t>-АЛАНИЯ</w:t>
      </w:r>
    </w:p>
    <w:p w:rsidR="00B028B4" w:rsidRPr="00B028B4" w:rsidRDefault="00B028B4" w:rsidP="00B028B4">
      <w:pPr>
        <w:spacing w:line="276" w:lineRule="auto"/>
        <w:jc w:val="center"/>
        <w:rPr>
          <w:rFonts w:eastAsia="Calibri"/>
          <w:lang w:eastAsia="en-US"/>
        </w:rPr>
      </w:pP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8B4">
        <w:rPr>
          <w:rFonts w:eastAsia="Calibri"/>
          <w:sz w:val="28"/>
          <w:szCs w:val="28"/>
          <w:lang w:eastAsia="en-US"/>
        </w:rPr>
        <w:t>ПОСТАНОВЛЕНИЕ</w:t>
      </w:r>
    </w:p>
    <w:p w:rsidR="00B028B4" w:rsidRPr="00B028B4" w:rsidRDefault="00B028B4" w:rsidP="00B028B4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028B4" w:rsidRPr="00B028B4" w:rsidRDefault="00B028B4" w:rsidP="00B028B4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028B4">
        <w:rPr>
          <w:rFonts w:eastAsia="Calibri"/>
          <w:sz w:val="28"/>
          <w:szCs w:val="28"/>
          <w:lang w:eastAsia="en-US"/>
        </w:rPr>
        <w:t>от «</w:t>
      </w:r>
      <w:r w:rsidR="00E21E53">
        <w:rPr>
          <w:rFonts w:eastAsia="Calibri"/>
          <w:sz w:val="28"/>
          <w:szCs w:val="28"/>
          <w:u w:val="single"/>
          <w:lang w:eastAsia="en-US"/>
        </w:rPr>
        <w:t>09</w:t>
      </w:r>
      <w:r w:rsidRPr="00B028B4">
        <w:rPr>
          <w:rFonts w:eastAsia="Calibri"/>
          <w:sz w:val="28"/>
          <w:szCs w:val="28"/>
          <w:lang w:eastAsia="en-US"/>
        </w:rPr>
        <w:t xml:space="preserve">» </w:t>
      </w:r>
      <w:r w:rsidR="00E21E53">
        <w:rPr>
          <w:rFonts w:eastAsia="Calibri"/>
          <w:sz w:val="28"/>
          <w:szCs w:val="28"/>
          <w:u w:val="single"/>
          <w:lang w:eastAsia="en-US"/>
        </w:rPr>
        <w:t>января</w:t>
      </w:r>
      <w:r w:rsidR="00E21E53">
        <w:rPr>
          <w:rFonts w:eastAsia="Calibri"/>
          <w:sz w:val="28"/>
          <w:szCs w:val="28"/>
          <w:lang w:eastAsia="en-US"/>
        </w:rPr>
        <w:t xml:space="preserve"> 2024</w:t>
      </w:r>
      <w:r w:rsidRPr="00B028B4">
        <w:rPr>
          <w:rFonts w:eastAsia="Calibri"/>
          <w:sz w:val="28"/>
          <w:szCs w:val="28"/>
          <w:lang w:eastAsia="en-US"/>
        </w:rPr>
        <w:t xml:space="preserve"> г.                                                                                № </w:t>
      </w:r>
      <w:r w:rsidR="00E21E53">
        <w:rPr>
          <w:rFonts w:eastAsia="Calibri"/>
          <w:sz w:val="28"/>
          <w:szCs w:val="28"/>
          <w:u w:val="single"/>
          <w:lang w:eastAsia="en-US"/>
        </w:rPr>
        <w:t>1</w:t>
      </w: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028B4" w:rsidRPr="00B028B4" w:rsidRDefault="00B028B4" w:rsidP="00B028B4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028B4">
        <w:rPr>
          <w:rFonts w:eastAsia="Calibri"/>
          <w:sz w:val="28"/>
          <w:szCs w:val="28"/>
          <w:lang w:eastAsia="en-US"/>
        </w:rPr>
        <w:t xml:space="preserve">п. </w:t>
      </w:r>
      <w:proofErr w:type="spellStart"/>
      <w:r w:rsidRPr="00B028B4">
        <w:rPr>
          <w:rFonts w:eastAsia="Calibri"/>
          <w:sz w:val="28"/>
          <w:szCs w:val="28"/>
          <w:lang w:eastAsia="en-US"/>
        </w:rPr>
        <w:t>Бурон</w:t>
      </w:r>
      <w:proofErr w:type="spellEnd"/>
    </w:p>
    <w:p w:rsidR="00B8762E" w:rsidRDefault="00B8762E" w:rsidP="00B8762E">
      <w:pPr>
        <w:jc w:val="center"/>
      </w:pPr>
    </w:p>
    <w:p w:rsidR="005361DC" w:rsidRPr="00B028B4" w:rsidRDefault="005361DC" w:rsidP="005361DC">
      <w:pPr>
        <w:pStyle w:val="a3"/>
        <w:shd w:val="clear" w:color="auto" w:fill="FFFFFF"/>
        <w:spacing w:before="0" w:after="0"/>
        <w:jc w:val="center"/>
        <w:rPr>
          <w:color w:val="3C3C3C"/>
          <w:sz w:val="28"/>
          <w:szCs w:val="28"/>
        </w:rPr>
      </w:pPr>
      <w:r w:rsidRPr="00B028B4">
        <w:rPr>
          <w:rStyle w:val="a4"/>
          <w:color w:val="3C3C3C"/>
          <w:sz w:val="28"/>
          <w:szCs w:val="28"/>
        </w:rPr>
        <w:t>Об утверждении Плана мероприятий</w:t>
      </w:r>
    </w:p>
    <w:p w:rsidR="005361DC" w:rsidRPr="00B028B4" w:rsidRDefault="005361DC" w:rsidP="005361DC">
      <w:pPr>
        <w:pStyle w:val="a3"/>
        <w:shd w:val="clear" w:color="auto" w:fill="FFFFFF"/>
        <w:spacing w:before="0" w:after="0"/>
        <w:jc w:val="center"/>
        <w:rPr>
          <w:color w:val="3C3C3C"/>
          <w:sz w:val="28"/>
          <w:szCs w:val="28"/>
        </w:rPr>
      </w:pPr>
      <w:r w:rsidRPr="00B028B4">
        <w:rPr>
          <w:rStyle w:val="a4"/>
          <w:color w:val="3C3C3C"/>
          <w:sz w:val="28"/>
          <w:szCs w:val="28"/>
        </w:rPr>
        <w:t>по профилактике терроризма и экстремизма </w:t>
      </w:r>
      <w:r w:rsidRPr="00B028B4">
        <w:rPr>
          <w:color w:val="3C3C3C"/>
          <w:sz w:val="28"/>
          <w:szCs w:val="28"/>
        </w:rPr>
        <w:br/>
      </w:r>
      <w:r w:rsidRPr="00B028B4">
        <w:rPr>
          <w:rStyle w:val="a4"/>
          <w:color w:val="3C3C3C"/>
          <w:sz w:val="28"/>
          <w:szCs w:val="28"/>
        </w:rPr>
        <w:t xml:space="preserve">на территории муниципального образования </w:t>
      </w:r>
      <w:proofErr w:type="spellStart"/>
      <w:r w:rsidRPr="00B028B4">
        <w:rPr>
          <w:rStyle w:val="a4"/>
          <w:color w:val="3C3C3C"/>
          <w:sz w:val="28"/>
          <w:szCs w:val="28"/>
        </w:rPr>
        <w:t>Буронское</w:t>
      </w:r>
      <w:proofErr w:type="spellEnd"/>
      <w:r w:rsidRPr="00B028B4">
        <w:rPr>
          <w:rStyle w:val="a4"/>
          <w:color w:val="3C3C3C"/>
          <w:sz w:val="28"/>
          <w:szCs w:val="28"/>
        </w:rPr>
        <w:t xml:space="preserve"> сельское поселение </w:t>
      </w:r>
      <w:proofErr w:type="spellStart"/>
      <w:r w:rsidRPr="00B028B4">
        <w:rPr>
          <w:rStyle w:val="a4"/>
          <w:color w:val="3C3C3C"/>
          <w:sz w:val="28"/>
          <w:szCs w:val="28"/>
        </w:rPr>
        <w:t>Алагирского</w:t>
      </w:r>
      <w:proofErr w:type="spellEnd"/>
      <w:r w:rsidR="00B028B4">
        <w:rPr>
          <w:rStyle w:val="a4"/>
          <w:color w:val="3C3C3C"/>
          <w:sz w:val="28"/>
          <w:szCs w:val="28"/>
        </w:rPr>
        <w:t xml:space="preserve"> муниципального</w:t>
      </w:r>
      <w:r w:rsidRPr="00B028B4">
        <w:rPr>
          <w:rStyle w:val="a4"/>
          <w:color w:val="3C3C3C"/>
          <w:sz w:val="28"/>
          <w:szCs w:val="28"/>
        </w:rPr>
        <w:t xml:space="preserve"> района Республики Северная Осетия-Алан</w:t>
      </w:r>
      <w:r w:rsidR="00E21E53">
        <w:rPr>
          <w:rStyle w:val="a4"/>
          <w:color w:val="3C3C3C"/>
          <w:sz w:val="28"/>
          <w:szCs w:val="28"/>
        </w:rPr>
        <w:t>ия на 2024</w:t>
      </w:r>
      <w:r w:rsidRPr="00B028B4">
        <w:rPr>
          <w:rStyle w:val="a4"/>
          <w:color w:val="3C3C3C"/>
          <w:sz w:val="28"/>
          <w:szCs w:val="28"/>
        </w:rPr>
        <w:t xml:space="preserve"> год</w:t>
      </w:r>
    </w:p>
    <w:p w:rsidR="005361DC" w:rsidRPr="00B028B4" w:rsidRDefault="005361DC" w:rsidP="005361DC">
      <w:pPr>
        <w:shd w:val="clear" w:color="auto" w:fill="FFFFFF"/>
        <w:spacing w:after="150"/>
        <w:jc w:val="both"/>
      </w:pPr>
    </w:p>
    <w:p w:rsidR="005361DC" w:rsidRPr="00B028B4" w:rsidRDefault="005361DC" w:rsidP="005361DC">
      <w:pPr>
        <w:pStyle w:val="a3"/>
        <w:shd w:val="clear" w:color="auto" w:fill="FFFFFF"/>
        <w:spacing w:before="0"/>
        <w:jc w:val="both"/>
        <w:rPr>
          <w:color w:val="3C3C3C"/>
          <w:sz w:val="28"/>
          <w:szCs w:val="28"/>
        </w:rPr>
      </w:pPr>
      <w:r w:rsidRPr="00B028B4">
        <w:rPr>
          <w:color w:val="3C3C3C"/>
          <w:sz w:val="28"/>
          <w:szCs w:val="28"/>
        </w:rPr>
        <w:t xml:space="preserve">В соответствии с требованиями Федерального Закона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</w:t>
      </w:r>
      <w:r w:rsidR="00B028B4" w:rsidRPr="00B028B4">
        <w:rPr>
          <w:color w:val="3C3C3C"/>
          <w:sz w:val="28"/>
          <w:szCs w:val="28"/>
        </w:rPr>
        <w:t xml:space="preserve">№ </w:t>
      </w:r>
      <w:r w:rsidRPr="00B028B4">
        <w:rPr>
          <w:color w:val="3C3C3C"/>
          <w:sz w:val="28"/>
          <w:szCs w:val="28"/>
        </w:rPr>
        <w:t xml:space="preserve">35-ФЗ «О противодействии терроризму», уставом </w:t>
      </w:r>
      <w:proofErr w:type="spellStart"/>
      <w:r w:rsidRPr="00B028B4">
        <w:rPr>
          <w:color w:val="3C3C3C"/>
          <w:sz w:val="28"/>
          <w:szCs w:val="28"/>
        </w:rPr>
        <w:t>Буронского</w:t>
      </w:r>
      <w:proofErr w:type="spellEnd"/>
      <w:r w:rsidRPr="00B028B4">
        <w:rPr>
          <w:color w:val="3C3C3C"/>
          <w:sz w:val="28"/>
          <w:szCs w:val="28"/>
        </w:rPr>
        <w:t xml:space="preserve"> сельского поселения </w:t>
      </w:r>
      <w:proofErr w:type="spellStart"/>
      <w:r w:rsidRPr="00B028B4">
        <w:rPr>
          <w:color w:val="3C3C3C"/>
          <w:sz w:val="28"/>
          <w:szCs w:val="28"/>
        </w:rPr>
        <w:t>Алагирского</w:t>
      </w:r>
      <w:proofErr w:type="spellEnd"/>
      <w:r w:rsidR="00B028B4" w:rsidRPr="00B028B4">
        <w:rPr>
          <w:color w:val="3C3C3C"/>
          <w:sz w:val="28"/>
          <w:szCs w:val="28"/>
        </w:rPr>
        <w:t xml:space="preserve"> муниципального</w:t>
      </w:r>
      <w:r w:rsidRPr="00B028B4">
        <w:rPr>
          <w:color w:val="3C3C3C"/>
          <w:sz w:val="28"/>
          <w:szCs w:val="28"/>
        </w:rPr>
        <w:t xml:space="preserve"> района, в целях реализации полномочий администрации местного самоуправления </w:t>
      </w:r>
      <w:proofErr w:type="spellStart"/>
      <w:r w:rsidRPr="00B028B4">
        <w:rPr>
          <w:color w:val="3C3C3C"/>
          <w:sz w:val="28"/>
          <w:szCs w:val="28"/>
        </w:rPr>
        <w:t>Буронского</w:t>
      </w:r>
      <w:proofErr w:type="spellEnd"/>
      <w:r w:rsidRPr="00B028B4">
        <w:rPr>
          <w:color w:val="3C3C3C"/>
          <w:sz w:val="28"/>
          <w:szCs w:val="28"/>
        </w:rPr>
        <w:t xml:space="preserve"> сельского поселения </w:t>
      </w:r>
      <w:proofErr w:type="spellStart"/>
      <w:r w:rsidRPr="00B028B4">
        <w:rPr>
          <w:color w:val="3C3C3C"/>
          <w:sz w:val="28"/>
          <w:szCs w:val="28"/>
        </w:rPr>
        <w:t>Алагирского</w:t>
      </w:r>
      <w:proofErr w:type="spellEnd"/>
      <w:r w:rsidR="00B028B4" w:rsidRPr="00B028B4">
        <w:rPr>
          <w:color w:val="3C3C3C"/>
          <w:sz w:val="28"/>
          <w:szCs w:val="28"/>
        </w:rPr>
        <w:t xml:space="preserve"> муниципального</w:t>
      </w:r>
      <w:r w:rsidRPr="00B028B4">
        <w:rPr>
          <w:color w:val="3C3C3C"/>
          <w:sz w:val="28"/>
          <w:szCs w:val="28"/>
        </w:rPr>
        <w:t xml:space="preserve"> района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 и активизации работы по обеспечению общественной безопасности администрация местного самоуправления </w:t>
      </w:r>
      <w:proofErr w:type="spellStart"/>
      <w:r w:rsidRPr="00B028B4">
        <w:rPr>
          <w:color w:val="3C3C3C"/>
          <w:sz w:val="28"/>
          <w:szCs w:val="28"/>
        </w:rPr>
        <w:t>Буронского</w:t>
      </w:r>
      <w:proofErr w:type="spellEnd"/>
      <w:r w:rsidRPr="00B028B4">
        <w:rPr>
          <w:color w:val="3C3C3C"/>
          <w:sz w:val="28"/>
          <w:szCs w:val="28"/>
        </w:rPr>
        <w:t xml:space="preserve"> сельского поселения постановляет:</w:t>
      </w:r>
    </w:p>
    <w:p w:rsidR="005361DC" w:rsidRPr="00B028B4" w:rsidRDefault="005361DC" w:rsidP="005361DC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5361DC" w:rsidRPr="00B028B4" w:rsidRDefault="005361DC" w:rsidP="005361DC">
      <w:pPr>
        <w:pStyle w:val="a3"/>
        <w:numPr>
          <w:ilvl w:val="0"/>
          <w:numId w:val="1"/>
        </w:numPr>
        <w:shd w:val="clear" w:color="auto" w:fill="FFFFFF"/>
        <w:spacing w:before="0"/>
        <w:jc w:val="both"/>
        <w:rPr>
          <w:color w:val="3C3C3C"/>
          <w:sz w:val="28"/>
          <w:szCs w:val="28"/>
        </w:rPr>
      </w:pPr>
      <w:r w:rsidRPr="00B028B4">
        <w:rPr>
          <w:color w:val="3C3C3C"/>
          <w:sz w:val="28"/>
          <w:szCs w:val="28"/>
        </w:rPr>
        <w:t xml:space="preserve">Утвердить План мероприятий по профилактике терроризма и экстремизма на территории муниципального образования </w:t>
      </w:r>
      <w:proofErr w:type="spellStart"/>
      <w:r w:rsidRPr="00B028B4">
        <w:rPr>
          <w:color w:val="3C3C3C"/>
          <w:sz w:val="28"/>
          <w:szCs w:val="28"/>
        </w:rPr>
        <w:t>Буронское</w:t>
      </w:r>
      <w:proofErr w:type="spellEnd"/>
      <w:r w:rsidRPr="00B028B4">
        <w:rPr>
          <w:color w:val="3C3C3C"/>
          <w:sz w:val="28"/>
          <w:szCs w:val="28"/>
        </w:rPr>
        <w:t xml:space="preserve"> </w:t>
      </w:r>
      <w:r w:rsidR="00B028B4">
        <w:rPr>
          <w:color w:val="3C3C3C"/>
          <w:sz w:val="28"/>
          <w:szCs w:val="28"/>
        </w:rPr>
        <w:t xml:space="preserve">сельское </w:t>
      </w:r>
      <w:proofErr w:type="gramStart"/>
      <w:r w:rsidR="00B028B4">
        <w:rPr>
          <w:color w:val="3C3C3C"/>
          <w:sz w:val="28"/>
          <w:szCs w:val="28"/>
        </w:rPr>
        <w:t xml:space="preserve">поселение  </w:t>
      </w:r>
      <w:proofErr w:type="spellStart"/>
      <w:r w:rsidR="00B028B4">
        <w:rPr>
          <w:color w:val="3C3C3C"/>
          <w:sz w:val="28"/>
          <w:szCs w:val="28"/>
        </w:rPr>
        <w:t>Алагирского</w:t>
      </w:r>
      <w:proofErr w:type="spellEnd"/>
      <w:proofErr w:type="gramEnd"/>
      <w:r w:rsidR="00B028B4">
        <w:rPr>
          <w:color w:val="3C3C3C"/>
          <w:sz w:val="28"/>
          <w:szCs w:val="28"/>
        </w:rPr>
        <w:t xml:space="preserve"> муниципального</w:t>
      </w:r>
      <w:r w:rsidRPr="00B028B4">
        <w:rPr>
          <w:color w:val="3C3C3C"/>
          <w:sz w:val="28"/>
          <w:szCs w:val="28"/>
        </w:rPr>
        <w:t xml:space="preserve"> района Республик</w:t>
      </w:r>
      <w:r w:rsidR="00B028B4">
        <w:rPr>
          <w:color w:val="3C3C3C"/>
          <w:sz w:val="28"/>
          <w:szCs w:val="28"/>
        </w:rPr>
        <w:t xml:space="preserve">и Северная </w:t>
      </w:r>
      <w:r w:rsidR="00E21E53">
        <w:rPr>
          <w:color w:val="3C3C3C"/>
          <w:sz w:val="28"/>
          <w:szCs w:val="28"/>
        </w:rPr>
        <w:t>Осетия-Алания на 2024</w:t>
      </w:r>
      <w:r w:rsidRPr="00B028B4">
        <w:rPr>
          <w:color w:val="3C3C3C"/>
          <w:sz w:val="28"/>
          <w:szCs w:val="28"/>
        </w:rPr>
        <w:t xml:space="preserve"> год согласно приложению.</w:t>
      </w:r>
    </w:p>
    <w:p w:rsidR="005361DC" w:rsidRPr="00B028B4" w:rsidRDefault="00B028B4" w:rsidP="005361DC">
      <w:pPr>
        <w:numPr>
          <w:ilvl w:val="0"/>
          <w:numId w:val="1"/>
        </w:numPr>
        <w:shd w:val="clear" w:color="auto" w:fill="FFFFFF"/>
        <w:spacing w:before="240" w:after="15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</w:t>
      </w:r>
      <w:r w:rsidR="005361DC" w:rsidRPr="00B028B4">
        <w:rPr>
          <w:color w:val="3C3C3C"/>
          <w:sz w:val="28"/>
          <w:szCs w:val="28"/>
        </w:rPr>
        <w:t>Постановление вступает в силу со дня его подписания и подлежит обнародованию.</w:t>
      </w:r>
    </w:p>
    <w:p w:rsidR="005361DC" w:rsidRPr="00B028B4" w:rsidRDefault="005361DC" w:rsidP="005361DC">
      <w:pPr>
        <w:numPr>
          <w:ilvl w:val="0"/>
          <w:numId w:val="1"/>
        </w:numPr>
        <w:shd w:val="clear" w:color="auto" w:fill="FFFFFF"/>
        <w:spacing w:before="240" w:after="150"/>
        <w:jc w:val="both"/>
        <w:rPr>
          <w:color w:val="3C3C3C"/>
          <w:sz w:val="28"/>
          <w:szCs w:val="28"/>
        </w:rPr>
      </w:pPr>
      <w:r w:rsidRPr="00B028B4">
        <w:rPr>
          <w:color w:val="3C3C3C"/>
          <w:sz w:val="28"/>
          <w:szCs w:val="28"/>
        </w:rPr>
        <w:lastRenderedPageBreak/>
        <w:t>Контроль над исполнением настоящего постановления оставляю за собой.</w:t>
      </w:r>
    </w:p>
    <w:p w:rsidR="00B028B4" w:rsidRDefault="00B028B4" w:rsidP="005361DC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5361DC" w:rsidRPr="00B028B4" w:rsidRDefault="005361DC" w:rsidP="005361DC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B028B4">
        <w:rPr>
          <w:color w:val="3C3C3C"/>
          <w:sz w:val="28"/>
          <w:szCs w:val="28"/>
        </w:rPr>
        <w:br/>
      </w:r>
    </w:p>
    <w:p w:rsidR="005361DC" w:rsidRDefault="005361DC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r w:rsidRPr="00B028B4">
        <w:rPr>
          <w:color w:val="3C3C3C"/>
          <w:sz w:val="28"/>
          <w:szCs w:val="28"/>
        </w:rPr>
        <w:t xml:space="preserve">  Глава АМС   </w:t>
      </w:r>
      <w:r w:rsidR="001D42F4">
        <w:rPr>
          <w:color w:val="3C3C3C"/>
          <w:sz w:val="28"/>
          <w:szCs w:val="28"/>
        </w:rPr>
        <w:t xml:space="preserve">                                  </w:t>
      </w:r>
      <w:r w:rsidRPr="00B028B4">
        <w:rPr>
          <w:color w:val="3C3C3C"/>
          <w:sz w:val="28"/>
          <w:szCs w:val="28"/>
        </w:rPr>
        <w:t xml:space="preserve">         </w:t>
      </w:r>
      <w:r w:rsidR="00B028B4">
        <w:rPr>
          <w:color w:val="3C3C3C"/>
          <w:sz w:val="28"/>
          <w:szCs w:val="28"/>
        </w:rPr>
        <w:t xml:space="preserve">                              </w:t>
      </w:r>
      <w:r w:rsidRPr="00B028B4">
        <w:rPr>
          <w:color w:val="3C3C3C"/>
          <w:sz w:val="28"/>
          <w:szCs w:val="28"/>
        </w:rPr>
        <w:t xml:space="preserve"> </w:t>
      </w:r>
      <w:r w:rsidR="00B028B4">
        <w:rPr>
          <w:color w:val="3C3C3C"/>
          <w:sz w:val="28"/>
          <w:szCs w:val="28"/>
        </w:rPr>
        <w:t xml:space="preserve">          Э.К. </w:t>
      </w:r>
      <w:proofErr w:type="spellStart"/>
      <w:r w:rsidR="00B028B4">
        <w:rPr>
          <w:color w:val="3C3C3C"/>
          <w:sz w:val="28"/>
          <w:szCs w:val="28"/>
        </w:rPr>
        <w:t>Багаев</w:t>
      </w:r>
      <w:proofErr w:type="spellEnd"/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1B30BB" w:rsidRDefault="001B30BB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Pr="00B028B4" w:rsidRDefault="00B028B4" w:rsidP="00B028B4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B028B4" w:rsidRDefault="00B028B4" w:rsidP="00B028B4">
      <w:pPr>
        <w:shd w:val="clear" w:color="auto" w:fill="FFFFFF"/>
        <w:spacing w:after="150"/>
        <w:jc w:val="both"/>
        <w:rPr>
          <w:color w:val="3C3C3C"/>
        </w:rPr>
      </w:pPr>
    </w:p>
    <w:p w:rsidR="001D42F4" w:rsidRPr="00B028B4" w:rsidRDefault="001D42F4" w:rsidP="00B028B4">
      <w:pPr>
        <w:shd w:val="clear" w:color="auto" w:fill="FFFFFF"/>
        <w:spacing w:after="150"/>
        <w:jc w:val="both"/>
        <w:rPr>
          <w:color w:val="3C3C3C"/>
        </w:rPr>
      </w:pPr>
    </w:p>
    <w:p w:rsidR="005361DC" w:rsidRPr="00B028B4" w:rsidRDefault="005361DC" w:rsidP="00B028B4">
      <w:pPr>
        <w:pStyle w:val="a3"/>
        <w:shd w:val="clear" w:color="auto" w:fill="FFFFFF"/>
        <w:spacing w:before="0"/>
        <w:jc w:val="right"/>
        <w:rPr>
          <w:color w:val="3C3C3C"/>
          <w:sz w:val="27"/>
          <w:szCs w:val="27"/>
        </w:rPr>
      </w:pPr>
      <w:r w:rsidRPr="00B028B4">
        <w:rPr>
          <w:color w:val="3C3C3C"/>
        </w:rPr>
        <w:lastRenderedPageBreak/>
        <w:t xml:space="preserve">                                                    </w:t>
      </w:r>
      <w:r w:rsidR="001B30BB">
        <w:rPr>
          <w:color w:val="3C3C3C"/>
        </w:rPr>
        <w:t xml:space="preserve">                   </w:t>
      </w:r>
      <w:r w:rsidRPr="00B028B4">
        <w:rPr>
          <w:color w:val="3C3C3C"/>
        </w:rPr>
        <w:t xml:space="preserve">                                             </w:t>
      </w:r>
      <w:r w:rsidR="00B028B4">
        <w:rPr>
          <w:color w:val="3C3C3C"/>
        </w:rPr>
        <w:t xml:space="preserve">   </w:t>
      </w:r>
      <w:r w:rsidRPr="00B028B4">
        <w:rPr>
          <w:color w:val="3C3C3C"/>
        </w:rPr>
        <w:t xml:space="preserve">    </w:t>
      </w:r>
      <w:r w:rsidRPr="00B028B4">
        <w:rPr>
          <w:color w:val="3C3C3C"/>
          <w:sz w:val="21"/>
          <w:szCs w:val="21"/>
        </w:rPr>
        <w:t>Приложение</w:t>
      </w:r>
    </w:p>
    <w:p w:rsidR="005361DC" w:rsidRPr="00B028B4" w:rsidRDefault="005361DC" w:rsidP="00B028B4">
      <w:pPr>
        <w:spacing w:after="150"/>
        <w:jc w:val="right"/>
        <w:rPr>
          <w:color w:val="3C3C3C"/>
          <w:sz w:val="21"/>
          <w:szCs w:val="21"/>
        </w:rPr>
      </w:pPr>
      <w:r w:rsidRPr="00B028B4">
        <w:rPr>
          <w:color w:val="3C3C3C"/>
          <w:sz w:val="21"/>
          <w:szCs w:val="21"/>
        </w:rPr>
        <w:t xml:space="preserve">                                                                                                                      </w:t>
      </w:r>
      <w:r w:rsidR="00B028B4">
        <w:rPr>
          <w:color w:val="3C3C3C"/>
          <w:sz w:val="21"/>
          <w:szCs w:val="21"/>
        </w:rPr>
        <w:t xml:space="preserve">             </w:t>
      </w:r>
      <w:r w:rsidRPr="00B028B4">
        <w:rPr>
          <w:color w:val="3C3C3C"/>
          <w:sz w:val="21"/>
          <w:szCs w:val="21"/>
        </w:rPr>
        <w:t xml:space="preserve">  </w:t>
      </w:r>
      <w:r w:rsidR="00B028B4">
        <w:rPr>
          <w:color w:val="3C3C3C"/>
          <w:sz w:val="21"/>
          <w:szCs w:val="21"/>
        </w:rPr>
        <w:t xml:space="preserve">    </w:t>
      </w:r>
      <w:r w:rsidRPr="00B028B4">
        <w:rPr>
          <w:color w:val="3C3C3C"/>
          <w:sz w:val="21"/>
          <w:szCs w:val="21"/>
        </w:rPr>
        <w:t>к  постановлению АМС</w:t>
      </w:r>
    </w:p>
    <w:p w:rsidR="005361DC" w:rsidRPr="00B028B4" w:rsidRDefault="005361DC" w:rsidP="00B028B4">
      <w:pPr>
        <w:spacing w:after="150"/>
        <w:jc w:val="right"/>
        <w:rPr>
          <w:color w:val="3C3C3C"/>
          <w:sz w:val="21"/>
          <w:szCs w:val="21"/>
        </w:rPr>
      </w:pPr>
      <w:r w:rsidRPr="00B028B4">
        <w:rPr>
          <w:color w:val="3C3C3C"/>
          <w:sz w:val="21"/>
          <w:szCs w:val="21"/>
        </w:rPr>
        <w:t xml:space="preserve">                                                                                                       </w:t>
      </w:r>
      <w:r w:rsidR="00B028B4">
        <w:rPr>
          <w:color w:val="3C3C3C"/>
          <w:sz w:val="21"/>
          <w:szCs w:val="21"/>
        </w:rPr>
        <w:t xml:space="preserve">                  </w:t>
      </w:r>
      <w:r w:rsidRPr="00B028B4">
        <w:rPr>
          <w:color w:val="3C3C3C"/>
          <w:sz w:val="21"/>
          <w:szCs w:val="21"/>
        </w:rPr>
        <w:t xml:space="preserve"> </w:t>
      </w:r>
      <w:proofErr w:type="spellStart"/>
      <w:r w:rsidRPr="00B028B4">
        <w:rPr>
          <w:color w:val="3C3C3C"/>
          <w:sz w:val="21"/>
          <w:szCs w:val="21"/>
        </w:rPr>
        <w:t>Буронского</w:t>
      </w:r>
      <w:proofErr w:type="spellEnd"/>
      <w:r w:rsidRPr="00B028B4">
        <w:rPr>
          <w:color w:val="3C3C3C"/>
          <w:sz w:val="21"/>
          <w:szCs w:val="21"/>
        </w:rPr>
        <w:t xml:space="preserve"> сельского поселения</w:t>
      </w:r>
    </w:p>
    <w:p w:rsidR="005361DC" w:rsidRPr="00B028B4" w:rsidRDefault="005361DC" w:rsidP="00B028B4">
      <w:pPr>
        <w:spacing w:after="150"/>
        <w:jc w:val="right"/>
        <w:rPr>
          <w:color w:val="3C3C3C"/>
          <w:sz w:val="21"/>
          <w:szCs w:val="21"/>
        </w:rPr>
      </w:pPr>
      <w:r w:rsidRPr="00B028B4">
        <w:rPr>
          <w:color w:val="3C3C3C"/>
          <w:sz w:val="21"/>
          <w:szCs w:val="21"/>
        </w:rPr>
        <w:t xml:space="preserve">                                                                                                   </w:t>
      </w:r>
      <w:r w:rsidR="00463A80" w:rsidRPr="00B028B4">
        <w:rPr>
          <w:color w:val="3C3C3C"/>
          <w:sz w:val="21"/>
          <w:szCs w:val="21"/>
        </w:rPr>
        <w:t xml:space="preserve">                  </w:t>
      </w:r>
      <w:r w:rsidR="001D42F4">
        <w:rPr>
          <w:color w:val="3C3C3C"/>
          <w:sz w:val="21"/>
          <w:szCs w:val="21"/>
        </w:rPr>
        <w:t xml:space="preserve">             </w:t>
      </w:r>
      <w:r w:rsidR="00463A80" w:rsidRPr="00B028B4">
        <w:rPr>
          <w:color w:val="3C3C3C"/>
          <w:sz w:val="21"/>
          <w:szCs w:val="21"/>
        </w:rPr>
        <w:t xml:space="preserve"> </w:t>
      </w:r>
      <w:proofErr w:type="gramStart"/>
      <w:r w:rsidR="00463A80" w:rsidRPr="00B028B4">
        <w:rPr>
          <w:color w:val="3C3C3C"/>
          <w:sz w:val="21"/>
          <w:szCs w:val="21"/>
        </w:rPr>
        <w:t xml:space="preserve">от  </w:t>
      </w:r>
      <w:r w:rsidR="00E21E53">
        <w:rPr>
          <w:color w:val="3C3C3C"/>
          <w:sz w:val="21"/>
          <w:szCs w:val="21"/>
          <w:u w:val="single"/>
        </w:rPr>
        <w:t>09.01</w:t>
      </w:r>
      <w:r w:rsidR="00B028B4">
        <w:rPr>
          <w:color w:val="3C3C3C"/>
          <w:sz w:val="21"/>
          <w:szCs w:val="21"/>
          <w:u w:val="single"/>
        </w:rPr>
        <w:t>.</w:t>
      </w:r>
      <w:proofErr w:type="gramEnd"/>
      <w:r w:rsidR="00E21E53">
        <w:rPr>
          <w:color w:val="3C3C3C"/>
          <w:sz w:val="21"/>
          <w:szCs w:val="21"/>
        </w:rPr>
        <w:t xml:space="preserve"> 2024</w:t>
      </w:r>
      <w:r w:rsidR="00463A80" w:rsidRPr="00B028B4">
        <w:rPr>
          <w:color w:val="3C3C3C"/>
          <w:sz w:val="21"/>
          <w:szCs w:val="21"/>
        </w:rPr>
        <w:t xml:space="preserve"> года № </w:t>
      </w:r>
      <w:r w:rsidR="00E21E53">
        <w:rPr>
          <w:color w:val="3C3C3C"/>
          <w:sz w:val="21"/>
          <w:szCs w:val="21"/>
          <w:u w:val="single"/>
        </w:rPr>
        <w:t>1</w:t>
      </w:r>
      <w:bookmarkStart w:id="0" w:name="_GoBack"/>
      <w:bookmarkEnd w:id="0"/>
      <w:r w:rsidRPr="00B028B4">
        <w:rPr>
          <w:color w:val="3C3C3C"/>
          <w:sz w:val="21"/>
          <w:szCs w:val="21"/>
        </w:rPr>
        <w:t> </w:t>
      </w:r>
    </w:p>
    <w:p w:rsidR="005361DC" w:rsidRPr="00B028B4" w:rsidRDefault="005361DC" w:rsidP="005361DC">
      <w:pPr>
        <w:spacing w:after="150"/>
        <w:jc w:val="center"/>
        <w:rPr>
          <w:b/>
          <w:bCs/>
          <w:color w:val="3C3C3C"/>
          <w:sz w:val="21"/>
          <w:szCs w:val="21"/>
        </w:rPr>
      </w:pPr>
    </w:p>
    <w:p w:rsidR="005361DC" w:rsidRPr="00B028B4" w:rsidRDefault="005361DC" w:rsidP="00B028B4">
      <w:pPr>
        <w:spacing w:after="150"/>
        <w:jc w:val="center"/>
        <w:rPr>
          <w:color w:val="3C3C3C"/>
          <w:sz w:val="28"/>
          <w:szCs w:val="28"/>
        </w:rPr>
      </w:pPr>
      <w:r w:rsidRPr="00B028B4">
        <w:rPr>
          <w:b/>
          <w:bCs/>
          <w:color w:val="3C3C3C"/>
          <w:sz w:val="28"/>
          <w:szCs w:val="28"/>
        </w:rPr>
        <w:t>ПЛАН</w:t>
      </w:r>
      <w:r w:rsidRPr="00B028B4">
        <w:rPr>
          <w:color w:val="3C3C3C"/>
          <w:sz w:val="28"/>
          <w:szCs w:val="28"/>
        </w:rPr>
        <w:t> </w:t>
      </w:r>
    </w:p>
    <w:p w:rsidR="005361DC" w:rsidRPr="00B028B4" w:rsidRDefault="005361DC" w:rsidP="005361DC">
      <w:pPr>
        <w:spacing w:after="150"/>
        <w:jc w:val="center"/>
        <w:rPr>
          <w:color w:val="3C3C3C"/>
          <w:sz w:val="28"/>
          <w:szCs w:val="28"/>
        </w:rPr>
      </w:pPr>
      <w:r w:rsidRPr="00B028B4">
        <w:rPr>
          <w:b/>
          <w:bCs/>
          <w:color w:val="3C3C3C"/>
          <w:sz w:val="28"/>
          <w:szCs w:val="28"/>
        </w:rPr>
        <w:t>мероприятий по профилактике терроризма и экстремизма на территории</w:t>
      </w:r>
    </w:p>
    <w:p w:rsidR="005361DC" w:rsidRPr="00B028B4" w:rsidRDefault="00B028B4" w:rsidP="005361DC">
      <w:pPr>
        <w:spacing w:after="150"/>
        <w:jc w:val="center"/>
        <w:rPr>
          <w:color w:val="3C3C3C"/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 </w:t>
      </w:r>
      <w:proofErr w:type="spellStart"/>
      <w:r>
        <w:rPr>
          <w:b/>
          <w:bCs/>
          <w:color w:val="3C3C3C"/>
          <w:sz w:val="28"/>
          <w:szCs w:val="28"/>
        </w:rPr>
        <w:t>Бурон</w:t>
      </w:r>
      <w:r w:rsidR="005361DC" w:rsidRPr="00B028B4">
        <w:rPr>
          <w:b/>
          <w:bCs/>
          <w:color w:val="3C3C3C"/>
          <w:sz w:val="28"/>
          <w:szCs w:val="28"/>
        </w:rPr>
        <w:t>с</w:t>
      </w:r>
      <w:r>
        <w:rPr>
          <w:b/>
          <w:bCs/>
          <w:color w:val="3C3C3C"/>
          <w:sz w:val="28"/>
          <w:szCs w:val="28"/>
        </w:rPr>
        <w:t>кого</w:t>
      </w:r>
      <w:proofErr w:type="spellEnd"/>
      <w:r>
        <w:rPr>
          <w:b/>
          <w:bCs/>
          <w:color w:val="3C3C3C"/>
          <w:sz w:val="28"/>
          <w:szCs w:val="28"/>
        </w:rPr>
        <w:t xml:space="preserve"> сельского поселения на 2023 год</w:t>
      </w:r>
    </w:p>
    <w:p w:rsidR="005361DC" w:rsidRPr="00B028B4" w:rsidRDefault="005361DC" w:rsidP="005361DC">
      <w:pPr>
        <w:spacing w:after="150"/>
        <w:rPr>
          <w:color w:val="3C3C3C"/>
          <w:sz w:val="21"/>
          <w:szCs w:val="21"/>
        </w:rPr>
      </w:pPr>
      <w:r w:rsidRPr="00B028B4">
        <w:rPr>
          <w:color w:val="3C3C3C"/>
          <w:sz w:val="21"/>
          <w:szCs w:val="21"/>
        </w:rPr>
        <w:t> </w:t>
      </w:r>
    </w:p>
    <w:p w:rsidR="005361DC" w:rsidRPr="00B028B4" w:rsidRDefault="005361DC" w:rsidP="005361DC">
      <w:pPr>
        <w:spacing w:after="150"/>
        <w:rPr>
          <w:color w:val="3C3C3C"/>
          <w:sz w:val="21"/>
          <w:szCs w:val="21"/>
        </w:rPr>
      </w:pPr>
      <w:r w:rsidRPr="00B028B4">
        <w:rPr>
          <w:color w:val="3C3C3C"/>
          <w:sz w:val="21"/>
          <w:szCs w:val="21"/>
        </w:rPr>
        <w:t> </w:t>
      </w:r>
    </w:p>
    <w:p w:rsidR="005361DC" w:rsidRPr="00B028B4" w:rsidRDefault="005361DC" w:rsidP="005361DC">
      <w:pPr>
        <w:spacing w:after="150"/>
        <w:rPr>
          <w:color w:val="3C3C3C"/>
          <w:sz w:val="21"/>
          <w:szCs w:val="21"/>
        </w:rPr>
      </w:pPr>
      <w:r w:rsidRPr="00B028B4">
        <w:rPr>
          <w:color w:val="3C3C3C"/>
          <w:sz w:val="21"/>
          <w:szCs w:val="21"/>
        </w:rPr>
        <w:t> </w:t>
      </w:r>
    </w:p>
    <w:tbl>
      <w:tblPr>
        <w:tblpPr w:leftFromText="45" w:rightFromText="45" w:bottomFromText="20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970"/>
        <w:gridCol w:w="366"/>
        <w:gridCol w:w="2302"/>
        <w:gridCol w:w="1958"/>
      </w:tblGrid>
      <w:tr w:rsidR="005361DC" w:rsidRPr="00B028B4" w:rsidTr="005361DC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1.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1.1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Организовать информирование населения и обучение неработающих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1.2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Организация на сходах граждан, встречах 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1.3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Осуществление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1.4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Проведение мероприятий по повышению уровня антитеррористической защищенности  населения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2. Профилактика нарушений законодательства о гражданстве, предупреждении и пресечении нелегальной миграции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2.1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Организация сбора информации о необходимом количестве привлечения трудовых мигрантов и усилить контроль за пребыванием и трудовой деятельностью </w:t>
            </w:r>
            <w:r w:rsidRPr="00B028B4">
              <w:rPr>
                <w:color w:val="3C3C3C"/>
                <w:sz w:val="21"/>
                <w:szCs w:val="21"/>
                <w:lang w:eastAsia="en-US"/>
              </w:rPr>
              <w:lastRenderedPageBreak/>
              <w:t>иностранных граждан и лиц без гражданства на территории поселения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lastRenderedPageBreak/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lastRenderedPageBreak/>
              <w:t>2.2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Усилить контроль за соблюдением паспортно-визового режима, законодательства  РФ лицами, прибывающими на территорию поселения из других регионов России и  ближнего зарубежья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3. Профилактика правонарушений в незаконном обороте наркотиков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3.1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Мероприятия по противодействию злоупотреблению наркотиками, выявлению и уничтожению </w:t>
            </w:r>
            <w:proofErr w:type="spellStart"/>
            <w:r w:rsidRPr="00B028B4">
              <w:rPr>
                <w:color w:val="3C3C3C"/>
                <w:sz w:val="21"/>
                <w:szCs w:val="21"/>
                <w:lang w:eastAsia="en-US"/>
              </w:rPr>
              <w:t>наркосодержащих</w:t>
            </w:r>
            <w:proofErr w:type="spellEnd"/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 растений и их незаконному обороту на территории: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1. Подготовить обращение к жителям о необходимости борьбы с </w:t>
            </w:r>
            <w:proofErr w:type="spellStart"/>
            <w:r w:rsidRPr="00B028B4">
              <w:rPr>
                <w:color w:val="3C3C3C"/>
                <w:sz w:val="21"/>
                <w:szCs w:val="21"/>
                <w:lang w:eastAsia="en-US"/>
              </w:rPr>
              <w:t>наркосодержащими</w:t>
            </w:r>
            <w:proofErr w:type="spellEnd"/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 растениями в виде  листовок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2. Проведение рейдов по выявлению возможных фактов незаконного культивирования </w:t>
            </w:r>
            <w:proofErr w:type="spellStart"/>
            <w:r w:rsidRPr="00B028B4">
              <w:rPr>
                <w:color w:val="3C3C3C"/>
                <w:sz w:val="21"/>
                <w:szCs w:val="21"/>
                <w:lang w:eastAsia="en-US"/>
              </w:rPr>
              <w:t>наркосодержащих</w:t>
            </w:r>
            <w:proofErr w:type="spellEnd"/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 растений и очагов произрастания дикорастущей конопли с последующим информированием правоохранительные органы.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3.Проведение рейдов по выявлению и уничтожению очагов произрастания дикорастущих </w:t>
            </w:r>
            <w:proofErr w:type="spellStart"/>
            <w:r w:rsidRPr="00B028B4">
              <w:rPr>
                <w:color w:val="3C3C3C"/>
                <w:sz w:val="21"/>
                <w:szCs w:val="21"/>
                <w:lang w:eastAsia="en-US"/>
              </w:rPr>
              <w:t>наркосодержащих</w:t>
            </w:r>
            <w:proofErr w:type="spellEnd"/>
            <w:r w:rsidRPr="00B028B4">
              <w:rPr>
                <w:color w:val="3C3C3C"/>
                <w:sz w:val="21"/>
                <w:szCs w:val="21"/>
                <w:lang w:eastAsia="en-US"/>
              </w:rPr>
              <w:t xml:space="preserve"> растений</w:t>
            </w:r>
          </w:p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3.2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Организация проведения информационно-пропагандистских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 </w:t>
            </w:r>
          </w:p>
        </w:tc>
      </w:tr>
      <w:tr w:rsidR="005361DC" w:rsidRPr="00B028B4" w:rsidTr="005361DC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4. Профилактика правонарушений среди лиц, освободившихся</w:t>
            </w:r>
          </w:p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 из мест лишения свободы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Мероприятия  по профилактике правонарушений среди лиц освободившихся из мест лишения свободы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4.2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Оказание содействия в трудоустройстве безработных граждан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b/>
                <w:bCs/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 xml:space="preserve">                     5. Профилактика правонарушений в сфере потребительского рынка                           </w:t>
            </w:r>
          </w:p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 xml:space="preserve">              и исполнения Административного законодательства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lastRenderedPageBreak/>
              <w:t>5.1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Проведение рейдов по выявлению нарушений в части запрета продажи алкогольной продукции и табачных изделий несовершеннолетним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5.2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Участие в мероприятиях, направленных на выявление и пресечение фактов незаконного производства и торговли алкогольной продукцией на территории поселения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  <w:tr w:rsidR="005361DC" w:rsidRPr="00B028B4" w:rsidTr="005361DC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jc w:val="center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b/>
                <w:bCs/>
                <w:color w:val="3C3C3C"/>
                <w:sz w:val="21"/>
                <w:szCs w:val="21"/>
                <w:lang w:eastAsia="en-US"/>
              </w:rPr>
              <w:t>6. Профилактика правонарушений на административных участках</w:t>
            </w:r>
          </w:p>
        </w:tc>
      </w:tr>
      <w:tr w:rsidR="005361DC" w:rsidRPr="00B028B4" w:rsidTr="005361DC"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6.1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Организация проведения отчетов по результатам профилактической работы участковых уполномоченных инспекторов милиции  и представителей администрации перед населением</w:t>
            </w:r>
          </w:p>
        </w:tc>
        <w:tc>
          <w:tcPr>
            <w:tcW w:w="26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Без финансирования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1DC" w:rsidRPr="00B028B4" w:rsidRDefault="005361DC">
            <w:pPr>
              <w:spacing w:after="150" w:line="276" w:lineRule="auto"/>
              <w:rPr>
                <w:color w:val="3C3C3C"/>
                <w:sz w:val="21"/>
                <w:szCs w:val="21"/>
                <w:lang w:eastAsia="en-US"/>
              </w:rPr>
            </w:pPr>
            <w:r w:rsidRPr="00B028B4">
              <w:rPr>
                <w:color w:val="3C3C3C"/>
                <w:sz w:val="21"/>
                <w:szCs w:val="21"/>
                <w:lang w:eastAsia="en-US"/>
              </w:rPr>
              <w:t>Весь период</w:t>
            </w:r>
          </w:p>
        </w:tc>
      </w:tr>
    </w:tbl>
    <w:p w:rsidR="005361DC" w:rsidRDefault="005361DC" w:rsidP="005361DC"/>
    <w:p w:rsidR="005361DC" w:rsidRDefault="005361DC" w:rsidP="005361DC">
      <w:pPr>
        <w:ind w:left="4675"/>
        <w:jc w:val="center"/>
      </w:pPr>
    </w:p>
    <w:p w:rsidR="005361DC" w:rsidRDefault="005361DC" w:rsidP="005361DC">
      <w:pPr>
        <w:ind w:left="4675"/>
        <w:jc w:val="center"/>
        <w:rPr>
          <w:color w:val="3C3C3C"/>
        </w:rPr>
      </w:pPr>
    </w:p>
    <w:p w:rsidR="005361DC" w:rsidRDefault="005361DC" w:rsidP="005361DC"/>
    <w:p w:rsidR="006C0B4B" w:rsidRDefault="006C0B4B"/>
    <w:sectPr w:rsidR="006C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77014"/>
    <w:multiLevelType w:val="hybridMultilevel"/>
    <w:tmpl w:val="6F0E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81"/>
    <w:rsid w:val="001B30BB"/>
    <w:rsid w:val="001D42F4"/>
    <w:rsid w:val="00463A80"/>
    <w:rsid w:val="005361DC"/>
    <w:rsid w:val="006C0B4B"/>
    <w:rsid w:val="00B028B4"/>
    <w:rsid w:val="00B8762E"/>
    <w:rsid w:val="00D84481"/>
    <w:rsid w:val="00E2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E8A"/>
  <w15:docId w15:val="{7ADAB03F-F435-49DD-96E6-0C7EC541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DC"/>
    <w:pPr>
      <w:spacing w:before="150" w:after="150"/>
    </w:pPr>
  </w:style>
  <w:style w:type="character" w:styleId="a4">
    <w:name w:val="Strong"/>
    <w:basedOn w:val="a0"/>
    <w:uiPriority w:val="22"/>
    <w:qFormat/>
    <w:rsid w:val="005361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61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1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эдик</dc:creator>
  <cp:keywords/>
  <dc:description/>
  <cp:lastModifiedBy>ВУС</cp:lastModifiedBy>
  <cp:revision>8</cp:revision>
  <cp:lastPrinted>2023-09-01T09:26:00Z</cp:lastPrinted>
  <dcterms:created xsi:type="dcterms:W3CDTF">2021-03-18T19:50:00Z</dcterms:created>
  <dcterms:modified xsi:type="dcterms:W3CDTF">2024-01-18T12:48:00Z</dcterms:modified>
</cp:coreProperties>
</file>