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7" w:rsidRPr="00FA508B" w:rsidRDefault="00185AEC" w:rsidP="0087512E">
      <w:pPr>
        <w:spacing w:after="0" w:line="25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508B">
        <w:rPr>
          <w:rFonts w:ascii="Times New Roman" w:hAnsi="Times New Roman"/>
          <w:b/>
          <w:color w:val="000000" w:themeColor="text1"/>
          <w:sz w:val="28"/>
          <w:szCs w:val="28"/>
        </w:rPr>
        <w:t>ДОКЛАД – ОТЧЕТ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Алагирского муниципального района</w:t>
      </w:r>
    </w:p>
    <w:p w:rsidR="00185AEC" w:rsidRDefault="001734A9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</w:t>
      </w:r>
      <w:r w:rsidR="0087512E">
        <w:rPr>
          <w:rFonts w:ascii="Times New Roman" w:hAnsi="Times New Roman"/>
          <w:color w:val="000000" w:themeColor="text1"/>
          <w:sz w:val="28"/>
          <w:szCs w:val="28"/>
        </w:rPr>
        <w:t xml:space="preserve">публики Северная Осетия </w:t>
      </w:r>
      <w:r w:rsidR="00AA15A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7512E">
        <w:rPr>
          <w:rFonts w:ascii="Times New Roman" w:hAnsi="Times New Roman"/>
          <w:color w:val="000000" w:themeColor="text1"/>
          <w:sz w:val="28"/>
          <w:szCs w:val="28"/>
        </w:rPr>
        <w:t xml:space="preserve"> Алания</w:t>
      </w:r>
    </w:p>
    <w:p w:rsidR="00AA15A4" w:rsidRPr="00AA15A4" w:rsidRDefault="00C90DED" w:rsidP="0087512E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color w:val="4D4D4D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И.И. ДЗАНТИЕВА</w:t>
      </w:r>
      <w:bookmarkStart w:id="0" w:name="_GoBack"/>
      <w:bookmarkEnd w:id="0"/>
    </w:p>
    <w:p w:rsidR="00625777" w:rsidRPr="00AA15A4" w:rsidRDefault="00625777" w:rsidP="008751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549" w:rsidRDefault="00152549" w:rsidP="001525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2E4E">
        <w:rPr>
          <w:rFonts w:ascii="Times New Roman" w:eastAsia="Times New Roman" w:hAnsi="Times New Roman"/>
          <w:b/>
          <w:sz w:val="32"/>
          <w:szCs w:val="32"/>
          <w:lang w:eastAsia="ru-RU"/>
        </w:rPr>
        <w:t>Итоги социально-экономического развития Алагирского муниципального района за 2022г</w:t>
      </w:r>
      <w:r w:rsidR="00FA508B">
        <w:rPr>
          <w:rFonts w:ascii="Times New Roman" w:eastAsia="Times New Roman" w:hAnsi="Times New Roman"/>
          <w:b/>
          <w:sz w:val="32"/>
          <w:szCs w:val="32"/>
          <w:lang w:eastAsia="ru-RU"/>
        </w:rPr>
        <w:t>од</w:t>
      </w:r>
    </w:p>
    <w:p w:rsidR="004556E0" w:rsidRDefault="00AA15A4" w:rsidP="00AA15A4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наблюдается положительная динамика </w:t>
      </w:r>
      <w:r w:rsidR="00017F1A" w:rsidRPr="00017F1A">
        <w:rPr>
          <w:rFonts w:ascii="Times New Roman" w:hAnsi="Times New Roman"/>
          <w:sz w:val="28"/>
          <w:szCs w:val="28"/>
        </w:rPr>
        <w:t xml:space="preserve">социально </w:t>
      </w:r>
      <w:r w:rsidR="009B3C72">
        <w:rPr>
          <w:rFonts w:ascii="Times New Roman" w:hAnsi="Times New Roman"/>
          <w:sz w:val="28"/>
          <w:szCs w:val="28"/>
        </w:rPr>
        <w:t>-</w:t>
      </w:r>
      <w:r w:rsidR="00017F1A" w:rsidRPr="00017F1A">
        <w:rPr>
          <w:rFonts w:ascii="Times New Roman" w:hAnsi="Times New Roman"/>
          <w:sz w:val="28"/>
          <w:szCs w:val="28"/>
        </w:rPr>
        <w:t xml:space="preserve"> экономическо</w:t>
      </w:r>
      <w:r>
        <w:rPr>
          <w:rFonts w:ascii="Times New Roman" w:hAnsi="Times New Roman"/>
          <w:sz w:val="28"/>
          <w:szCs w:val="28"/>
        </w:rPr>
        <w:t>го</w:t>
      </w:r>
      <w:r w:rsidR="00017F1A" w:rsidRPr="00017F1A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Алагирского муниципального района,</w:t>
      </w:r>
      <w:r w:rsidR="009B3C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F1A" w:rsidRPr="00017F1A">
        <w:rPr>
          <w:rFonts w:ascii="Times New Roman" w:hAnsi="Times New Roman"/>
          <w:sz w:val="28"/>
          <w:szCs w:val="28"/>
        </w:rPr>
        <w:t>рост благосостояния жителей, выражающееся улучшением жилищно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FA508B">
        <w:rPr>
          <w:rFonts w:ascii="Times New Roman" w:hAnsi="Times New Roman"/>
          <w:sz w:val="28"/>
          <w:szCs w:val="28"/>
        </w:rPr>
        <w:t>-</w:t>
      </w:r>
      <w:r w:rsidR="00017F1A" w:rsidRPr="00017F1A">
        <w:rPr>
          <w:rFonts w:ascii="Times New Roman" w:hAnsi="Times New Roman"/>
          <w:sz w:val="28"/>
          <w:szCs w:val="28"/>
        </w:rPr>
        <w:t xml:space="preserve"> коммунальной сферы, дорог, созданием комфортной среды проживания, благоустройством общественных территорий, предоставлением качественных муниципальных услуг населению в сфере образования, культуры, земельно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FA508B">
        <w:rPr>
          <w:rFonts w:ascii="Times New Roman" w:hAnsi="Times New Roman"/>
          <w:sz w:val="28"/>
          <w:szCs w:val="28"/>
        </w:rPr>
        <w:t>-</w:t>
      </w:r>
      <w:r w:rsidR="00017F1A" w:rsidRPr="00017F1A">
        <w:rPr>
          <w:rFonts w:ascii="Times New Roman" w:hAnsi="Times New Roman"/>
          <w:sz w:val="28"/>
          <w:szCs w:val="28"/>
        </w:rPr>
        <w:t xml:space="preserve"> имущественных отношений и других.</w:t>
      </w:r>
    </w:p>
    <w:p w:rsidR="00551FDB" w:rsidRDefault="00357EBB" w:rsidP="00AA15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население района на 01.01.2022г. </w:t>
      </w:r>
      <w:r w:rsidR="00FA50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36371. чел. </w:t>
      </w:r>
      <w:r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Трудоспособное население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23 тыс. чел.</w:t>
      </w:r>
    </w:p>
    <w:p w:rsidR="00357EBB" w:rsidRPr="00551FDB" w:rsidRDefault="00AA15A4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7EBB" w:rsidRPr="00152549">
        <w:rPr>
          <w:rFonts w:ascii="Times New Roman" w:eastAsia="Times New Roman" w:hAnsi="Times New Roman"/>
          <w:sz w:val="28"/>
          <w:szCs w:val="28"/>
          <w:lang w:eastAsia="ru-RU"/>
        </w:rPr>
        <w:t>Экономически активное население 16506 чел., из них занятых в экономике района 11,0 тыс. чел</w:t>
      </w:r>
      <w:r w:rsidR="00CB5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EBB" w:rsidRPr="00152549" w:rsidRDefault="00357EBB" w:rsidP="00AA15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официально </w:t>
      </w:r>
      <w:r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зарегистрированных безработных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01.01.2022г. – </w:t>
      </w:r>
      <w:r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573 чел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., (н</w:t>
      </w:r>
      <w:r w:rsidR="00250BEF">
        <w:rPr>
          <w:rFonts w:ascii="Times New Roman" w:eastAsia="Times New Roman" w:hAnsi="Times New Roman"/>
          <w:sz w:val="28"/>
          <w:szCs w:val="28"/>
          <w:lang w:eastAsia="ru-RU"/>
        </w:rPr>
        <w:t>а 1% ниже, чем на 01.01.2021г.),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т. е. 5,5% от численности безработных, зарегистрированных в органах службы занятости республики (по Республике численность безработных - 10 500 чел.).  </w:t>
      </w:r>
    </w:p>
    <w:p w:rsidR="00965F23" w:rsidRPr="00152549" w:rsidRDefault="00357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3C7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Уровень занятости, как отношение числа занятых в экономике</w:t>
      </w:r>
      <w:r w:rsidR="009A57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к экономически активному населению, составляет 64%, что ниже показателя по РСО-А</w:t>
      </w:r>
      <w:r w:rsidR="00AA15A4">
        <w:rPr>
          <w:rFonts w:ascii="Times New Roman" w:eastAsia="Times New Roman" w:hAnsi="Times New Roman"/>
          <w:sz w:val="28"/>
          <w:szCs w:val="28"/>
          <w:lang w:eastAsia="ru-RU"/>
        </w:rPr>
        <w:t>лания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(74%).</w:t>
      </w:r>
    </w:p>
    <w:p w:rsidR="005D5675" w:rsidRPr="00475CD1" w:rsidRDefault="00357EBB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заработная плата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предприятиям и организациям района на 01.10.2022г. составила 23638 руб. – это на 10,0% больше, чем на 01.10.2021г. (21327).</w:t>
      </w:r>
    </w:p>
    <w:p w:rsidR="00287172" w:rsidRDefault="005D5675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5CD1">
        <w:rPr>
          <w:rFonts w:ascii="Times New Roman" w:hAnsi="Times New Roman"/>
          <w:sz w:val="28"/>
          <w:szCs w:val="28"/>
        </w:rPr>
        <w:t xml:space="preserve">Уровень </w:t>
      </w:r>
      <w:r w:rsidRPr="00475CD1">
        <w:rPr>
          <w:rFonts w:ascii="Times New Roman" w:hAnsi="Times New Roman"/>
          <w:b/>
          <w:sz w:val="28"/>
          <w:szCs w:val="28"/>
        </w:rPr>
        <w:t>обеспеченности населения жильем</w:t>
      </w:r>
      <w:r w:rsidRPr="00475CD1">
        <w:rPr>
          <w:rFonts w:ascii="Times New Roman" w:hAnsi="Times New Roman"/>
          <w:sz w:val="28"/>
          <w:szCs w:val="28"/>
        </w:rPr>
        <w:t xml:space="preserve"> в Алагирском районе за 2020 год составил 32,9 кв. м</w:t>
      </w:r>
      <w:r w:rsidR="00287172">
        <w:rPr>
          <w:rFonts w:ascii="Times New Roman" w:hAnsi="Times New Roman"/>
          <w:sz w:val="28"/>
          <w:szCs w:val="28"/>
        </w:rPr>
        <w:t xml:space="preserve"> на 1 жителя.</w:t>
      </w:r>
    </w:p>
    <w:p w:rsidR="00623485" w:rsidRPr="00541D11" w:rsidRDefault="00287172" w:rsidP="00541D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5675" w:rsidRPr="005D5675">
        <w:rPr>
          <w:rFonts w:ascii="Times New Roman" w:hAnsi="Times New Roman"/>
          <w:sz w:val="28"/>
          <w:szCs w:val="28"/>
        </w:rPr>
        <w:t>ведено в действие за 2021 - 2022 годы 0,71 кв. м на 1 (одного) жителя района. Этот показатель выше на 0,047 кв. м на 1 (одного) жителя района, чем в 2020 году.</w:t>
      </w:r>
    </w:p>
    <w:p w:rsidR="005E25E0" w:rsidRDefault="00F37586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С начала 2022 года в Администрацию района </w:t>
      </w:r>
      <w:r w:rsidRPr="00F37586">
        <w:rPr>
          <w:rFonts w:ascii="Times New Roman" w:hAnsi="Times New Roman"/>
          <w:b/>
          <w:sz w:val="28"/>
          <w:szCs w:val="28"/>
        </w:rPr>
        <w:t>поступило более 2600 обращений</w:t>
      </w:r>
      <w:r w:rsidRPr="00F37586">
        <w:rPr>
          <w:rFonts w:ascii="Times New Roman" w:hAnsi="Times New Roman"/>
          <w:sz w:val="28"/>
          <w:szCs w:val="28"/>
        </w:rPr>
        <w:t xml:space="preserve"> по вопросам в сфере земельных отношений (1780), решению жилищных проблем (370), оказанию материальной помощи (170), в сфере градостроительства и архитектуры (218) и другим вопросам.</w:t>
      </w:r>
    </w:p>
    <w:p w:rsidR="00F37586" w:rsidRPr="00F37586" w:rsidRDefault="00F37586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По ним было принято: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положительных решений     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930;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отрицательных решений      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471;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поддержано обращений по содержащимся в них вопроса</w:t>
      </w:r>
      <w:r w:rsidR="003E0A8C">
        <w:rPr>
          <w:rFonts w:ascii="Times New Roman" w:hAnsi="Times New Roman"/>
          <w:sz w:val="28"/>
          <w:szCs w:val="28"/>
        </w:rPr>
        <w:t>м</w:t>
      </w:r>
      <w:r w:rsidR="009B3C72">
        <w:rPr>
          <w:rFonts w:ascii="Times New Roman" w:hAnsi="Times New Roman"/>
          <w:sz w:val="28"/>
          <w:szCs w:val="28"/>
        </w:rPr>
        <w:t xml:space="preserve">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255;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разъяснено заявителю по сути обращения                               </w:t>
      </w:r>
      <w:r w:rsidR="009B3C72">
        <w:rPr>
          <w:rFonts w:ascii="Times New Roman" w:hAnsi="Times New Roman"/>
          <w:sz w:val="28"/>
          <w:szCs w:val="28"/>
        </w:rPr>
        <w:t xml:space="preserve">     </w:t>
      </w:r>
      <w:r w:rsidRPr="00F37586">
        <w:rPr>
          <w:rFonts w:ascii="Times New Roman" w:hAnsi="Times New Roman"/>
          <w:sz w:val="28"/>
          <w:szCs w:val="28"/>
        </w:rPr>
        <w:t xml:space="preserve">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>570;</w:t>
      </w:r>
    </w:p>
    <w:p w:rsid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lastRenderedPageBreak/>
        <w:t xml:space="preserve">- находятся на стадии рассмотрения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362.</w:t>
      </w:r>
    </w:p>
    <w:p w:rsidR="00472F2A" w:rsidRDefault="00A41B33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АМС поселений поступило обращений   </w:t>
      </w:r>
      <w:r w:rsidR="009B3C72">
        <w:rPr>
          <w:rFonts w:ascii="Times New Roman" w:hAnsi="Times New Roman"/>
          <w:sz w:val="28"/>
          <w:szCs w:val="28"/>
        </w:rPr>
        <w:t>6 960</w:t>
      </w:r>
      <w:r>
        <w:rPr>
          <w:rFonts w:ascii="Times New Roman" w:hAnsi="Times New Roman"/>
          <w:sz w:val="28"/>
          <w:szCs w:val="28"/>
        </w:rPr>
        <w:t xml:space="preserve">, </w:t>
      </w:r>
      <w:r w:rsidR="00472F2A">
        <w:rPr>
          <w:rFonts w:ascii="Times New Roman" w:hAnsi="Times New Roman"/>
          <w:sz w:val="28"/>
          <w:szCs w:val="28"/>
        </w:rPr>
        <w:t>из них:</w:t>
      </w:r>
    </w:p>
    <w:p w:rsidR="00472F2A" w:rsidRDefault="00472F2A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оказанию материальной помощи </w:t>
      </w:r>
      <w:r w:rsidR="009B3C72">
        <w:rPr>
          <w:rFonts w:ascii="Times New Roman" w:hAnsi="Times New Roman"/>
          <w:sz w:val="28"/>
          <w:szCs w:val="28"/>
        </w:rPr>
        <w:t>-</w:t>
      </w:r>
      <w:r w:rsidR="00B4679A">
        <w:rPr>
          <w:rFonts w:ascii="Times New Roman" w:hAnsi="Times New Roman"/>
          <w:sz w:val="28"/>
          <w:szCs w:val="28"/>
        </w:rPr>
        <w:t>124</w:t>
      </w:r>
    </w:p>
    <w:p w:rsidR="00472F2A" w:rsidRDefault="00472F2A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жилищным вопросам </w:t>
      </w:r>
      <w:r w:rsidR="009B3C72">
        <w:rPr>
          <w:rFonts w:ascii="Times New Roman" w:hAnsi="Times New Roman"/>
          <w:sz w:val="28"/>
          <w:szCs w:val="28"/>
        </w:rPr>
        <w:t>-</w:t>
      </w:r>
      <w:r w:rsidR="00B4679A">
        <w:rPr>
          <w:rFonts w:ascii="Times New Roman" w:hAnsi="Times New Roman"/>
          <w:sz w:val="28"/>
          <w:szCs w:val="28"/>
        </w:rPr>
        <w:t>136</w:t>
      </w:r>
    </w:p>
    <w:p w:rsidR="00472F2A" w:rsidRDefault="00A41B33" w:rsidP="00472F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числе, в АМС Алагирского городского поселения </w:t>
      </w:r>
      <w:r w:rsidR="009B3C72">
        <w:rPr>
          <w:rFonts w:ascii="Times New Roman" w:hAnsi="Times New Roman"/>
          <w:sz w:val="28"/>
          <w:szCs w:val="28"/>
        </w:rPr>
        <w:t>-</w:t>
      </w:r>
      <w:r w:rsidR="00B4679A">
        <w:rPr>
          <w:rFonts w:ascii="Times New Roman" w:hAnsi="Times New Roman"/>
          <w:sz w:val="28"/>
          <w:szCs w:val="28"/>
        </w:rPr>
        <w:t>1506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472F2A">
        <w:rPr>
          <w:rFonts w:ascii="Times New Roman" w:hAnsi="Times New Roman"/>
          <w:sz w:val="28"/>
          <w:szCs w:val="28"/>
        </w:rPr>
        <w:t>из них:</w:t>
      </w:r>
    </w:p>
    <w:p w:rsidR="00472F2A" w:rsidRDefault="00472F2A" w:rsidP="00472F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оказанию материальной помощи </w:t>
      </w:r>
      <w:r w:rsidR="009B3C72">
        <w:rPr>
          <w:rFonts w:ascii="Times New Roman" w:hAnsi="Times New Roman"/>
          <w:sz w:val="28"/>
          <w:szCs w:val="28"/>
        </w:rPr>
        <w:t>-</w:t>
      </w:r>
      <w:r w:rsidR="00B4679A">
        <w:rPr>
          <w:rFonts w:ascii="Times New Roman" w:hAnsi="Times New Roman"/>
          <w:sz w:val="28"/>
          <w:szCs w:val="28"/>
        </w:rPr>
        <w:t>87</w:t>
      </w:r>
    </w:p>
    <w:p w:rsidR="00472F2A" w:rsidRDefault="00472F2A" w:rsidP="00472F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жилищным вопросам </w:t>
      </w:r>
      <w:r w:rsidR="009B3C72">
        <w:rPr>
          <w:rFonts w:ascii="Times New Roman" w:hAnsi="Times New Roman"/>
          <w:sz w:val="28"/>
          <w:szCs w:val="28"/>
        </w:rPr>
        <w:t>-</w:t>
      </w:r>
      <w:r w:rsidR="00B4679A">
        <w:rPr>
          <w:rFonts w:ascii="Times New Roman" w:hAnsi="Times New Roman"/>
          <w:sz w:val="28"/>
          <w:szCs w:val="28"/>
        </w:rPr>
        <w:t>85</w:t>
      </w:r>
    </w:p>
    <w:p w:rsidR="00F37586" w:rsidRPr="00F37586" w:rsidRDefault="003E0A8C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586" w:rsidRPr="00F37586">
        <w:rPr>
          <w:rFonts w:ascii="Times New Roman" w:hAnsi="Times New Roman"/>
          <w:sz w:val="28"/>
          <w:szCs w:val="28"/>
        </w:rPr>
        <w:t xml:space="preserve">Было </w:t>
      </w:r>
      <w:r w:rsidR="00F37586" w:rsidRPr="00F37586">
        <w:rPr>
          <w:rFonts w:ascii="Times New Roman" w:hAnsi="Times New Roman"/>
          <w:b/>
          <w:sz w:val="28"/>
          <w:szCs w:val="28"/>
        </w:rPr>
        <w:t>оказано</w:t>
      </w:r>
      <w:r w:rsidR="00F37586" w:rsidRPr="00F37586">
        <w:rPr>
          <w:rFonts w:ascii="Times New Roman" w:hAnsi="Times New Roman"/>
          <w:sz w:val="28"/>
          <w:szCs w:val="28"/>
        </w:rPr>
        <w:t xml:space="preserve"> муниципальных (и государственных) </w:t>
      </w:r>
      <w:r w:rsidR="00F37586" w:rsidRPr="00F37586">
        <w:rPr>
          <w:rFonts w:ascii="Times New Roman" w:hAnsi="Times New Roman"/>
          <w:b/>
          <w:sz w:val="28"/>
          <w:szCs w:val="28"/>
        </w:rPr>
        <w:t>услуг</w:t>
      </w:r>
      <w:r w:rsidR="00F37586" w:rsidRPr="00F37586">
        <w:rPr>
          <w:rFonts w:ascii="Times New Roman" w:hAnsi="Times New Roman"/>
          <w:sz w:val="28"/>
          <w:szCs w:val="28"/>
        </w:rPr>
        <w:t xml:space="preserve"> более </w:t>
      </w:r>
      <w:r w:rsidR="00F37586" w:rsidRPr="00F37586">
        <w:rPr>
          <w:rFonts w:ascii="Times New Roman" w:hAnsi="Times New Roman"/>
          <w:b/>
          <w:sz w:val="28"/>
          <w:szCs w:val="28"/>
        </w:rPr>
        <w:t>3600</w:t>
      </w:r>
      <w:r w:rsidR="00F37586" w:rsidRPr="00F37586">
        <w:rPr>
          <w:rFonts w:ascii="Times New Roman" w:hAnsi="Times New Roman"/>
          <w:sz w:val="28"/>
          <w:szCs w:val="28"/>
        </w:rPr>
        <w:t xml:space="preserve">, из них: 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образования                     </w:t>
      </w:r>
      <w:r w:rsidR="009B3C72">
        <w:rPr>
          <w:rFonts w:ascii="Times New Roman" w:hAnsi="Times New Roman"/>
          <w:sz w:val="28"/>
          <w:szCs w:val="28"/>
        </w:rPr>
        <w:t xml:space="preserve">       </w:t>
      </w:r>
      <w:r w:rsidRPr="00F37586">
        <w:rPr>
          <w:rFonts w:ascii="Times New Roman" w:hAnsi="Times New Roman"/>
          <w:sz w:val="28"/>
          <w:szCs w:val="28"/>
        </w:rPr>
        <w:t xml:space="preserve">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4948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ЖКХ                              </w:t>
      </w:r>
      <w:r w:rsidR="009B3C72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37586">
        <w:rPr>
          <w:rFonts w:ascii="Times New Roman" w:hAnsi="Times New Roman"/>
          <w:sz w:val="28"/>
          <w:szCs w:val="28"/>
        </w:rPr>
        <w:t xml:space="preserve">   </w:t>
      </w:r>
      <w:r w:rsidR="003E0A8C">
        <w:rPr>
          <w:rFonts w:ascii="Times New Roman" w:hAnsi="Times New Roman"/>
          <w:sz w:val="28"/>
          <w:szCs w:val="28"/>
        </w:rPr>
        <w:t>-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477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строительства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296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B4679A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поддержки МСП                               </w:t>
      </w:r>
      <w:r w:rsidR="009B3C72">
        <w:rPr>
          <w:rFonts w:ascii="Times New Roman" w:hAnsi="Times New Roman"/>
          <w:sz w:val="28"/>
          <w:szCs w:val="28"/>
        </w:rPr>
        <w:t xml:space="preserve">          </w:t>
      </w:r>
      <w:r w:rsidRPr="00F37586">
        <w:rPr>
          <w:rFonts w:ascii="Times New Roman" w:hAnsi="Times New Roman"/>
          <w:sz w:val="28"/>
          <w:szCs w:val="28"/>
        </w:rPr>
        <w:t xml:space="preserve">       </w:t>
      </w:r>
      <w:r w:rsidR="003E0A8C">
        <w:rPr>
          <w:rFonts w:ascii="Times New Roman" w:hAnsi="Times New Roman"/>
          <w:sz w:val="28"/>
          <w:szCs w:val="28"/>
        </w:rPr>
        <w:t>-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60;</w:t>
      </w:r>
    </w:p>
    <w:p w:rsidR="00F37586" w:rsidRPr="00F37586" w:rsidRDefault="00B4679A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земельных отношений                                      - 858</w:t>
      </w:r>
    </w:p>
    <w:p w:rsidR="00F37586" w:rsidRPr="00F37586" w:rsidRDefault="00F37586" w:rsidP="003E0A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В том числе оказано услуг: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через МФЦ                                     </w:t>
      </w:r>
      <w:r w:rsidR="009B3C72">
        <w:rPr>
          <w:rFonts w:ascii="Times New Roman" w:hAnsi="Times New Roman"/>
          <w:sz w:val="28"/>
          <w:szCs w:val="28"/>
        </w:rPr>
        <w:t xml:space="preserve">                             </w:t>
      </w:r>
      <w:r w:rsidRPr="00F37586">
        <w:rPr>
          <w:rFonts w:ascii="Times New Roman" w:hAnsi="Times New Roman"/>
          <w:sz w:val="28"/>
          <w:szCs w:val="28"/>
        </w:rPr>
        <w:t xml:space="preserve">  </w:t>
      </w:r>
      <w:r w:rsidR="003E0A8C">
        <w:rPr>
          <w:rFonts w:ascii="Times New Roman" w:hAnsi="Times New Roman"/>
          <w:sz w:val="28"/>
          <w:szCs w:val="28"/>
        </w:rPr>
        <w:t>-</w:t>
      </w:r>
      <w:r w:rsidR="009B3C72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858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электронном виде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="00B4679A">
        <w:rPr>
          <w:rFonts w:ascii="Times New Roman" w:hAnsi="Times New Roman"/>
          <w:sz w:val="28"/>
          <w:szCs w:val="28"/>
        </w:rPr>
        <w:t>368</w:t>
      </w:r>
      <w:r w:rsidRPr="00F37586">
        <w:rPr>
          <w:rFonts w:ascii="Times New Roman" w:hAnsi="Times New Roman"/>
          <w:sz w:val="28"/>
          <w:szCs w:val="28"/>
        </w:rPr>
        <w:t>.</w:t>
      </w:r>
    </w:p>
    <w:p w:rsidR="002A43BC" w:rsidRDefault="008806AC" w:rsidP="009B3C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марте 2022 г. на </w:t>
      </w:r>
      <w:r w:rsidR="0036306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района в пункте временного проживания ГБУ республиканском детском реабилитационном центре «Тамиск» </w:t>
      </w:r>
      <w:r w:rsidR="003877D7">
        <w:rPr>
          <w:rFonts w:ascii="Times New Roman" w:hAnsi="Times New Roman"/>
          <w:sz w:val="28"/>
          <w:szCs w:val="28"/>
        </w:rPr>
        <w:t xml:space="preserve"> были размещены  87 вынужденных переселенцев из ДНР: учащиеся школы  г. Ясиноватая</w:t>
      </w:r>
      <w:r w:rsidR="000C1BED">
        <w:rPr>
          <w:rFonts w:ascii="Times New Roman" w:hAnsi="Times New Roman"/>
          <w:sz w:val="28"/>
          <w:szCs w:val="28"/>
        </w:rPr>
        <w:t xml:space="preserve">, учителя и их родители. </w:t>
      </w:r>
    </w:p>
    <w:p w:rsidR="006235A3" w:rsidRDefault="000C1BED" w:rsidP="009B3C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 и непосредственно Глава район</w:t>
      </w:r>
      <w:r w:rsidR="00637063">
        <w:rPr>
          <w:rFonts w:ascii="Times New Roman" w:hAnsi="Times New Roman"/>
          <w:sz w:val="28"/>
          <w:szCs w:val="28"/>
        </w:rPr>
        <w:t xml:space="preserve">а </w:t>
      </w:r>
      <w:r w:rsidR="00D235A3">
        <w:rPr>
          <w:rFonts w:ascii="Times New Roman" w:hAnsi="Times New Roman"/>
          <w:sz w:val="28"/>
          <w:szCs w:val="28"/>
        </w:rPr>
        <w:t>принимали участие в организации мероприятий:</w:t>
      </w:r>
    </w:p>
    <w:p w:rsidR="00D235A3" w:rsidRDefault="009D1232" w:rsidP="009D1232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майские праздники </w:t>
      </w:r>
      <w:r w:rsidR="0032716D">
        <w:rPr>
          <w:sz w:val="28"/>
          <w:szCs w:val="28"/>
        </w:rPr>
        <w:t>были организованы концертные программы с праздничным застольем;</w:t>
      </w:r>
    </w:p>
    <w:p w:rsidR="0021093A" w:rsidRDefault="00BC43C4" w:rsidP="009D1232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93A">
        <w:rPr>
          <w:sz w:val="28"/>
          <w:szCs w:val="28"/>
        </w:rPr>
        <w:t xml:space="preserve">рганизован автопробег с их участием по местам боевой </w:t>
      </w:r>
      <w:r w:rsidR="00AD5F80">
        <w:rPr>
          <w:sz w:val="28"/>
          <w:szCs w:val="28"/>
        </w:rPr>
        <w:t xml:space="preserve">(воинской) </w:t>
      </w:r>
      <w:r w:rsidR="0021093A">
        <w:rPr>
          <w:sz w:val="28"/>
          <w:szCs w:val="28"/>
        </w:rPr>
        <w:t xml:space="preserve">славы </w:t>
      </w:r>
      <w:r w:rsidR="00AD5F80">
        <w:rPr>
          <w:sz w:val="28"/>
          <w:szCs w:val="28"/>
        </w:rPr>
        <w:t>Республики;</w:t>
      </w:r>
    </w:p>
    <w:p w:rsidR="00AD5F80" w:rsidRDefault="00F35613" w:rsidP="00BC43C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43C4">
        <w:rPr>
          <w:sz w:val="28"/>
          <w:szCs w:val="28"/>
        </w:rPr>
        <w:t xml:space="preserve">рганизованы экскурсии по </w:t>
      </w:r>
      <w:r w:rsidR="00FD2A54">
        <w:rPr>
          <w:sz w:val="28"/>
          <w:szCs w:val="28"/>
        </w:rPr>
        <w:t xml:space="preserve">живописным  и другим достопримечательным местам </w:t>
      </w:r>
      <w:r w:rsidR="00BF67A3">
        <w:rPr>
          <w:sz w:val="28"/>
          <w:szCs w:val="28"/>
        </w:rPr>
        <w:t>Республики;</w:t>
      </w:r>
    </w:p>
    <w:p w:rsidR="00BF67A3" w:rsidRDefault="00BF67A3" w:rsidP="00BC43C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Главой района были вручены памятные пода</w:t>
      </w:r>
      <w:r w:rsidR="00D622DB">
        <w:rPr>
          <w:sz w:val="28"/>
          <w:szCs w:val="28"/>
        </w:rPr>
        <w:t>рки, в т.ч</w:t>
      </w:r>
      <w:r w:rsidR="00946F95">
        <w:rPr>
          <w:sz w:val="28"/>
          <w:szCs w:val="28"/>
        </w:rPr>
        <w:t>.</w:t>
      </w:r>
      <w:r w:rsidR="00D622DB">
        <w:rPr>
          <w:sz w:val="28"/>
          <w:szCs w:val="28"/>
        </w:rPr>
        <w:t xml:space="preserve">, канцелярские </w:t>
      </w:r>
      <w:r w:rsidR="00946F95">
        <w:rPr>
          <w:sz w:val="28"/>
          <w:szCs w:val="28"/>
        </w:rPr>
        <w:t>принадлежности</w:t>
      </w:r>
      <w:r w:rsidR="00637063">
        <w:rPr>
          <w:sz w:val="28"/>
          <w:szCs w:val="28"/>
        </w:rPr>
        <w:t xml:space="preserve"> </w:t>
      </w:r>
      <w:r w:rsidR="00946F95">
        <w:rPr>
          <w:sz w:val="28"/>
          <w:szCs w:val="28"/>
        </w:rPr>
        <w:t>учащимся</w:t>
      </w:r>
      <w:r w:rsidR="003064F2">
        <w:rPr>
          <w:sz w:val="28"/>
          <w:szCs w:val="28"/>
        </w:rPr>
        <w:t xml:space="preserve"> 1 июня </w:t>
      </w:r>
      <w:r w:rsidR="00946F95">
        <w:rPr>
          <w:sz w:val="28"/>
          <w:szCs w:val="28"/>
        </w:rPr>
        <w:t xml:space="preserve">в День </w:t>
      </w:r>
      <w:r w:rsidR="003064F2">
        <w:rPr>
          <w:sz w:val="28"/>
          <w:szCs w:val="28"/>
        </w:rPr>
        <w:t>защиты детей и 5 сентября</w:t>
      </w:r>
      <w:r w:rsidR="00637063">
        <w:rPr>
          <w:sz w:val="28"/>
          <w:szCs w:val="28"/>
        </w:rPr>
        <w:t>-</w:t>
      </w:r>
      <w:r w:rsidR="003064F2">
        <w:rPr>
          <w:sz w:val="28"/>
          <w:szCs w:val="28"/>
        </w:rPr>
        <w:t>– в начале Нового учебного года</w:t>
      </w:r>
      <w:r w:rsidR="00F35613">
        <w:rPr>
          <w:sz w:val="28"/>
          <w:szCs w:val="28"/>
        </w:rPr>
        <w:t>;</w:t>
      </w:r>
    </w:p>
    <w:p w:rsidR="00F35613" w:rsidRDefault="007238E4" w:rsidP="00BC43C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5613">
        <w:rPr>
          <w:sz w:val="28"/>
          <w:szCs w:val="28"/>
        </w:rPr>
        <w:t xml:space="preserve">рганизовано обучение </w:t>
      </w:r>
      <w:r w:rsidR="00D97DAE">
        <w:rPr>
          <w:sz w:val="28"/>
          <w:szCs w:val="28"/>
        </w:rPr>
        <w:t xml:space="preserve">учащихся  9 – 11 классов в МБОУ СОШ №5 г. Алагир </w:t>
      </w:r>
      <w:r>
        <w:rPr>
          <w:sz w:val="28"/>
          <w:szCs w:val="28"/>
        </w:rPr>
        <w:t>(доставляются на муниципальном транспорте);</w:t>
      </w:r>
    </w:p>
    <w:p w:rsidR="007238E4" w:rsidRDefault="007238E4" w:rsidP="00BC43C4">
      <w:pPr>
        <w:pStyle w:val="a8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постоянная консультативно </w:t>
      </w:r>
      <w:r w:rsidR="00637063">
        <w:rPr>
          <w:sz w:val="28"/>
          <w:szCs w:val="28"/>
        </w:rPr>
        <w:t>-</w:t>
      </w:r>
      <w:r>
        <w:rPr>
          <w:sz w:val="28"/>
          <w:szCs w:val="28"/>
        </w:rPr>
        <w:t xml:space="preserve"> правовая помощь</w:t>
      </w:r>
      <w:r w:rsidR="00663183">
        <w:rPr>
          <w:sz w:val="28"/>
          <w:szCs w:val="28"/>
        </w:rPr>
        <w:t>.</w:t>
      </w:r>
    </w:p>
    <w:p w:rsidR="00637063" w:rsidRDefault="00663183" w:rsidP="00637063">
      <w:pPr>
        <w:spacing w:after="0"/>
        <w:ind w:left="810"/>
        <w:jc w:val="both"/>
        <w:rPr>
          <w:rFonts w:ascii="Times New Roman" w:hAnsi="Times New Roman"/>
          <w:sz w:val="28"/>
          <w:szCs w:val="28"/>
        </w:rPr>
      </w:pPr>
      <w:r w:rsidRPr="00F4524B">
        <w:rPr>
          <w:rFonts w:ascii="Times New Roman" w:hAnsi="Times New Roman"/>
          <w:sz w:val="28"/>
          <w:szCs w:val="28"/>
        </w:rPr>
        <w:t>12 декабря всем вынужденным переселенцем вручены паспорта гра</w:t>
      </w:r>
      <w:r w:rsidR="00F4524B" w:rsidRPr="00F4524B">
        <w:rPr>
          <w:rFonts w:ascii="Times New Roman" w:hAnsi="Times New Roman"/>
          <w:sz w:val="28"/>
          <w:szCs w:val="28"/>
        </w:rPr>
        <w:t>жданина РФ Главой района</w:t>
      </w:r>
      <w:r w:rsidR="00F4524B">
        <w:rPr>
          <w:rFonts w:ascii="Times New Roman" w:hAnsi="Times New Roman"/>
          <w:sz w:val="28"/>
          <w:szCs w:val="28"/>
        </w:rPr>
        <w:t>.</w:t>
      </w:r>
    </w:p>
    <w:p w:rsidR="00C76A50" w:rsidRDefault="00271AD2" w:rsidP="00637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</w:t>
      </w:r>
      <w:r w:rsidR="00637063">
        <w:rPr>
          <w:rFonts w:ascii="Times New Roman" w:hAnsi="Times New Roman"/>
          <w:sz w:val="28"/>
          <w:szCs w:val="28"/>
        </w:rPr>
        <w:t>же, не реже одного раза в месяц</w:t>
      </w:r>
      <w:r>
        <w:rPr>
          <w:rFonts w:ascii="Times New Roman" w:hAnsi="Times New Roman"/>
          <w:sz w:val="28"/>
          <w:szCs w:val="28"/>
        </w:rPr>
        <w:t xml:space="preserve"> Глава ра</w:t>
      </w:r>
      <w:r w:rsidR="00637063">
        <w:rPr>
          <w:rFonts w:ascii="Times New Roman" w:hAnsi="Times New Roman"/>
          <w:sz w:val="28"/>
          <w:szCs w:val="28"/>
        </w:rPr>
        <w:t xml:space="preserve">йона встречается с ними в целях </w:t>
      </w:r>
      <w:r>
        <w:rPr>
          <w:rFonts w:ascii="Times New Roman" w:hAnsi="Times New Roman"/>
          <w:sz w:val="28"/>
          <w:szCs w:val="28"/>
        </w:rPr>
        <w:t xml:space="preserve">мониторинга </w:t>
      </w:r>
      <w:r w:rsidR="00637063">
        <w:rPr>
          <w:rFonts w:ascii="Times New Roman" w:hAnsi="Times New Roman"/>
          <w:sz w:val="28"/>
          <w:szCs w:val="28"/>
        </w:rPr>
        <w:t>ситуации,</w:t>
      </w:r>
      <w:r>
        <w:rPr>
          <w:rFonts w:ascii="Times New Roman" w:hAnsi="Times New Roman"/>
          <w:sz w:val="28"/>
          <w:szCs w:val="28"/>
        </w:rPr>
        <w:t xml:space="preserve"> находится на связи в телефонном режиме.</w:t>
      </w:r>
    </w:p>
    <w:p w:rsidR="00F37586" w:rsidRPr="00F37586" w:rsidRDefault="00F37586" w:rsidP="009B3C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235A3">
        <w:rPr>
          <w:rFonts w:ascii="Times New Roman" w:hAnsi="Times New Roman"/>
          <w:b/>
          <w:sz w:val="28"/>
          <w:szCs w:val="28"/>
        </w:rPr>
        <w:t>семейной политики</w:t>
      </w:r>
      <w:r w:rsidRPr="00F37586">
        <w:rPr>
          <w:rFonts w:ascii="Times New Roman" w:hAnsi="Times New Roman"/>
          <w:sz w:val="28"/>
          <w:szCs w:val="28"/>
        </w:rPr>
        <w:t xml:space="preserve">, </w:t>
      </w:r>
      <w:r w:rsidRPr="00F37586">
        <w:rPr>
          <w:rFonts w:ascii="Times New Roman" w:hAnsi="Times New Roman"/>
          <w:b/>
          <w:sz w:val="28"/>
          <w:szCs w:val="28"/>
        </w:rPr>
        <w:t>мер социальной поддержки</w:t>
      </w:r>
      <w:r w:rsidRPr="00F37586">
        <w:rPr>
          <w:rFonts w:ascii="Times New Roman" w:hAnsi="Times New Roman"/>
          <w:sz w:val="28"/>
          <w:szCs w:val="28"/>
        </w:rPr>
        <w:t xml:space="preserve"> граждан через Управлени</w:t>
      </w:r>
      <w:r w:rsidR="00883238">
        <w:rPr>
          <w:rFonts w:ascii="Times New Roman" w:hAnsi="Times New Roman"/>
          <w:sz w:val="28"/>
          <w:szCs w:val="28"/>
        </w:rPr>
        <w:t>е</w:t>
      </w:r>
      <w:r w:rsidRPr="00F37586">
        <w:rPr>
          <w:rFonts w:ascii="Times New Roman" w:hAnsi="Times New Roman"/>
          <w:sz w:val="28"/>
          <w:szCs w:val="28"/>
        </w:rPr>
        <w:t xml:space="preserve"> социальной защиты населения по Алагирскому району</w:t>
      </w:r>
      <w:r w:rsidR="00883238">
        <w:rPr>
          <w:rFonts w:ascii="Times New Roman" w:hAnsi="Times New Roman"/>
          <w:sz w:val="28"/>
          <w:szCs w:val="28"/>
        </w:rPr>
        <w:t xml:space="preserve"> Министерства труда и соцзащиты РСО-Алания</w:t>
      </w:r>
      <w:r w:rsidRPr="00F37586">
        <w:rPr>
          <w:rFonts w:ascii="Times New Roman" w:hAnsi="Times New Roman"/>
          <w:sz w:val="28"/>
          <w:szCs w:val="28"/>
        </w:rPr>
        <w:t xml:space="preserve"> были </w:t>
      </w:r>
      <w:r w:rsidRPr="00293589">
        <w:rPr>
          <w:rFonts w:ascii="Times New Roman" w:hAnsi="Times New Roman"/>
          <w:b/>
          <w:sz w:val="28"/>
          <w:szCs w:val="28"/>
        </w:rPr>
        <w:t>осуществлены выплаты</w:t>
      </w:r>
      <w:r w:rsidRPr="00F37586">
        <w:rPr>
          <w:rFonts w:ascii="Times New Roman" w:hAnsi="Times New Roman"/>
          <w:sz w:val="28"/>
          <w:szCs w:val="28"/>
        </w:rPr>
        <w:t>:</w:t>
      </w:r>
    </w:p>
    <w:p w:rsid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lastRenderedPageBreak/>
        <w:t>- ежемесячные пособи</w:t>
      </w:r>
      <w:r w:rsidR="000E7A2E">
        <w:rPr>
          <w:rFonts w:ascii="Times New Roman" w:hAnsi="Times New Roman"/>
          <w:sz w:val="28"/>
          <w:szCs w:val="28"/>
        </w:rPr>
        <w:t>я</w:t>
      </w:r>
      <w:r w:rsidRPr="00F37586">
        <w:rPr>
          <w:rFonts w:ascii="Times New Roman" w:hAnsi="Times New Roman"/>
          <w:sz w:val="28"/>
          <w:szCs w:val="28"/>
        </w:rPr>
        <w:t xml:space="preserve"> на ребенка до 16 (18) лет в</w:t>
      </w:r>
      <w:r w:rsidR="000E7A2E">
        <w:rPr>
          <w:rFonts w:ascii="Times New Roman" w:hAnsi="Times New Roman"/>
          <w:sz w:val="28"/>
          <w:szCs w:val="28"/>
        </w:rPr>
        <w:t xml:space="preserve"> размере 150 (300) рублей </w:t>
      </w:r>
      <w:r w:rsidRPr="00F37586">
        <w:rPr>
          <w:rFonts w:ascii="Times New Roman" w:hAnsi="Times New Roman"/>
          <w:sz w:val="28"/>
          <w:szCs w:val="28"/>
        </w:rPr>
        <w:t>2 465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ежемесячные денежные выплаты на детей в возрасте от трех до семи лет </w:t>
      </w:r>
      <w:r w:rsidR="00235BCE">
        <w:rPr>
          <w:rFonts w:ascii="Times New Roman" w:hAnsi="Times New Roman"/>
          <w:sz w:val="28"/>
          <w:szCs w:val="28"/>
        </w:rPr>
        <w:t xml:space="preserve">- </w:t>
      </w:r>
      <w:r w:rsidRPr="00F37586">
        <w:rPr>
          <w:rFonts w:ascii="Times New Roman" w:hAnsi="Times New Roman"/>
          <w:sz w:val="28"/>
          <w:szCs w:val="28"/>
        </w:rPr>
        <w:t>12 409 руб</w:t>
      </w:r>
      <w:r w:rsidR="000E7A2E">
        <w:rPr>
          <w:rFonts w:ascii="Times New Roman" w:hAnsi="Times New Roman"/>
          <w:sz w:val="28"/>
          <w:szCs w:val="28"/>
        </w:rPr>
        <w:t>лей</w:t>
      </w:r>
      <w:r w:rsidRPr="00F37586">
        <w:rPr>
          <w:rFonts w:ascii="Times New Roman" w:hAnsi="Times New Roman"/>
          <w:sz w:val="28"/>
          <w:szCs w:val="28"/>
        </w:rPr>
        <w:t xml:space="preserve"> 1 460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компенсация за оплату жилищно - коммунальных услуг малоимущим в размере 2,5 тыс. руб</w:t>
      </w:r>
      <w:r w:rsidR="000E7A2E">
        <w:rPr>
          <w:rFonts w:ascii="Times New Roman" w:hAnsi="Times New Roman"/>
          <w:sz w:val="28"/>
          <w:szCs w:val="28"/>
        </w:rPr>
        <w:t>лей</w:t>
      </w:r>
      <w:r w:rsidRPr="00F37586">
        <w:rPr>
          <w:rFonts w:ascii="Times New Roman" w:hAnsi="Times New Roman"/>
          <w:sz w:val="28"/>
          <w:szCs w:val="28"/>
        </w:rPr>
        <w:t xml:space="preserve"> 186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ежемесячная денежная выплата по оказанию мер социальной поддержки по оплате жилищно </w:t>
      </w:r>
      <w:r w:rsidR="000E7A2E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коммунальных услуг                             </w:t>
      </w:r>
      <w:r w:rsidR="00ED12E5">
        <w:rPr>
          <w:rFonts w:ascii="Times New Roman" w:hAnsi="Times New Roman"/>
          <w:sz w:val="28"/>
          <w:szCs w:val="28"/>
        </w:rPr>
        <w:t xml:space="preserve"> </w:t>
      </w:r>
      <w:r w:rsidR="009B3C72">
        <w:rPr>
          <w:rFonts w:ascii="Times New Roman" w:hAnsi="Times New Roman"/>
          <w:sz w:val="28"/>
          <w:szCs w:val="28"/>
        </w:rPr>
        <w:t xml:space="preserve">               </w:t>
      </w:r>
      <w:r w:rsidR="00ED12E5">
        <w:rPr>
          <w:rFonts w:ascii="Times New Roman" w:hAnsi="Times New Roman"/>
          <w:sz w:val="28"/>
          <w:szCs w:val="28"/>
        </w:rPr>
        <w:t xml:space="preserve">   -</w:t>
      </w:r>
      <w:r w:rsidRPr="00F37586">
        <w:rPr>
          <w:rFonts w:ascii="Times New Roman" w:hAnsi="Times New Roman"/>
          <w:sz w:val="28"/>
          <w:szCs w:val="28"/>
        </w:rPr>
        <w:t xml:space="preserve"> 3 818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компенсацию расходов на услуги связи                                   </w:t>
      </w:r>
      <w:r w:rsidR="00FA508B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438 получателям.</w:t>
      </w:r>
    </w:p>
    <w:p w:rsidR="00F37586" w:rsidRPr="00F37586" w:rsidRDefault="00F37586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С начала года 1 054 семьи признаны малоимущими; 119 студентам были предоставлены справки на получение государственной социальной стипендии.</w:t>
      </w:r>
    </w:p>
    <w:p w:rsidR="00F37586" w:rsidRPr="00F37586" w:rsidRDefault="00FA508B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7586" w:rsidRPr="00F37586">
        <w:rPr>
          <w:rFonts w:ascii="Times New Roman" w:hAnsi="Times New Roman"/>
          <w:sz w:val="28"/>
          <w:szCs w:val="28"/>
        </w:rPr>
        <w:t xml:space="preserve">Из 117 </w:t>
      </w:r>
      <w:r w:rsidR="00883238">
        <w:rPr>
          <w:rFonts w:ascii="Times New Roman" w:hAnsi="Times New Roman"/>
          <w:sz w:val="28"/>
          <w:szCs w:val="28"/>
        </w:rPr>
        <w:t>со</w:t>
      </w:r>
      <w:r w:rsidR="00F37586" w:rsidRPr="00F37586">
        <w:rPr>
          <w:rFonts w:ascii="Times New Roman" w:hAnsi="Times New Roman"/>
          <w:sz w:val="28"/>
          <w:szCs w:val="28"/>
        </w:rPr>
        <w:t xml:space="preserve">стоящих на учете детей сирот и детей, оставшихся без попечения родителей, </w:t>
      </w:r>
      <w:r w:rsidR="00F37586" w:rsidRPr="00293589">
        <w:rPr>
          <w:rFonts w:ascii="Times New Roman" w:hAnsi="Times New Roman"/>
          <w:b/>
          <w:sz w:val="28"/>
          <w:szCs w:val="28"/>
        </w:rPr>
        <w:t>получили квартиры в г. Владикавказ – 3 (три</w:t>
      </w:r>
      <w:r w:rsidR="00F37586" w:rsidRPr="00F37586">
        <w:rPr>
          <w:rFonts w:ascii="Times New Roman" w:hAnsi="Times New Roman"/>
          <w:sz w:val="28"/>
          <w:szCs w:val="28"/>
        </w:rPr>
        <w:t>).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ГБУ «Комплексный центр социального обслуживания населения Алагирского района» </w:t>
      </w:r>
      <w:r w:rsidRPr="00F37586">
        <w:rPr>
          <w:rFonts w:ascii="Times New Roman" w:hAnsi="Times New Roman"/>
          <w:b/>
          <w:sz w:val="28"/>
          <w:szCs w:val="28"/>
        </w:rPr>
        <w:t>было оказано 142 648 услуг 3 307 гражданам в форме</w:t>
      </w:r>
      <w:r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социального обслуживания по дому гражданам, утратившим способность к самообслуживанию и нуждающимся в посторонней помощи;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социальной реабилитации инвалидов;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социальной помощи семье и детям с ограниченными возможностями;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социальной помощи пожилым гражданам;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дневного пребывания детей, находящихся в трудной жизненной ситуации, в детском летнем лагере;</w:t>
      </w:r>
    </w:p>
    <w:p w:rsidR="00FA1EDA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заключения социальных контрактов (по программе государственной помощи «Борьба с бедностью») с гражданами из категории малоимущих граждан. За 9 месяцев 2022 года были заключены контракты с 153 гражданином. </w:t>
      </w:r>
    </w:p>
    <w:p w:rsidR="000B2F47" w:rsidRPr="00166C66" w:rsidRDefault="000B2F47" w:rsidP="003E0A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Комитетом по делам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физической культуре и спорта Администрации района совместно с </w:t>
      </w:r>
      <w:r w:rsidR="003C06C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</w:t>
      </w:r>
      <w:r w:rsidR="003C06C3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социализации молодежи»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Алагирскому району</w:t>
      </w:r>
      <w:r w:rsidR="003C06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делам молодежи РСО - Алания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Ветеранов войны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труда, вооруженных сил и правоохранительныхорганов Алагирского муниципального района проводятся мероприятия, </w:t>
      </w:r>
      <w:r w:rsidRPr="00BE3C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направленные на</w:t>
      </w:r>
      <w:r w:rsidRPr="00BE3CF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01DD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укрепление физической подготовки молодежи</w:t>
      </w:r>
      <w:r w:rsidR="00BE3CF3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7D01DD" w:rsidRDefault="007D01DD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12 спортивных мероприятий; на центральном стадионе футбольным клубом «Спартак - Алагир» проводятся турниры  и соревнования. </w:t>
      </w:r>
    </w:p>
    <w:p w:rsidR="000B2F47" w:rsidRPr="00166C66" w:rsidRDefault="000B2F47" w:rsidP="007D01D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Во «Дворце спорта Алагир» функционируют бесплатные</w:t>
      </w:r>
      <w:r w:rsidR="000E7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спортсекции: Борьба, Бокс, Дзюдо, Шахматы, Волейбол и др.</w:t>
      </w:r>
    </w:p>
    <w:p w:rsidR="000B2F47" w:rsidRPr="00166C66" w:rsidRDefault="007D01DD" w:rsidP="000B2F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2F47" w:rsidRPr="00166C66">
        <w:rPr>
          <w:rFonts w:ascii="Times New Roman" w:eastAsia="Times New Roman" w:hAnsi="Times New Roman"/>
          <w:sz w:val="28"/>
          <w:szCs w:val="28"/>
          <w:lang w:eastAsia="ru-RU"/>
        </w:rPr>
        <w:t>Общая численность молодежи, систематически занимающейся спортом,  составляет более 7 000 человек</w:t>
      </w:r>
      <w:r w:rsidR="00BE3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1DD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патриотическое воспитание молодежи</w:t>
      </w:r>
      <w:r w:rsidR="00BE3CF3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0B2F47" w:rsidRPr="00166C66" w:rsidRDefault="000B2F47" w:rsidP="007D01D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Проводятся уроки мужества. Организовывается постоянный уход за воинскими захоронениями и памятниками, посвященными ВОВ</w:t>
      </w:r>
      <w:r w:rsidR="00BE3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 </w:t>
      </w:r>
      <w:r w:rsidRPr="00BE3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первичную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рофилактику социально значимых заболеваний среди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(наркомания, алкоголизм, табакокурение);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профилактику экстремизма и терроризма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841E89" w:rsidRDefault="000B2F47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Н</w:t>
      </w:r>
      <w:r w:rsidRPr="00841E89">
        <w:rPr>
          <w:rFonts w:ascii="Times New Roman" w:hAnsi="Times New Roman"/>
          <w:sz w:val="28"/>
          <w:szCs w:val="28"/>
        </w:rPr>
        <w:t xml:space="preserve">а протяжении 89 лет </w:t>
      </w:r>
      <w:r w:rsidRPr="00CE0C9E">
        <w:rPr>
          <w:rFonts w:ascii="Times New Roman" w:hAnsi="Times New Roman"/>
          <w:b/>
          <w:sz w:val="28"/>
          <w:szCs w:val="28"/>
        </w:rPr>
        <w:t>Алагирская районная газета «Заря»</w:t>
      </w:r>
      <w:r w:rsidRPr="00E50994">
        <w:rPr>
          <w:rFonts w:ascii="Times New Roman" w:hAnsi="Times New Roman"/>
          <w:sz w:val="28"/>
          <w:szCs w:val="28"/>
        </w:rPr>
        <w:t xml:space="preserve"> остается </w:t>
      </w:r>
      <w:r w:rsidRPr="00841E89">
        <w:rPr>
          <w:rFonts w:ascii="Times New Roman" w:hAnsi="Times New Roman"/>
          <w:sz w:val="28"/>
          <w:szCs w:val="28"/>
        </w:rPr>
        <w:t>связующим звеном между населением и властью, универсальным источником информации,  умело, с учетом изменений политической конъюнктуры, выполняет роль летописца главных событий в</w:t>
      </w:r>
      <w:r w:rsidRPr="00E50994">
        <w:rPr>
          <w:rFonts w:ascii="Times New Roman" w:hAnsi="Times New Roman"/>
          <w:sz w:val="28"/>
          <w:szCs w:val="28"/>
        </w:rPr>
        <w:t xml:space="preserve"> общественно-политической жизни</w:t>
      </w:r>
      <w:r w:rsidRPr="00841E89">
        <w:rPr>
          <w:rFonts w:ascii="Times New Roman" w:hAnsi="Times New Roman"/>
          <w:sz w:val="28"/>
          <w:szCs w:val="28"/>
        </w:rPr>
        <w:t xml:space="preserve"> района. </w:t>
      </w:r>
    </w:p>
    <w:p w:rsidR="000B2F47" w:rsidRPr="00841E89" w:rsidRDefault="000B2F47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1E89">
        <w:rPr>
          <w:rFonts w:ascii="Times New Roman" w:hAnsi="Times New Roman"/>
          <w:sz w:val="28"/>
          <w:szCs w:val="28"/>
        </w:rPr>
        <w:t>Творческий коллектив редакции полон интересных замыслов, стремится делать  газету еще более интересной, информационно насыщенной, отвечающей запросам читателей.</w:t>
      </w:r>
    </w:p>
    <w:p w:rsidR="00270510" w:rsidRPr="00F37586" w:rsidRDefault="00270510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238">
        <w:rPr>
          <w:rFonts w:ascii="Times New Roman" w:hAnsi="Times New Roman"/>
          <w:b/>
          <w:sz w:val="28"/>
          <w:szCs w:val="28"/>
        </w:rPr>
        <w:t>Медицинская помощь</w:t>
      </w:r>
      <w:r w:rsidRPr="00F37586">
        <w:rPr>
          <w:rFonts w:ascii="Times New Roman" w:hAnsi="Times New Roman"/>
          <w:sz w:val="28"/>
          <w:szCs w:val="28"/>
        </w:rPr>
        <w:t xml:space="preserve"> населению района оказывается Алагирской центральной районной больницей, поликлиникой, Алагирской стоматологической поликлиникой, сельскими амбулаториями, фельдшерско</w:t>
      </w:r>
      <w:r w:rsidR="00637063">
        <w:rPr>
          <w:rFonts w:ascii="Times New Roman" w:hAnsi="Times New Roman"/>
          <w:sz w:val="28"/>
          <w:szCs w:val="28"/>
        </w:rPr>
        <w:t xml:space="preserve"> -</w:t>
      </w:r>
      <w:r w:rsidRPr="00F37586">
        <w:rPr>
          <w:rFonts w:ascii="Times New Roman" w:hAnsi="Times New Roman"/>
          <w:sz w:val="28"/>
          <w:szCs w:val="28"/>
        </w:rPr>
        <w:t xml:space="preserve"> акушерскими пунктами.</w:t>
      </w:r>
    </w:p>
    <w:p w:rsidR="00270510" w:rsidRPr="00F37586" w:rsidRDefault="00270510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1EDA">
        <w:rPr>
          <w:rFonts w:ascii="Times New Roman" w:hAnsi="Times New Roman"/>
          <w:b/>
          <w:sz w:val="28"/>
          <w:szCs w:val="28"/>
        </w:rPr>
        <w:t>Диспансеризация</w:t>
      </w:r>
      <w:r w:rsidRPr="00F37586">
        <w:rPr>
          <w:rFonts w:ascii="Times New Roman" w:hAnsi="Times New Roman"/>
          <w:sz w:val="28"/>
          <w:szCs w:val="28"/>
        </w:rPr>
        <w:t xml:space="preserve"> взрослого населения была проведена на 26 %; несовершеннолетних на 86 %.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Были проведены целевые профилактические осмотры: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на туберкулез </w:t>
      </w:r>
      <w:r w:rsidR="00637063">
        <w:rPr>
          <w:rFonts w:ascii="Times New Roman" w:hAnsi="Times New Roman"/>
          <w:sz w:val="28"/>
          <w:szCs w:val="28"/>
        </w:rPr>
        <w:t xml:space="preserve">     -</w:t>
      </w:r>
      <w:r w:rsidRPr="00F37586">
        <w:rPr>
          <w:rFonts w:ascii="Times New Roman" w:hAnsi="Times New Roman"/>
          <w:sz w:val="28"/>
          <w:szCs w:val="28"/>
        </w:rPr>
        <w:t xml:space="preserve"> 12 870 осмотров;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онкозаболевания </w:t>
      </w:r>
      <w:r w:rsidR="00637063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11 853 осмотра.</w:t>
      </w:r>
    </w:p>
    <w:p w:rsidR="00270510" w:rsidRPr="00F37586" w:rsidRDefault="00270510" w:rsidP="000E7A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Проводится иммунизация по Национальному календарю (против </w:t>
      </w:r>
      <w:r w:rsidRPr="00F37586">
        <w:rPr>
          <w:rFonts w:ascii="Times New Roman" w:hAnsi="Times New Roman"/>
          <w:sz w:val="28"/>
          <w:szCs w:val="28"/>
          <w:lang w:val="en-US"/>
        </w:rPr>
        <w:t>Covid</w:t>
      </w:r>
      <w:r w:rsidRPr="00F37586">
        <w:rPr>
          <w:rFonts w:ascii="Times New Roman" w:hAnsi="Times New Roman"/>
          <w:sz w:val="28"/>
          <w:szCs w:val="28"/>
        </w:rPr>
        <w:t xml:space="preserve"> – 19) </w:t>
      </w:r>
    </w:p>
    <w:p w:rsidR="00270510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«Модернизация первичного звена здравоохранения РСО-Алания», входящего в нацпроект «Здравоохранение» завершается капитальный ремонт ФАП с. ЦаликовоНогкауского сельского поселения. </w:t>
      </w:r>
    </w:p>
    <w:p w:rsidR="000B2F47" w:rsidRDefault="000B2F47" w:rsidP="000B2F4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6833DD" w:rsidRDefault="000B2F47" w:rsidP="00BE3CF3">
      <w:pPr>
        <w:spacing w:after="0"/>
        <w:jc w:val="both"/>
        <w:rPr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</w:t>
      </w:r>
      <w:r w:rsidRPr="004A27A5">
        <w:rPr>
          <w:rFonts w:ascii="Times New Roman" w:hAnsi="Times New Roman"/>
          <w:b/>
          <w:sz w:val="32"/>
          <w:szCs w:val="32"/>
        </w:rPr>
        <w:t>образовательной системе</w:t>
      </w:r>
      <w:r w:rsidRPr="00B85E71">
        <w:rPr>
          <w:rFonts w:ascii="Times New Roman" w:hAnsi="Times New Roman"/>
          <w:sz w:val="28"/>
          <w:szCs w:val="28"/>
        </w:rPr>
        <w:t xml:space="preserve"> района функционируют:</w:t>
      </w:r>
    </w:p>
    <w:p w:rsidR="000B2F47" w:rsidRPr="00B85E71" w:rsidRDefault="00FA508B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F47" w:rsidRPr="00B85E71">
        <w:rPr>
          <w:rFonts w:ascii="Times New Roman" w:hAnsi="Times New Roman"/>
          <w:sz w:val="28"/>
          <w:szCs w:val="28"/>
        </w:rPr>
        <w:t>22 учреждения дошкольного образования (</w:t>
      </w:r>
      <w:r w:rsidR="000B2F47" w:rsidRPr="00B85E71">
        <w:rPr>
          <w:rFonts w:ascii="Times New Roman" w:hAnsi="Times New Roman"/>
          <w:i/>
          <w:sz w:val="28"/>
          <w:szCs w:val="28"/>
        </w:rPr>
        <w:t>количество воспитанников -</w:t>
      </w:r>
      <w:r w:rsidR="000B2F47" w:rsidRPr="00B85E71">
        <w:rPr>
          <w:rFonts w:ascii="Times New Roman" w:hAnsi="Times New Roman"/>
          <w:b/>
          <w:sz w:val="28"/>
          <w:szCs w:val="28"/>
        </w:rPr>
        <w:t>16</w:t>
      </w:r>
      <w:r w:rsidR="00BE3CF3">
        <w:rPr>
          <w:rFonts w:ascii="Times New Roman" w:hAnsi="Times New Roman"/>
          <w:b/>
          <w:sz w:val="28"/>
          <w:szCs w:val="28"/>
        </w:rPr>
        <w:t>18</w:t>
      </w:r>
      <w:r w:rsidR="000B2F47" w:rsidRPr="00B85E71">
        <w:rPr>
          <w:rFonts w:ascii="Times New Roman" w:hAnsi="Times New Roman"/>
          <w:b/>
          <w:sz w:val="28"/>
          <w:szCs w:val="28"/>
        </w:rPr>
        <w:t>);</w:t>
      </w:r>
    </w:p>
    <w:p w:rsidR="000B2F47" w:rsidRPr="00B85E71" w:rsidRDefault="000B2F47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16 образовательных организаций (</w:t>
      </w:r>
      <w:r w:rsidRPr="00B85E71">
        <w:rPr>
          <w:rFonts w:ascii="Times New Roman" w:hAnsi="Times New Roman"/>
          <w:i/>
          <w:sz w:val="28"/>
          <w:szCs w:val="28"/>
        </w:rPr>
        <w:t>всего обучающихся</w:t>
      </w:r>
      <w:r w:rsidRPr="00B85E71">
        <w:rPr>
          <w:rFonts w:ascii="Times New Roman" w:hAnsi="Times New Roman"/>
          <w:sz w:val="28"/>
          <w:szCs w:val="28"/>
        </w:rPr>
        <w:t xml:space="preserve"> - </w:t>
      </w:r>
      <w:r w:rsidRPr="00B85E71">
        <w:rPr>
          <w:rFonts w:ascii="Times New Roman" w:hAnsi="Times New Roman"/>
          <w:b/>
          <w:sz w:val="28"/>
          <w:szCs w:val="28"/>
        </w:rPr>
        <w:t>3</w:t>
      </w:r>
      <w:r w:rsidR="00BE3CF3">
        <w:rPr>
          <w:rFonts w:ascii="Times New Roman" w:hAnsi="Times New Roman"/>
          <w:b/>
          <w:sz w:val="28"/>
          <w:szCs w:val="28"/>
        </w:rPr>
        <w:t>701</w:t>
      </w:r>
      <w:r w:rsidRPr="00B85E71">
        <w:rPr>
          <w:rFonts w:ascii="Times New Roman" w:hAnsi="Times New Roman"/>
          <w:sz w:val="28"/>
          <w:szCs w:val="28"/>
        </w:rPr>
        <w:t>);</w:t>
      </w:r>
    </w:p>
    <w:p w:rsidR="00E0110C" w:rsidRDefault="000B2F47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 учреждени</w:t>
      </w:r>
      <w:r w:rsidR="00BE3CF3">
        <w:rPr>
          <w:rFonts w:ascii="Times New Roman" w:hAnsi="Times New Roman"/>
          <w:sz w:val="28"/>
          <w:szCs w:val="28"/>
        </w:rPr>
        <w:t>я дополнительного образования (</w:t>
      </w:r>
      <w:r w:rsidRPr="00B85E71">
        <w:rPr>
          <w:rFonts w:ascii="Times New Roman" w:hAnsi="Times New Roman"/>
          <w:sz w:val="28"/>
          <w:szCs w:val="28"/>
        </w:rPr>
        <w:t>МБУДО «Центр детского творчества им. К. Х. Пагиева», МБУ ДО «Детская юношеская спортивная школа», МБУ ДО « Алагирская детская школа искусств».</w:t>
      </w:r>
    </w:p>
    <w:p w:rsidR="00E0110C" w:rsidRDefault="00E0110C" w:rsidP="00E011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Охват дополнительным образованием в районе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66,5 %.</w:t>
      </w:r>
    </w:p>
    <w:p w:rsidR="007D01DD" w:rsidRPr="00BE3CF3" w:rsidRDefault="001F0C6A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b/>
          <w:sz w:val="28"/>
          <w:szCs w:val="28"/>
        </w:rPr>
        <w:t>Центр детского творчеств</w:t>
      </w:r>
      <w:r>
        <w:rPr>
          <w:rFonts w:ascii="Times New Roman" w:hAnsi="Times New Roman"/>
          <w:b/>
          <w:sz w:val="28"/>
          <w:szCs w:val="28"/>
        </w:rPr>
        <w:t>а -</w:t>
      </w:r>
      <w:r w:rsidRPr="003F44B9">
        <w:rPr>
          <w:rFonts w:ascii="Times New Roman" w:hAnsi="Times New Roman"/>
          <w:sz w:val="28"/>
          <w:szCs w:val="28"/>
        </w:rPr>
        <w:t xml:space="preserve"> это многопрофильное учреждение дополнительного</w:t>
      </w:r>
      <w:r w:rsidR="000E7A2E">
        <w:rPr>
          <w:rFonts w:ascii="Times New Roman" w:hAnsi="Times New Roman"/>
          <w:sz w:val="28"/>
          <w:szCs w:val="28"/>
        </w:rPr>
        <w:t xml:space="preserve"> </w:t>
      </w:r>
      <w:r w:rsidRPr="003F44B9">
        <w:rPr>
          <w:rFonts w:ascii="Times New Roman" w:hAnsi="Times New Roman"/>
          <w:sz w:val="28"/>
          <w:szCs w:val="28"/>
        </w:rPr>
        <w:t>образования</w:t>
      </w:r>
      <w:r w:rsidR="00BE3CF3">
        <w:rPr>
          <w:rFonts w:ascii="Times New Roman" w:hAnsi="Times New Roman"/>
          <w:sz w:val="28"/>
          <w:szCs w:val="28"/>
        </w:rPr>
        <w:t xml:space="preserve">, </w:t>
      </w:r>
      <w:r w:rsidRPr="003F44B9">
        <w:rPr>
          <w:rFonts w:ascii="Times New Roman" w:hAnsi="Times New Roman"/>
          <w:color w:val="212121"/>
          <w:sz w:val="28"/>
          <w:szCs w:val="28"/>
        </w:rPr>
        <w:t>участву</w:t>
      </w:r>
      <w:r w:rsidR="007D01DD">
        <w:rPr>
          <w:rFonts w:ascii="Times New Roman" w:hAnsi="Times New Roman"/>
          <w:color w:val="212121"/>
          <w:sz w:val="28"/>
          <w:szCs w:val="28"/>
        </w:rPr>
        <w:t>е</w:t>
      </w:r>
      <w:r w:rsidRPr="003F44B9">
        <w:rPr>
          <w:rFonts w:ascii="Times New Roman" w:hAnsi="Times New Roman"/>
          <w:color w:val="212121"/>
          <w:sz w:val="28"/>
          <w:szCs w:val="28"/>
        </w:rPr>
        <w:t>т</w:t>
      </w:r>
      <w:r w:rsidR="000E7A2E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в системе</w:t>
      </w:r>
      <w:r w:rsidR="000E7A2E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3F44B9">
        <w:rPr>
          <w:rFonts w:ascii="Times New Roman" w:hAnsi="Times New Roman"/>
          <w:color w:val="212121"/>
          <w:sz w:val="28"/>
          <w:szCs w:val="28"/>
        </w:rPr>
        <w:t>по внедрению персонифицированного финансирования дополнительного </w:t>
      </w:r>
      <w:r w:rsidR="00BE3CF3">
        <w:rPr>
          <w:rFonts w:ascii="Times New Roman" w:hAnsi="Times New Roman"/>
          <w:color w:val="212121"/>
          <w:sz w:val="28"/>
          <w:szCs w:val="28"/>
        </w:rPr>
        <w:t>образовани</w:t>
      </w:r>
      <w:r w:rsidRPr="003F44B9">
        <w:rPr>
          <w:rFonts w:ascii="Times New Roman" w:hAnsi="Times New Roman"/>
          <w:color w:val="212121"/>
          <w:sz w:val="28"/>
          <w:szCs w:val="28"/>
        </w:rPr>
        <w:t xml:space="preserve">я. По системе персонифицированного финансирования работает 8 программ. </w:t>
      </w:r>
    </w:p>
    <w:p w:rsidR="001F0C6A" w:rsidRPr="003F44B9" w:rsidRDefault="001F0C6A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sz w:val="28"/>
          <w:szCs w:val="28"/>
        </w:rPr>
        <w:t xml:space="preserve">Количество реализуемых программ </w:t>
      </w:r>
      <w:r w:rsidR="00BE3CF3">
        <w:rPr>
          <w:rFonts w:ascii="Times New Roman" w:hAnsi="Times New Roman"/>
          <w:sz w:val="28"/>
          <w:szCs w:val="28"/>
        </w:rPr>
        <w:t>-</w:t>
      </w:r>
      <w:r w:rsidRPr="003F44B9">
        <w:rPr>
          <w:rFonts w:ascii="Times New Roman" w:hAnsi="Times New Roman"/>
          <w:sz w:val="28"/>
          <w:szCs w:val="28"/>
        </w:rPr>
        <w:t xml:space="preserve"> 60. Занятия в объединениях проводятся по дополнительным общеобразовательным общеразвивающим программам по 6 направлениям:</w:t>
      </w:r>
    </w:p>
    <w:p w:rsidR="001F0C6A" w:rsidRPr="003F44B9" w:rsidRDefault="001F0C6A" w:rsidP="00BE3CF3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 xml:space="preserve">художественное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1098 обучающихся;</w:t>
      </w:r>
    </w:p>
    <w:p w:rsidR="001F0C6A" w:rsidRPr="003F44B9" w:rsidRDefault="001F0C6A" w:rsidP="00BE3CF3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туристско</w:t>
      </w:r>
      <w:r w:rsidR="000E7A2E">
        <w:rPr>
          <w:rFonts w:ascii="Times New Roman" w:eastAsia="Times New Roman" w:hAnsi="Times New Roman"/>
          <w:sz w:val="28"/>
          <w:szCs w:val="28"/>
        </w:rPr>
        <w:t xml:space="preserve">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краеведческое - 37;</w:t>
      </w:r>
    </w:p>
    <w:p w:rsidR="001F0C6A" w:rsidRPr="003F44B9" w:rsidRDefault="001F0C6A" w:rsidP="00BE3CF3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lastRenderedPageBreak/>
        <w:t xml:space="preserve">естественно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научное - 215;</w:t>
      </w:r>
    </w:p>
    <w:p w:rsidR="001F0C6A" w:rsidRPr="003F44B9" w:rsidRDefault="001F0C6A" w:rsidP="001F0C6A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 xml:space="preserve">социально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гуманитарное - 116;</w:t>
      </w:r>
    </w:p>
    <w:p w:rsidR="001F0C6A" w:rsidRPr="003F44B9" w:rsidRDefault="001F0C6A" w:rsidP="001F0C6A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физкультурно</w:t>
      </w:r>
      <w:r w:rsidR="00E0110C">
        <w:rPr>
          <w:rFonts w:ascii="Times New Roman" w:eastAsia="Times New Roman" w:hAnsi="Times New Roman"/>
          <w:sz w:val="28"/>
          <w:szCs w:val="28"/>
        </w:rPr>
        <w:t xml:space="preserve"> 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спортивное - 261;</w:t>
      </w:r>
    </w:p>
    <w:p w:rsidR="001F0C6A" w:rsidRPr="003F44B9" w:rsidRDefault="001F0C6A" w:rsidP="001F0C6A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техническое - 315.</w:t>
      </w:r>
    </w:p>
    <w:p w:rsidR="00BC23A7" w:rsidRDefault="001F0C6A" w:rsidP="00E011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color w:val="212121"/>
          <w:sz w:val="28"/>
          <w:szCs w:val="28"/>
        </w:rPr>
        <w:t>Всего обучение ведется в 33 творческих объединениях</w:t>
      </w:r>
      <w:r w:rsidR="00E0110C">
        <w:rPr>
          <w:rFonts w:ascii="Times New Roman" w:hAnsi="Times New Roman"/>
          <w:color w:val="212121"/>
          <w:sz w:val="28"/>
          <w:szCs w:val="28"/>
        </w:rPr>
        <w:t>, в которых</w:t>
      </w:r>
      <w:r w:rsidRPr="003F44B9">
        <w:rPr>
          <w:rFonts w:ascii="Times New Roman" w:hAnsi="Times New Roman"/>
          <w:sz w:val="28"/>
          <w:szCs w:val="28"/>
        </w:rPr>
        <w:t xml:space="preserve"> обучается 2042 ребенка</w:t>
      </w:r>
      <w:r w:rsidR="00BC23A7">
        <w:rPr>
          <w:rFonts w:ascii="Times New Roman" w:hAnsi="Times New Roman"/>
          <w:sz w:val="28"/>
          <w:szCs w:val="28"/>
        </w:rPr>
        <w:t>.</w:t>
      </w:r>
    </w:p>
    <w:p w:rsidR="00B3774E" w:rsidRPr="00E0110C" w:rsidRDefault="00BC23A7" w:rsidP="00E0110C">
      <w:pPr>
        <w:spacing w:after="0"/>
        <w:ind w:firstLine="708"/>
        <w:jc w:val="both"/>
      </w:pPr>
      <w:r w:rsidRPr="00BC23A7">
        <w:rPr>
          <w:rFonts w:ascii="Times New Roman" w:hAnsi="Times New Roman"/>
          <w:sz w:val="28"/>
          <w:szCs w:val="28"/>
        </w:rPr>
        <w:t>На базе семи школ района   (МБОУ СОШ № 2, МБОУ СОШ № 3, МБОУ СОШ № 5,  МБОУ СОШ с. Црау,  МБОУ СОШ с. Майрамадаг,  МБОУ СОШ п.В</w:t>
      </w:r>
      <w:r w:rsidR="000E7A2E">
        <w:rPr>
          <w:rFonts w:ascii="Times New Roman" w:hAnsi="Times New Roman"/>
          <w:sz w:val="28"/>
          <w:szCs w:val="28"/>
        </w:rPr>
        <w:t xml:space="preserve">ерхний </w:t>
      </w:r>
      <w:r w:rsidRPr="00BC23A7">
        <w:rPr>
          <w:rFonts w:ascii="Times New Roman" w:hAnsi="Times New Roman"/>
          <w:sz w:val="28"/>
          <w:szCs w:val="28"/>
        </w:rPr>
        <w:t>Фиагдон, МБОУ СОШ п. Мизур) и на базе МБОУ ДО «Центр детского творчества им.  К. Х. Пагиева» дети в оборудованных шахматных гостиных</w:t>
      </w:r>
      <w:r w:rsidRPr="003F44B9">
        <w:rPr>
          <w:sz w:val="28"/>
          <w:szCs w:val="28"/>
        </w:rPr>
        <w:t>.</w:t>
      </w:r>
    </w:p>
    <w:p w:rsidR="00B3774E" w:rsidRPr="00B3774E" w:rsidRDefault="00B3774E" w:rsidP="00B377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774E">
        <w:rPr>
          <w:rFonts w:ascii="Times New Roman" w:hAnsi="Times New Roman"/>
          <w:sz w:val="28"/>
          <w:szCs w:val="28"/>
        </w:rPr>
        <w:t>В финале республиканского турнира «Белая ладья» среди 40команд общеобразовательных учреждений, представлявших все районы РСО-Алания, 9 место (лучшее среди сельских команд) заняла команда МБОУ СОШ № 5 г. Алагира.</w:t>
      </w:r>
    </w:p>
    <w:p w:rsidR="00B3774E" w:rsidRPr="00B3774E" w:rsidRDefault="00B3774E" w:rsidP="008F5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 В межрайонном шахматном турнире им. Д.Л.</w:t>
      </w:r>
      <w:r w:rsidR="000E7A2E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 xml:space="preserve">Лекова команда шахматистов заняла 1 общекомандное место. </w:t>
      </w:r>
    </w:p>
    <w:p w:rsidR="00B3774E" w:rsidRDefault="00B3774E" w:rsidP="008F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Высоких результатов добиваются ребята, занимающиеся </w:t>
      </w:r>
      <w:r w:rsidRPr="00B3774E">
        <w:rPr>
          <w:rFonts w:ascii="Times New Roman" w:hAnsi="Times New Roman"/>
          <w:b/>
          <w:sz w:val="28"/>
          <w:szCs w:val="28"/>
        </w:rPr>
        <w:t>авиамодельным спортом</w:t>
      </w:r>
      <w:r w:rsidRPr="00B3774E">
        <w:rPr>
          <w:rFonts w:ascii="Times New Roman" w:hAnsi="Times New Roman"/>
          <w:sz w:val="28"/>
          <w:szCs w:val="28"/>
        </w:rPr>
        <w:t>:</w:t>
      </w:r>
    </w:p>
    <w:p w:rsidR="00B3774E" w:rsidRDefault="00B3774E" w:rsidP="008F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Всероссийские соревнования по авиамодельному спорту «Кубок З.А. Налоева» - 1, 3,4 места;</w:t>
      </w:r>
    </w:p>
    <w:p w:rsidR="00B3774E" w:rsidRDefault="00B3774E" w:rsidP="008F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Всероссийские соревнования</w:t>
      </w:r>
      <w:r w:rsidR="007C7CBF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>по авиамодельному спорту «Эльбрус 2021» - 1, 3,4 места;</w:t>
      </w:r>
    </w:p>
    <w:p w:rsidR="00B3774E" w:rsidRPr="00B3774E" w:rsidRDefault="00B3774E" w:rsidP="00B377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Первенство Россиипо авиамодельному спорту:</w:t>
      </w:r>
    </w:p>
    <w:p w:rsidR="00B3774E" w:rsidRPr="00B3774E" w:rsidRDefault="00B3774E" w:rsidP="00B377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1-го этап Кубка России</w:t>
      </w:r>
      <w:r w:rsidR="007C7CBF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 xml:space="preserve">по авиамодельному спорту </w:t>
      </w:r>
      <w:r w:rsidR="008F5F44">
        <w:rPr>
          <w:rFonts w:ascii="Times New Roman" w:hAnsi="Times New Roman"/>
          <w:sz w:val="28"/>
          <w:szCs w:val="28"/>
        </w:rPr>
        <w:t>-</w:t>
      </w:r>
      <w:r w:rsidRPr="00B3774E">
        <w:rPr>
          <w:rFonts w:ascii="Times New Roman" w:hAnsi="Times New Roman"/>
          <w:sz w:val="28"/>
          <w:szCs w:val="28"/>
        </w:rPr>
        <w:t xml:space="preserve"> 1,2 места;</w:t>
      </w:r>
    </w:p>
    <w:p w:rsidR="00B3774E" w:rsidRPr="00B3774E" w:rsidRDefault="00B3774E" w:rsidP="00B377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Этап Кубка мира «Эльбрус 2022» по авиамодельному спорту</w:t>
      </w:r>
      <w:r w:rsidR="008F5F44">
        <w:rPr>
          <w:rFonts w:ascii="Times New Roman" w:hAnsi="Times New Roman"/>
          <w:sz w:val="28"/>
          <w:szCs w:val="28"/>
        </w:rPr>
        <w:t xml:space="preserve"> -</w:t>
      </w:r>
      <w:r w:rsidRPr="00B3774E">
        <w:rPr>
          <w:rFonts w:ascii="Times New Roman" w:hAnsi="Times New Roman"/>
          <w:sz w:val="28"/>
          <w:szCs w:val="28"/>
        </w:rPr>
        <w:t xml:space="preserve"> 1,2 места.</w:t>
      </w:r>
    </w:p>
    <w:p w:rsidR="00B3774E" w:rsidRPr="00B3774E" w:rsidRDefault="00B3774E" w:rsidP="00BC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В соответствии с Регламентом Всероссийской научно-технической олимпиады по авиамоделированию среди учащихся и Первенства России среди учащихся по свободнолетающим моделям от 31.03.2022 г. и на основании  Приказа УО АМС Алагирского </w:t>
      </w:r>
      <w:r w:rsidR="00BC23A7">
        <w:rPr>
          <w:rFonts w:ascii="Times New Roman" w:hAnsi="Times New Roman"/>
          <w:sz w:val="28"/>
          <w:szCs w:val="28"/>
        </w:rPr>
        <w:t xml:space="preserve">муниципального </w:t>
      </w:r>
      <w:r w:rsidRPr="00B3774E">
        <w:rPr>
          <w:rFonts w:ascii="Times New Roman" w:hAnsi="Times New Roman"/>
          <w:sz w:val="28"/>
          <w:szCs w:val="28"/>
        </w:rPr>
        <w:t>района № 173 от 29.06.2022 г. в период с 5 по 9 июля 2022 года на базе МБУДО «Центр детского творчества им К.Х. Пагиева» проходила Всероссийская научно-техническая олимпиада по ав</w:t>
      </w:r>
      <w:r w:rsidR="00BE3CF3">
        <w:rPr>
          <w:rFonts w:ascii="Times New Roman" w:hAnsi="Times New Roman"/>
          <w:sz w:val="28"/>
          <w:szCs w:val="28"/>
        </w:rPr>
        <w:t>и</w:t>
      </w:r>
      <w:r w:rsidRPr="00B3774E">
        <w:rPr>
          <w:rFonts w:ascii="Times New Roman" w:hAnsi="Times New Roman"/>
          <w:sz w:val="28"/>
          <w:szCs w:val="28"/>
        </w:rPr>
        <w:t>амоделированию и первенство России среди учащихся по сводно-летающим моделям. Приняло участие 14 регионов. Общее количество участников</w:t>
      </w:r>
      <w:r w:rsidR="008F5F44">
        <w:rPr>
          <w:rFonts w:ascii="Times New Roman" w:hAnsi="Times New Roman"/>
          <w:sz w:val="28"/>
          <w:szCs w:val="28"/>
        </w:rPr>
        <w:t xml:space="preserve"> -</w:t>
      </w:r>
      <w:r w:rsidRPr="00B3774E">
        <w:rPr>
          <w:rFonts w:ascii="Times New Roman" w:hAnsi="Times New Roman"/>
          <w:sz w:val="28"/>
          <w:szCs w:val="28"/>
        </w:rPr>
        <w:t xml:space="preserve"> 70 человек. </w:t>
      </w:r>
    </w:p>
    <w:p w:rsidR="00B3774E" w:rsidRPr="008F5F44" w:rsidRDefault="00B3774E" w:rsidP="00BC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5F44">
        <w:rPr>
          <w:rFonts w:ascii="Times New Roman" w:hAnsi="Times New Roman"/>
          <w:sz w:val="28"/>
          <w:szCs w:val="28"/>
        </w:rPr>
        <w:t xml:space="preserve">3 место </w:t>
      </w:r>
      <w:r w:rsidR="00E0110C">
        <w:rPr>
          <w:rFonts w:ascii="Times New Roman" w:hAnsi="Times New Roman"/>
          <w:sz w:val="28"/>
          <w:szCs w:val="28"/>
        </w:rPr>
        <w:t>-</w:t>
      </w:r>
      <w:r w:rsidRPr="008F5F44">
        <w:rPr>
          <w:rFonts w:ascii="Times New Roman" w:hAnsi="Times New Roman"/>
          <w:sz w:val="28"/>
          <w:szCs w:val="28"/>
        </w:rPr>
        <w:t xml:space="preserve"> МБУДО «ЦДТ им К.Х. Пагиева Алагирского района»</w:t>
      </w:r>
    </w:p>
    <w:p w:rsidR="00B3774E" w:rsidRPr="00B3774E" w:rsidRDefault="00B3774E" w:rsidP="00BC23A7">
      <w:pPr>
        <w:pStyle w:val="20"/>
        <w:shd w:val="clear" w:color="auto" w:fill="auto"/>
        <w:spacing w:before="0" w:after="0" w:line="276" w:lineRule="auto"/>
        <w:ind w:firstLine="708"/>
        <w:jc w:val="both"/>
      </w:pPr>
      <w:r w:rsidRPr="00B3774E">
        <w:rPr>
          <w:rFonts w:eastAsia="Calibri"/>
          <w:lang w:eastAsia="en-US"/>
        </w:rPr>
        <w:t>Проживали участники в санатории «Тамиск».</w:t>
      </w:r>
    </w:p>
    <w:p w:rsidR="00B3774E" w:rsidRPr="00B3774E" w:rsidRDefault="00B3774E" w:rsidP="00BC23A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Во всех школах функционируют школьные театры</w:t>
      </w:r>
      <w:r>
        <w:rPr>
          <w:rFonts w:ascii="Times New Roman" w:hAnsi="Times New Roman"/>
          <w:sz w:val="28"/>
          <w:szCs w:val="28"/>
        </w:rPr>
        <w:t>.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 последние</w:t>
      </w:r>
      <w:r w:rsidR="000E7A2E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5 лет</w:t>
      </w:r>
      <w:r w:rsidR="000E7A2E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Алагирском районе 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едеральной программы </w:t>
      </w: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«Ликвидация очереди в детские сады детей от 0 лет до 3 лет»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были введены в эксплуатациюдетские сады: 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СП МБОУ СОШ № 5 г.Алагир детский сад «Академия детства» на 120 мест;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пристройка к филиалу МБДОУ д/с № 7 в с.Суадаг на 55 мест;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пристройка к МБДОУ д/с № 7 на 55 мест;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lastRenderedPageBreak/>
        <w:t xml:space="preserve">- пристройка к СП МБОУ СОШ № 3 (ДОУ № 3).     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На сегодняшний день в Алагирском районе проблема с очерёдностью в дошкольные образовательные учреждения решена.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Е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жемесячно родителям выплачивается компенсация части родительской платы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(1300 рублей)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за содержание, присмотр и уход за детьми в детском саду. Компенсацию получает 691родитель</w:t>
      </w:r>
      <w:r w:rsidRPr="003F44B9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.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Федеральным законом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от 21.12.2012г. № 273 «Об образовании в Р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оссийской Федерации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»</w:t>
      </w: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родительская плата не вз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и</w:t>
      </w: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мается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 содержание детей-инвалидов, детей - сирот и детей, оставшихся без попечения родителей. 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Количество детей - инвалидов - 15, детей, оставшихся без попечения родителей – 4.</w:t>
      </w:r>
    </w:p>
    <w:p w:rsidR="004B430B" w:rsidRPr="003F44B9" w:rsidRDefault="004B430B" w:rsidP="004B430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Из 22-х </w:t>
      </w:r>
      <w:r w:rsidR="00BC23A7" w:rsidRP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дошкольны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х</w:t>
      </w:r>
      <w:r w:rsidR="00BC23A7" w:rsidRP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образовательны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х</w:t>
      </w:r>
      <w:r w:rsidR="00BC23A7" w:rsidRP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учреждени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й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  6 являются инновационными  площадками регионального уровня и 1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(одно)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- федерального уровня. 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соответствии с Государственной программой «Национально 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культурное развитие осетинского народа» </w:t>
      </w:r>
      <w:r w:rsidRPr="00BC23A7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6 детских садов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Алагирского района стали инновационн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ыми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площадк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ами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по внедрению </w:t>
      </w:r>
      <w:r w:rsidRPr="00BC23A7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полилингвальной</w:t>
      </w:r>
      <w:r w:rsidR="00221B1C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образовательной модели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b/>
          <w:sz w:val="28"/>
          <w:szCs w:val="28"/>
        </w:rPr>
        <w:t>С 2019 года</w:t>
      </w:r>
      <w:r w:rsidR="00221B1C">
        <w:rPr>
          <w:rFonts w:ascii="Times New Roman" w:hAnsi="Times New Roman"/>
          <w:b/>
          <w:sz w:val="28"/>
          <w:szCs w:val="28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СП МБОУ СОШ № 5 г. Алагир детский сад «Академия детства» </w:t>
      </w:r>
      <w:r w:rsidRPr="003F44B9">
        <w:rPr>
          <w:rFonts w:ascii="Times New Roman" w:hAnsi="Times New Roman"/>
          <w:sz w:val="28"/>
          <w:szCs w:val="28"/>
        </w:rPr>
        <w:t>является инновационной проектной площадкой кафедры ЮНЕСКО Международной педагогической академии дошкольного образования. </w:t>
      </w:r>
    </w:p>
    <w:p w:rsidR="00AA59DA" w:rsidRPr="003F44B9" w:rsidRDefault="00AA59DA" w:rsidP="00AA59D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Контингент работников общеобразовательных организаций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составляет 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622</w:t>
      </w:r>
      <w:r w:rsidR="00221B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,  в том числе:</w:t>
      </w:r>
    </w:p>
    <w:p w:rsidR="00AA59DA" w:rsidRPr="003F44B9" w:rsidRDefault="00FA508B" w:rsidP="00AA59DA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руководящие работники</w:t>
      </w:r>
      <w:r w:rsidR="00221B1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58</w:t>
      </w:r>
      <w:r w:rsidR="00AA59DA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</w:p>
    <w:p w:rsidR="00AA59DA" w:rsidRPr="003F44B9" w:rsidRDefault="00FA508B" w:rsidP="00AA59DA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педагогические работники 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352.</w:t>
      </w:r>
    </w:p>
    <w:p w:rsidR="00AA59DA" w:rsidRDefault="00AA59DA" w:rsidP="00AA59D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Высшую</w:t>
      </w:r>
      <w:r w:rsidR="00221B1C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квалификационную категорию имеет 71 педагогический работник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AA59DA" w:rsidRDefault="00AA59DA" w:rsidP="00AA59D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районе 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>функционируют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15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районных метод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ических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объединений 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(далее - 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РМО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: 11 РМО учителей-предметников, РМО педагогов-психологов, РМО «Школа молодого учителя» и 2 РМО работников ДОУ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B2F47" w:rsidRPr="00B85E71" w:rsidRDefault="000B2F47" w:rsidP="009E14F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85E71">
        <w:rPr>
          <w:rFonts w:ascii="Times New Roman" w:hAnsi="Times New Roman"/>
          <w:sz w:val="28"/>
          <w:szCs w:val="28"/>
        </w:rPr>
        <w:t>2021-2022 году по приказу Министерства образования и науки РСО-Алания: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МБОУ СОШ №2 был открыт Кадетский 10 класс Следственного комитета РФ (26 уч</w:t>
      </w:r>
      <w:r w:rsidR="00BC23A7">
        <w:rPr>
          <w:rFonts w:ascii="Times New Roman" w:hAnsi="Times New Roman"/>
          <w:sz w:val="28"/>
          <w:szCs w:val="28"/>
        </w:rPr>
        <w:t>ащих</w:t>
      </w:r>
      <w:r w:rsidRPr="00B85E71">
        <w:rPr>
          <w:rFonts w:ascii="Times New Roman" w:hAnsi="Times New Roman"/>
          <w:sz w:val="28"/>
          <w:szCs w:val="28"/>
        </w:rPr>
        <w:t>ся);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целях развития кадетского движения Кадетский 5 класс открылся в двух школах: МБОУ СОШ №2 и МБОУ СОШ №5.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инженерные классы в МБОУ СОШ №3 г. Алагир и МБОУ СОШ п. Мизур.</w:t>
      </w:r>
    </w:p>
    <w:p w:rsidR="000B2F47" w:rsidRPr="001A583D" w:rsidRDefault="000B2F47" w:rsidP="007D01D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A583D">
        <w:rPr>
          <w:rFonts w:ascii="Times New Roman" w:hAnsi="Times New Roman"/>
          <w:sz w:val="28"/>
          <w:szCs w:val="28"/>
        </w:rPr>
        <w:t>Учителя района принимают участие в конкурсах профессионального мастерства.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2022 году в муниципальном этапе Всероссийского конкурса «Учитель года 2022» </w:t>
      </w:r>
      <w:r w:rsidR="007D01DD">
        <w:rPr>
          <w:rFonts w:ascii="Times New Roman" w:hAnsi="Times New Roman"/>
          <w:sz w:val="28"/>
          <w:szCs w:val="28"/>
        </w:rPr>
        <w:t>участвовали</w:t>
      </w:r>
      <w:r w:rsidRPr="00B85E71">
        <w:rPr>
          <w:rFonts w:ascii="Times New Roman" w:hAnsi="Times New Roman"/>
          <w:sz w:val="28"/>
          <w:szCs w:val="28"/>
        </w:rPr>
        <w:t xml:space="preserve"> 12 учителей из семи образовательных организаций и статуса «Победитель» (1 место) добились 2 участника и 4 (четыре) участника стали призерами.</w:t>
      </w:r>
    </w:p>
    <w:p w:rsidR="000B2F47" w:rsidRDefault="00FA508B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F47" w:rsidRPr="00B85E71">
        <w:rPr>
          <w:rFonts w:ascii="Times New Roman" w:hAnsi="Times New Roman"/>
          <w:sz w:val="28"/>
          <w:szCs w:val="28"/>
        </w:rPr>
        <w:t>В</w:t>
      </w:r>
      <w:r w:rsidR="000B2F47">
        <w:rPr>
          <w:rFonts w:ascii="Times New Roman" w:hAnsi="Times New Roman"/>
          <w:sz w:val="28"/>
          <w:szCs w:val="28"/>
        </w:rPr>
        <w:t xml:space="preserve"> 2022 году: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в</w:t>
      </w:r>
      <w:r w:rsidRPr="00B85E71">
        <w:rPr>
          <w:rFonts w:ascii="Times New Roman" w:hAnsi="Times New Roman"/>
          <w:sz w:val="28"/>
          <w:szCs w:val="28"/>
        </w:rPr>
        <w:t xml:space="preserve"> рамках федерального проекта </w:t>
      </w:r>
      <w:r w:rsidRPr="00B85E71">
        <w:rPr>
          <w:rFonts w:ascii="Times New Roman" w:hAnsi="Times New Roman"/>
          <w:b/>
          <w:sz w:val="28"/>
          <w:szCs w:val="28"/>
        </w:rPr>
        <w:t>«Современная школа»</w:t>
      </w:r>
      <w:r w:rsidRPr="00B85E71">
        <w:rPr>
          <w:rFonts w:ascii="Times New Roman" w:hAnsi="Times New Roman"/>
          <w:sz w:val="28"/>
          <w:szCs w:val="28"/>
        </w:rPr>
        <w:t xml:space="preserve"> в 2022 году центры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направленностей «Точка роста» открылись в трех школах района: МБОУ ООШ п. Рамоново, филиале МБОУ СОШ с. Суадаг в с. Ногкау, филиале МБОУ СОШ №5 в с. Бирагзанг. На обеспечение функционирования центров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направленности приобретено оборудование на 4 706 239,8 руб. за счет федерального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бюджета.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85E71">
        <w:rPr>
          <w:rFonts w:ascii="Times New Roman" w:hAnsi="Times New Roman"/>
          <w:sz w:val="28"/>
          <w:szCs w:val="28"/>
        </w:rPr>
        <w:t xml:space="preserve">в рамках </w:t>
      </w:r>
      <w:r w:rsidRPr="00B85E71">
        <w:rPr>
          <w:rFonts w:ascii="Times New Roman" w:hAnsi="Times New Roman"/>
          <w:b/>
          <w:sz w:val="28"/>
          <w:szCs w:val="28"/>
        </w:rPr>
        <w:t>федерального проекта «Цифровая образовательная среда»</w:t>
      </w:r>
      <w:r w:rsidRPr="00B85E71">
        <w:rPr>
          <w:rFonts w:ascii="Times New Roman" w:hAnsi="Times New Roman"/>
          <w:sz w:val="28"/>
          <w:szCs w:val="28"/>
        </w:rPr>
        <w:t xml:space="preserve"> четыре школы Алагирского р</w:t>
      </w:r>
      <w:r>
        <w:rPr>
          <w:rFonts w:ascii="Times New Roman" w:hAnsi="Times New Roman"/>
          <w:sz w:val="28"/>
          <w:szCs w:val="28"/>
        </w:rPr>
        <w:t>айона – МБОУ СОШ</w:t>
      </w:r>
      <w:r w:rsidRPr="00B85E71">
        <w:rPr>
          <w:rFonts w:ascii="Times New Roman" w:hAnsi="Times New Roman"/>
          <w:sz w:val="28"/>
          <w:szCs w:val="28"/>
        </w:rPr>
        <w:t xml:space="preserve"> п. Фиагдон, МБОУ СОШ п. Мизур, МБОУ СОШ с. Дзуар</w:t>
      </w:r>
      <w:r>
        <w:rPr>
          <w:rFonts w:ascii="Times New Roman" w:hAnsi="Times New Roman"/>
          <w:sz w:val="28"/>
          <w:szCs w:val="28"/>
        </w:rPr>
        <w:t>икау и МБОУ СОШ с. Майрамадаг</w:t>
      </w:r>
      <w:r w:rsidRPr="00B85E71">
        <w:rPr>
          <w:rFonts w:ascii="Times New Roman" w:hAnsi="Times New Roman"/>
          <w:sz w:val="28"/>
          <w:szCs w:val="28"/>
        </w:rPr>
        <w:t xml:space="preserve"> обеспечены материально</w:t>
      </w:r>
      <w:r w:rsidR="000F1634">
        <w:rPr>
          <w:rFonts w:ascii="Times New Roman" w:hAnsi="Times New Roman"/>
          <w:sz w:val="28"/>
          <w:szCs w:val="28"/>
        </w:rPr>
        <w:t xml:space="preserve"> -</w:t>
      </w:r>
      <w:r w:rsidRPr="00B85E71">
        <w:rPr>
          <w:rFonts w:ascii="Times New Roman" w:hAnsi="Times New Roman"/>
          <w:sz w:val="28"/>
          <w:szCs w:val="28"/>
        </w:rPr>
        <w:t xml:space="preserve"> технической базой для реализации федерального проекта «Цифровая образовательная среда».</w:t>
      </w:r>
    </w:p>
    <w:p w:rsidR="000F1634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2023 году центры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направленностей «Точка роста» откроются в трех школах района: МБОУ СОШ с. Суадаг, филиале МБОУ СОШ №2 (СОШ №1), филиале МБОУ СОШ с. Суадаг</w:t>
      </w:r>
      <w:r w:rsidR="000E7A2E">
        <w:rPr>
          <w:rFonts w:ascii="Times New Roman" w:hAnsi="Times New Roman"/>
          <w:sz w:val="28"/>
          <w:szCs w:val="28"/>
        </w:rPr>
        <w:t xml:space="preserve"> </w:t>
      </w:r>
      <w:r w:rsidRPr="00B85E71">
        <w:rPr>
          <w:rFonts w:ascii="Times New Roman" w:hAnsi="Times New Roman"/>
          <w:sz w:val="28"/>
          <w:szCs w:val="28"/>
        </w:rPr>
        <w:t xml:space="preserve">в с. Хаталдон. </w:t>
      </w:r>
    </w:p>
    <w:p w:rsidR="000B2F47" w:rsidRPr="00B85E71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На обеспечение функционирования центров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направленности запланировано 4 706 239,8 руб. (приобретение оборудования осуществляется за счет федерального бюджета).</w:t>
      </w:r>
    </w:p>
    <w:p w:rsidR="000B2F47" w:rsidRPr="00B85E71" w:rsidRDefault="000B2F47" w:rsidP="00221B1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2023 году капитальному ремонту подлежит филиал МБОУ СОШ </w:t>
      </w:r>
      <w:r>
        <w:rPr>
          <w:rFonts w:ascii="Times New Roman" w:hAnsi="Times New Roman"/>
          <w:sz w:val="28"/>
          <w:szCs w:val="28"/>
        </w:rPr>
        <w:t xml:space="preserve">п. Мизур  в п. </w:t>
      </w:r>
      <w:r w:rsidRPr="00B85E71">
        <w:rPr>
          <w:rFonts w:ascii="Times New Roman" w:hAnsi="Times New Roman"/>
          <w:sz w:val="28"/>
          <w:szCs w:val="28"/>
        </w:rPr>
        <w:t>Бурон</w:t>
      </w:r>
      <w:r w:rsidR="00221B1C">
        <w:rPr>
          <w:rFonts w:ascii="Times New Roman" w:hAnsi="Times New Roman"/>
          <w:sz w:val="28"/>
          <w:szCs w:val="28"/>
        </w:rPr>
        <w:t xml:space="preserve">, </w:t>
      </w:r>
      <w:r w:rsidR="000E7A2E">
        <w:rPr>
          <w:rFonts w:ascii="Times New Roman" w:hAnsi="Times New Roman"/>
          <w:sz w:val="28"/>
          <w:szCs w:val="28"/>
        </w:rPr>
        <w:t>строительство подразделения МДОУ №7 (д /сад №6; 12) и филиал МДОУ №7 в пос.Верхний Фиагдон.</w:t>
      </w:r>
      <w:r w:rsidRPr="00B85E71">
        <w:rPr>
          <w:rFonts w:ascii="Times New Roman" w:hAnsi="Times New Roman"/>
          <w:sz w:val="28"/>
          <w:szCs w:val="28"/>
        </w:rPr>
        <w:t xml:space="preserve"> </w:t>
      </w:r>
    </w:p>
    <w:p w:rsidR="000B2F47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Исполнение муниципальной программы «Развитие образования в Алагирском районе на 2021-2023 годы» на 01.</w:t>
      </w:r>
      <w:r w:rsidR="000F1634">
        <w:rPr>
          <w:rFonts w:ascii="Times New Roman" w:hAnsi="Times New Roman"/>
          <w:sz w:val="28"/>
          <w:szCs w:val="28"/>
        </w:rPr>
        <w:t>09</w:t>
      </w:r>
      <w:r w:rsidRPr="00B85E71">
        <w:rPr>
          <w:rFonts w:ascii="Times New Roman" w:hAnsi="Times New Roman"/>
          <w:sz w:val="28"/>
          <w:szCs w:val="28"/>
        </w:rPr>
        <w:t xml:space="preserve">.2022г. </w:t>
      </w:r>
      <w:r w:rsidR="000F1634">
        <w:rPr>
          <w:rFonts w:ascii="Times New Roman" w:hAnsi="Times New Roman"/>
          <w:sz w:val="28"/>
          <w:szCs w:val="28"/>
        </w:rPr>
        <w:t xml:space="preserve">составляет </w:t>
      </w:r>
      <w:r w:rsidRPr="00B85E71">
        <w:rPr>
          <w:rFonts w:ascii="Times New Roman" w:hAnsi="Times New Roman"/>
          <w:sz w:val="28"/>
          <w:szCs w:val="28"/>
        </w:rPr>
        <w:t xml:space="preserve"> 80 %.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F47" w:rsidRPr="00C40552" w:rsidRDefault="000B2F47" w:rsidP="000F1634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5E71">
        <w:rPr>
          <w:rFonts w:ascii="Times New Roman" w:hAnsi="Times New Roman"/>
          <w:sz w:val="28"/>
          <w:szCs w:val="28"/>
        </w:rPr>
        <w:t xml:space="preserve">В районе одна из самых разветвлённых в Республике сеть муниципальных учреждений </w:t>
      </w:r>
      <w:r w:rsidRPr="00C40552">
        <w:rPr>
          <w:rFonts w:ascii="Times New Roman" w:hAnsi="Times New Roman"/>
          <w:b/>
          <w:sz w:val="32"/>
          <w:szCs w:val="32"/>
          <w:u w:val="single"/>
        </w:rPr>
        <w:t>культуры: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домов и дворцов культуры;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библиотек;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музыкальные школы;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музея;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выставочный зал.</w:t>
      </w:r>
    </w:p>
    <w:p w:rsidR="000B2F47" w:rsidRPr="00B85E71" w:rsidRDefault="000F1634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F47" w:rsidRPr="00B85E71">
        <w:rPr>
          <w:rFonts w:ascii="Times New Roman" w:hAnsi="Times New Roman"/>
          <w:sz w:val="28"/>
          <w:szCs w:val="28"/>
        </w:rPr>
        <w:t xml:space="preserve"> Все учреждения культуры выполнили показатели по муниципальным заданиям за 9 месяцев 2022 года на 78,2%.</w:t>
      </w:r>
    </w:p>
    <w:p w:rsidR="000B2F47" w:rsidRPr="00B85E71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B85E71">
        <w:rPr>
          <w:rFonts w:ascii="Times New Roman" w:hAnsi="Times New Roman"/>
          <w:b/>
          <w:sz w:val="28"/>
          <w:szCs w:val="28"/>
          <w:u w:val="single"/>
        </w:rPr>
        <w:t>национального проекта «Культура»</w:t>
      </w:r>
      <w:r w:rsidRPr="00B85E71">
        <w:rPr>
          <w:rFonts w:ascii="Times New Roman" w:hAnsi="Times New Roman"/>
          <w:sz w:val="28"/>
          <w:szCs w:val="28"/>
        </w:rPr>
        <w:t xml:space="preserve"> реализуется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 (три) федеральных проекта «Культурная среда», «Творческие люди», «Цифровая культура».</w:t>
      </w:r>
    </w:p>
    <w:p w:rsidR="000B2F47" w:rsidRPr="00B85E71" w:rsidRDefault="000F1634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B2F47" w:rsidRPr="00B85E71">
        <w:rPr>
          <w:rFonts w:ascii="Times New Roman" w:hAnsi="Times New Roman"/>
          <w:sz w:val="28"/>
          <w:szCs w:val="28"/>
        </w:rPr>
        <w:t xml:space="preserve">В текущем году в рамках реализации федерального проекта «Культурная среда» </w:t>
      </w:r>
      <w:r w:rsidR="000B2F47">
        <w:rPr>
          <w:rFonts w:ascii="Times New Roman" w:hAnsi="Times New Roman"/>
          <w:sz w:val="28"/>
          <w:szCs w:val="28"/>
        </w:rPr>
        <w:t xml:space="preserve"> завершаются</w:t>
      </w:r>
      <w:r w:rsidR="000B2F47" w:rsidRPr="00B85E71">
        <w:rPr>
          <w:rFonts w:ascii="Times New Roman" w:hAnsi="Times New Roman"/>
          <w:sz w:val="28"/>
          <w:szCs w:val="28"/>
        </w:rPr>
        <w:t xml:space="preserve"> мероприятия: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капитальный ремонт ДК и библиотеки  с. Црау;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были приобретены музыкальные инструменты</w:t>
      </w:r>
      <w:r w:rsidRPr="00B85E71">
        <w:rPr>
          <w:rFonts w:ascii="Times New Roman" w:hAnsi="Times New Roman"/>
          <w:sz w:val="28"/>
          <w:szCs w:val="28"/>
        </w:rPr>
        <w:t xml:space="preserve"> для МБУ ДО «Алагирская детская школа искусств».</w:t>
      </w:r>
    </w:p>
    <w:p w:rsidR="000B2F47" w:rsidRPr="00B85E71" w:rsidRDefault="000B2F47" w:rsidP="000B2F4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Оснащенность учреждений культур интернет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связью составляет 99%.</w:t>
      </w:r>
    </w:p>
    <w:p w:rsidR="000B2F47" w:rsidRPr="00B85E71" w:rsidRDefault="000B2F47" w:rsidP="000B2F47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Проблемными остаются вопросы:</w:t>
      </w:r>
    </w:p>
    <w:p w:rsidR="000B2F47" w:rsidRPr="00B85E71" w:rsidRDefault="000B2F47" w:rsidP="000B2F47">
      <w:pPr>
        <w:numPr>
          <w:ilvl w:val="0"/>
          <w:numId w:val="31"/>
        </w:numPr>
        <w:spacing w:after="0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строительств</w:t>
      </w:r>
      <w:r w:rsidR="009E14FD">
        <w:rPr>
          <w:rFonts w:ascii="Times New Roman" w:hAnsi="Times New Roman"/>
          <w:sz w:val="28"/>
          <w:szCs w:val="28"/>
        </w:rPr>
        <w:t>а</w:t>
      </w:r>
      <w:r w:rsidRPr="00B85E71">
        <w:rPr>
          <w:rFonts w:ascii="Times New Roman" w:hAnsi="Times New Roman"/>
          <w:sz w:val="28"/>
          <w:szCs w:val="28"/>
        </w:rPr>
        <w:t xml:space="preserve"> 5  домов культуры (взамен аварийных) в: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п. Рамоново;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п. Хаталдон;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с. Нижний Бирагзанг;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с. Майрамадаг;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микрорайоне УЗК г. Алагир;</w:t>
      </w:r>
    </w:p>
    <w:p w:rsidR="000B2F47" w:rsidRPr="00B85E71" w:rsidRDefault="000B2F47" w:rsidP="000B2F47">
      <w:pPr>
        <w:spacing w:after="0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2) </w:t>
      </w:r>
      <w:r w:rsidR="007C7CBF">
        <w:rPr>
          <w:rFonts w:ascii="Times New Roman" w:hAnsi="Times New Roman"/>
          <w:sz w:val="28"/>
          <w:szCs w:val="28"/>
        </w:rPr>
        <w:t>к</w:t>
      </w:r>
      <w:r w:rsidRPr="00B85E71">
        <w:rPr>
          <w:rFonts w:ascii="Times New Roman" w:hAnsi="Times New Roman"/>
          <w:sz w:val="28"/>
          <w:szCs w:val="28"/>
        </w:rPr>
        <w:t>апитальный ремонт Центральной р</w:t>
      </w:r>
      <w:r w:rsidR="00C6613B">
        <w:rPr>
          <w:rFonts w:ascii="Times New Roman" w:hAnsi="Times New Roman"/>
          <w:sz w:val="28"/>
          <w:szCs w:val="28"/>
        </w:rPr>
        <w:t xml:space="preserve">айонной и городской библиотеки </w:t>
      </w:r>
      <w:r w:rsidRPr="00B85E71">
        <w:rPr>
          <w:rFonts w:ascii="Times New Roman" w:hAnsi="Times New Roman"/>
          <w:sz w:val="28"/>
          <w:szCs w:val="28"/>
        </w:rPr>
        <w:t xml:space="preserve"> №1 в г. Алагир;</w:t>
      </w:r>
    </w:p>
    <w:p w:rsidR="000B2F47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3) </w:t>
      </w:r>
      <w:r w:rsidR="007C7CBF">
        <w:rPr>
          <w:rFonts w:ascii="Times New Roman" w:hAnsi="Times New Roman"/>
          <w:sz w:val="28"/>
          <w:szCs w:val="28"/>
        </w:rPr>
        <w:t>к</w:t>
      </w:r>
      <w:r w:rsidRPr="00B85E71">
        <w:rPr>
          <w:rFonts w:ascii="Times New Roman" w:hAnsi="Times New Roman"/>
          <w:sz w:val="28"/>
          <w:szCs w:val="28"/>
        </w:rPr>
        <w:t>апитальный ремонт в домах культуры с. Цаликово, с. Верхний Бирагзанг, п. Бурон, в Мизурской музыкальной школе.</w:t>
      </w:r>
    </w:p>
    <w:p w:rsidR="009E14FD" w:rsidRPr="00B85E71" w:rsidRDefault="009E14FD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C66" w:rsidRPr="00C6613B" w:rsidRDefault="00166C66" w:rsidP="009E14FD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Динамично развиваются представляемые населению района </w:t>
      </w:r>
      <w:r w:rsidRPr="00C6613B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связи, газо- и электроснабжения.</w:t>
      </w:r>
    </w:p>
    <w:p w:rsidR="00166C66" w:rsidRPr="00166C66" w:rsidRDefault="00166C66" w:rsidP="00FA508B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Федеральной программе капитально </w:t>
      </w:r>
      <w:r w:rsidRPr="00166C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отремонтированы три отделения почтовой</w:t>
      </w:r>
      <w:r w:rsidRPr="00166C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связи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в с.Црау, Суадаг и Хаталдон со 100% заменой мебели.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В районе установлены 14 узлов широкополосного доступа в Интернет (ШПД Интернет). Количество пользователей услуг доступа в Интернет составляет более 3 200 абонентов ШПД Интернет, интерактивного телевидения 1 356 абонентов.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Филиалом ПАО «Россети Северный Кавказ» - «СевкавказЭнерго» проведены технические мероприятия, направленные на обеспечение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надежного электроснабжения жителей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социально-значимых объектов района: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завершен ремонт и техобслуживание 15 трансформаторных подстанций и 14 км линий электропередачи;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проводится замена ветхого провода на более надежный и безопасный самонесущий изолированный(СИП) и опор, отслуживших сроки эксплуатации.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догазификации было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газифицировано 162 домовладения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, в том числе, за 2022 год – 128 домовладений.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Для улучшения и удобства обслуживания населения был открыт газовый участок в пос. Верхний Фиагдон.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 начала года было проведено техническое обслуживание газового оборудования (ТО) в 1 888 домовладениях и 250 на коммунально</w:t>
      </w:r>
      <w:r w:rsidR="00FA508B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бытовых предприятиях.</w:t>
      </w:r>
    </w:p>
    <w:p w:rsidR="00166C66" w:rsidRPr="00166C66" w:rsidRDefault="00166C66" w:rsidP="00C661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Планируется до 2025 года:</w:t>
      </w:r>
    </w:p>
    <w:p w:rsidR="00166C66" w:rsidRPr="00166C66" w:rsidRDefault="00C6613B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1945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газифицировать в Мамисонском направлении села: Верхний и Нижний Зарамаг, с.Камхо, с.Калак, с.Згил, с.Сатат, с.Тиб, с.Тли, с.Клиат, с.Лисри;</w:t>
      </w:r>
    </w:p>
    <w:p w:rsidR="00166C66" w:rsidRPr="00166C66" w:rsidRDefault="00C6613B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21945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построить газопровод высокого давления 2 категории до ВТРК «Мамисон»;</w:t>
      </w:r>
    </w:p>
    <w:p w:rsidR="00166C66" w:rsidRDefault="00C6613B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00DB9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газифицировать от газопровода высокого давления (от трассы) населенные пункты: п. Верхний и Нижний Згид, п.Садон, с.Курайтта.</w:t>
      </w:r>
    </w:p>
    <w:p w:rsidR="007F35C1" w:rsidRDefault="007F35C1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5C1" w:rsidRPr="009664B6" w:rsidRDefault="007F35C1" w:rsidP="009664B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реализовываются на территории района </w:t>
      </w:r>
      <w:r w:rsidRPr="00A504CA">
        <w:rPr>
          <w:rFonts w:ascii="Times New Roman" w:hAnsi="Times New Roman"/>
          <w:sz w:val="28"/>
          <w:szCs w:val="28"/>
        </w:rPr>
        <w:t xml:space="preserve">мероприятия по </w:t>
      </w:r>
      <w:r w:rsidR="00A504CA" w:rsidRPr="00A504CA">
        <w:rPr>
          <w:rFonts w:ascii="Times New Roman" w:hAnsi="Times New Roman"/>
          <w:sz w:val="28"/>
          <w:szCs w:val="28"/>
        </w:rPr>
        <w:t>развитию</w:t>
      </w:r>
      <w:r w:rsidR="00A504CA" w:rsidRPr="009664B6">
        <w:rPr>
          <w:rFonts w:ascii="Times New Roman" w:hAnsi="Times New Roman"/>
          <w:b/>
          <w:sz w:val="28"/>
          <w:szCs w:val="28"/>
        </w:rPr>
        <w:t xml:space="preserve">жилищно-коммунального и </w:t>
      </w:r>
      <w:r w:rsidRPr="009664B6">
        <w:rPr>
          <w:rFonts w:ascii="Times New Roman" w:hAnsi="Times New Roman"/>
          <w:b/>
          <w:sz w:val="28"/>
          <w:szCs w:val="28"/>
        </w:rPr>
        <w:t>дорожного хозяйств, благоустройству общественных пространств.</w:t>
      </w:r>
    </w:p>
    <w:p w:rsidR="007F35C1" w:rsidRPr="00771D6D" w:rsidRDefault="007F35C1" w:rsidP="00966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РСО-Алания «Формирование современной городской среды на 2018-2024 годы» и муниципальной программы «Формирование современной городской среды на 2018-2024 годы», реализовываемых в рамках нацпроекта «Жилье и городская среда», на территории МО Алагирский район РСО-Алания </w:t>
      </w:r>
      <w:r w:rsidRPr="00771D6D">
        <w:rPr>
          <w:rFonts w:ascii="Times New Roman" w:hAnsi="Times New Roman"/>
          <w:b/>
          <w:sz w:val="28"/>
          <w:szCs w:val="28"/>
        </w:rPr>
        <w:t>благоустроены:</w:t>
      </w:r>
    </w:p>
    <w:p w:rsidR="007F35C1" w:rsidRPr="00771D6D" w:rsidRDefault="00C6613B" w:rsidP="007F3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C1" w:rsidRPr="00771D6D">
        <w:rPr>
          <w:rFonts w:ascii="Times New Roman" w:hAnsi="Times New Roman"/>
          <w:sz w:val="28"/>
          <w:szCs w:val="28"/>
        </w:rPr>
        <w:t xml:space="preserve"> 1) </w:t>
      </w:r>
      <w:r w:rsidR="007F35C1" w:rsidRPr="00771D6D">
        <w:rPr>
          <w:rFonts w:ascii="Times New Roman" w:hAnsi="Times New Roman"/>
          <w:b/>
          <w:sz w:val="28"/>
          <w:szCs w:val="28"/>
        </w:rPr>
        <w:t>дворовые территории</w:t>
      </w:r>
      <w:r w:rsidR="007F35C1" w:rsidRPr="00771D6D">
        <w:rPr>
          <w:rFonts w:ascii="Times New Roman" w:hAnsi="Times New Roman"/>
          <w:sz w:val="28"/>
          <w:szCs w:val="28"/>
        </w:rPr>
        <w:t xml:space="preserve"> в г. Алагир:</w:t>
      </w:r>
    </w:p>
    <w:p w:rsidR="007F35C1" w:rsidRPr="00771D6D" w:rsidRDefault="00C6613B" w:rsidP="007F3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C1" w:rsidRPr="00771D6D">
        <w:rPr>
          <w:rFonts w:ascii="Times New Roman" w:hAnsi="Times New Roman"/>
          <w:sz w:val="28"/>
          <w:szCs w:val="28"/>
        </w:rPr>
        <w:t xml:space="preserve"> - ул. К. Хетагурова, 101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</w:t>
      </w:r>
      <w:r w:rsidR="007C7CBF">
        <w:rPr>
          <w:rFonts w:ascii="Times New Roman" w:hAnsi="Times New Roman"/>
          <w:sz w:val="28"/>
          <w:szCs w:val="28"/>
        </w:rPr>
        <w:t xml:space="preserve">       </w:t>
      </w:r>
      <w:r w:rsidRPr="00771D6D">
        <w:rPr>
          <w:rFonts w:ascii="Times New Roman" w:hAnsi="Times New Roman"/>
          <w:sz w:val="28"/>
          <w:szCs w:val="28"/>
        </w:rPr>
        <w:t>- ул. Сталина 48</w:t>
      </w:r>
    </w:p>
    <w:p w:rsidR="007F35C1" w:rsidRPr="00771D6D" w:rsidRDefault="00C6613B" w:rsidP="007F3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C7C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-</w:t>
      </w:r>
      <w:r w:rsidR="007F35C1" w:rsidRPr="00771D6D">
        <w:rPr>
          <w:rFonts w:ascii="Times New Roman" w:hAnsi="Times New Roman"/>
          <w:sz w:val="28"/>
          <w:szCs w:val="28"/>
        </w:rPr>
        <w:t xml:space="preserve"> в п. Мизур, корп.31</w:t>
      </w:r>
    </w:p>
    <w:p w:rsidR="007F35C1" w:rsidRPr="00771D6D" w:rsidRDefault="00C6613B" w:rsidP="007F3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C1" w:rsidRPr="00771D6D">
        <w:rPr>
          <w:rFonts w:ascii="Times New Roman" w:hAnsi="Times New Roman"/>
          <w:sz w:val="28"/>
          <w:szCs w:val="28"/>
        </w:rPr>
        <w:t xml:space="preserve">2) общественные территории в п. Мизур,  участок 1к. </w:t>
      </w:r>
    </w:p>
    <w:p w:rsidR="007F35C1" w:rsidRPr="00771D6D" w:rsidRDefault="00C6613B" w:rsidP="007F3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C1" w:rsidRPr="00771D6D">
        <w:rPr>
          <w:rFonts w:ascii="Times New Roman" w:hAnsi="Times New Roman"/>
          <w:sz w:val="28"/>
          <w:szCs w:val="28"/>
        </w:rPr>
        <w:t xml:space="preserve"> Объемы работ выполнены полностью, финансовые средства освоены в полном объеме.  </w:t>
      </w:r>
    </w:p>
    <w:p w:rsidR="007F35C1" w:rsidRPr="00771D6D" w:rsidRDefault="007F35C1" w:rsidP="00C661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На </w:t>
      </w:r>
      <w:r w:rsidR="009664B6">
        <w:rPr>
          <w:rFonts w:ascii="Times New Roman" w:hAnsi="Times New Roman"/>
          <w:sz w:val="28"/>
          <w:szCs w:val="28"/>
        </w:rPr>
        <w:t>7</w:t>
      </w:r>
      <w:r w:rsidRPr="00771D6D">
        <w:rPr>
          <w:rFonts w:ascii="Times New Roman" w:hAnsi="Times New Roman"/>
          <w:sz w:val="28"/>
          <w:szCs w:val="28"/>
        </w:rPr>
        <w:t>0% выполнены (продолжаются работы) мероприятия по благоустройству общественных территорий:</w:t>
      </w:r>
    </w:p>
    <w:p w:rsidR="007F35C1" w:rsidRPr="00771D6D" w:rsidRDefault="00FA508B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="007F35C1" w:rsidRPr="00771D6D">
        <w:rPr>
          <w:rFonts w:ascii="Times New Roman" w:hAnsi="Times New Roman"/>
          <w:sz w:val="28"/>
          <w:szCs w:val="28"/>
        </w:rPr>
        <w:t>в г. Алагир: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- ул. Ч. Басиевой , 99/1</w:t>
      </w:r>
    </w:p>
    <w:p w:rsidR="007F35C1" w:rsidRPr="00771D6D" w:rsidRDefault="00C6613B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C1" w:rsidRPr="00771D6D">
        <w:rPr>
          <w:rFonts w:ascii="Times New Roman" w:hAnsi="Times New Roman"/>
          <w:sz w:val="28"/>
          <w:szCs w:val="28"/>
        </w:rPr>
        <w:t>- ул. К. Хетагурова,  231 Б</w:t>
      </w:r>
    </w:p>
    <w:p w:rsidR="007F35C1" w:rsidRPr="00771D6D" w:rsidRDefault="00C6613B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C1" w:rsidRPr="00771D6D">
        <w:rPr>
          <w:rFonts w:ascii="Times New Roman" w:hAnsi="Times New Roman"/>
          <w:sz w:val="28"/>
          <w:szCs w:val="28"/>
        </w:rPr>
        <w:t>2) в с. Суадаг, ул. Ленина, 9</w:t>
      </w:r>
    </w:p>
    <w:p w:rsidR="009664B6" w:rsidRDefault="007F35C1" w:rsidP="00C661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>Общая сумма, предусматриваемая для реализации проекта составляет</w:t>
      </w:r>
      <w:r w:rsidRPr="00771D6D">
        <w:rPr>
          <w:rFonts w:ascii="Times New Roman" w:hAnsi="Times New Roman"/>
          <w:b/>
          <w:sz w:val="28"/>
          <w:szCs w:val="28"/>
        </w:rPr>
        <w:t>16 млн.600 тыс. руб</w:t>
      </w:r>
      <w:r w:rsidRPr="00771D6D">
        <w:rPr>
          <w:rFonts w:ascii="Times New Roman" w:hAnsi="Times New Roman"/>
          <w:sz w:val="28"/>
          <w:szCs w:val="28"/>
        </w:rPr>
        <w:t xml:space="preserve">., из них </w:t>
      </w:r>
      <w:r w:rsidRPr="00771D6D">
        <w:rPr>
          <w:rFonts w:ascii="Times New Roman" w:hAnsi="Times New Roman"/>
          <w:b/>
          <w:sz w:val="28"/>
          <w:szCs w:val="28"/>
        </w:rPr>
        <w:t xml:space="preserve">освоено </w:t>
      </w:r>
      <w:r w:rsidR="009664B6">
        <w:rPr>
          <w:rFonts w:ascii="Times New Roman" w:hAnsi="Times New Roman"/>
          <w:b/>
          <w:sz w:val="28"/>
          <w:szCs w:val="28"/>
        </w:rPr>
        <w:t>10</w:t>
      </w:r>
      <w:r w:rsidRPr="00771D6D">
        <w:rPr>
          <w:rFonts w:ascii="Times New Roman" w:hAnsi="Times New Roman"/>
          <w:b/>
          <w:sz w:val="28"/>
          <w:szCs w:val="28"/>
        </w:rPr>
        <w:t xml:space="preserve"> млн.</w:t>
      </w:r>
      <w:r w:rsidR="009664B6">
        <w:rPr>
          <w:rFonts w:ascii="Times New Roman" w:hAnsi="Times New Roman"/>
          <w:b/>
          <w:sz w:val="28"/>
          <w:szCs w:val="28"/>
        </w:rPr>
        <w:t>300</w:t>
      </w:r>
      <w:r w:rsidRPr="00771D6D">
        <w:rPr>
          <w:rFonts w:ascii="Times New Roman" w:hAnsi="Times New Roman"/>
          <w:b/>
          <w:sz w:val="28"/>
          <w:szCs w:val="28"/>
        </w:rPr>
        <w:t xml:space="preserve"> тыс.</w:t>
      </w:r>
      <w:r w:rsidRPr="00771D6D">
        <w:rPr>
          <w:rFonts w:ascii="Times New Roman" w:hAnsi="Times New Roman"/>
          <w:sz w:val="28"/>
          <w:szCs w:val="28"/>
        </w:rPr>
        <w:t xml:space="preserve"> руб.</w:t>
      </w:r>
    </w:p>
    <w:p w:rsidR="008831A3" w:rsidRDefault="008831A3" w:rsidP="000E2E0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664B6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Pr="000E2E0F">
        <w:rPr>
          <w:rFonts w:ascii="Times New Roman" w:hAnsi="Times New Roman"/>
          <w:b/>
          <w:bCs/>
          <w:sz w:val="28"/>
          <w:szCs w:val="28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Pr="00067F9B">
        <w:rPr>
          <w:rFonts w:ascii="Times New Roman" w:hAnsi="Times New Roman"/>
          <w:bCs/>
          <w:sz w:val="28"/>
          <w:szCs w:val="28"/>
        </w:rPr>
        <w:t xml:space="preserve"> город Алагир стал победителем в номинации </w:t>
      </w:r>
      <w:r>
        <w:rPr>
          <w:rFonts w:ascii="Times New Roman" w:hAnsi="Times New Roman"/>
          <w:bCs/>
          <w:sz w:val="28"/>
          <w:szCs w:val="28"/>
        </w:rPr>
        <w:t>«М</w:t>
      </w:r>
      <w:r w:rsidRPr="00067F9B">
        <w:rPr>
          <w:rFonts w:ascii="Times New Roman" w:hAnsi="Times New Roman"/>
          <w:bCs/>
          <w:sz w:val="28"/>
          <w:szCs w:val="28"/>
        </w:rPr>
        <w:t>алы</w:t>
      </w:r>
      <w:r>
        <w:rPr>
          <w:rFonts w:ascii="Times New Roman" w:hAnsi="Times New Roman"/>
          <w:bCs/>
          <w:sz w:val="28"/>
          <w:szCs w:val="28"/>
        </w:rPr>
        <w:t>е</w:t>
      </w:r>
      <w:r w:rsidRPr="00067F9B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67F9B">
        <w:rPr>
          <w:rFonts w:ascii="Times New Roman" w:hAnsi="Times New Roman"/>
          <w:bCs/>
          <w:sz w:val="28"/>
          <w:szCs w:val="28"/>
        </w:rPr>
        <w:t>численностью населения до 20 тыс.чел.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E2E0F" w:rsidRPr="009E14FD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>На стадии разработки проекта проводились общественные обсуждения с привлечением граждан и общественных организаци</w:t>
      </w:r>
      <w:r w:rsidR="009664B6">
        <w:rPr>
          <w:rFonts w:ascii="Times New Roman" w:hAnsi="Times New Roman"/>
          <w:bCs/>
          <w:sz w:val="28"/>
          <w:szCs w:val="28"/>
        </w:rPr>
        <w:t>й</w:t>
      </w:r>
      <w:r w:rsidRPr="00067F9B">
        <w:rPr>
          <w:rFonts w:ascii="Times New Roman" w:hAnsi="Times New Roman"/>
          <w:bCs/>
          <w:sz w:val="28"/>
          <w:szCs w:val="28"/>
        </w:rPr>
        <w:t xml:space="preserve"> для определения мероприятий </w:t>
      </w:r>
      <w:r w:rsidRPr="009E14FD">
        <w:rPr>
          <w:rFonts w:ascii="Times New Roman" w:hAnsi="Times New Roman"/>
          <w:bCs/>
          <w:sz w:val="28"/>
          <w:szCs w:val="28"/>
        </w:rPr>
        <w:t>поблагоустройству</w:t>
      </w:r>
      <w:r w:rsidR="009E14FD" w:rsidRPr="009E14FD">
        <w:rPr>
          <w:rFonts w:ascii="Times New Roman" w:hAnsi="Times New Roman"/>
          <w:bCs/>
          <w:sz w:val="28"/>
          <w:szCs w:val="28"/>
        </w:rPr>
        <w:t xml:space="preserve"> общественной территории в г.Алагир</w:t>
      </w:r>
      <w:r w:rsidRPr="009E14FD">
        <w:rPr>
          <w:rFonts w:ascii="Times New Roman" w:hAnsi="Times New Roman"/>
          <w:bCs/>
          <w:sz w:val="28"/>
          <w:szCs w:val="28"/>
        </w:rPr>
        <w:t xml:space="preserve">. </w:t>
      </w:r>
    </w:p>
    <w:p w:rsidR="000E2E0F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 xml:space="preserve">Победителем признана </w:t>
      </w:r>
      <w:r w:rsidRPr="009E14FD">
        <w:rPr>
          <w:rFonts w:ascii="Times New Roman" w:hAnsi="Times New Roman"/>
          <w:b/>
          <w:bCs/>
          <w:sz w:val="28"/>
          <w:szCs w:val="28"/>
        </w:rPr>
        <w:t>территория парка</w:t>
      </w:r>
      <w:r w:rsidR="00AF1BAF">
        <w:rPr>
          <w:rFonts w:ascii="Times New Roman" w:hAnsi="Times New Roman"/>
          <w:b/>
          <w:bCs/>
          <w:sz w:val="28"/>
          <w:szCs w:val="28"/>
        </w:rPr>
        <w:t xml:space="preserve"> вокруг</w:t>
      </w:r>
      <w:r w:rsidRPr="009E14FD">
        <w:rPr>
          <w:rFonts w:ascii="Times New Roman" w:hAnsi="Times New Roman"/>
          <w:b/>
          <w:bCs/>
          <w:sz w:val="28"/>
          <w:szCs w:val="28"/>
        </w:rPr>
        <w:t xml:space="preserve"> Свято-Вознесенского Собора</w:t>
      </w:r>
      <w:r w:rsidRPr="00067F9B">
        <w:rPr>
          <w:rFonts w:ascii="Times New Roman" w:hAnsi="Times New Roman"/>
          <w:bCs/>
          <w:sz w:val="28"/>
          <w:szCs w:val="28"/>
        </w:rPr>
        <w:t xml:space="preserve">г. </w:t>
      </w:r>
      <w:r w:rsidRPr="009E14FD">
        <w:rPr>
          <w:rFonts w:ascii="Times New Roman" w:hAnsi="Times New Roman"/>
          <w:b/>
          <w:bCs/>
          <w:sz w:val="28"/>
          <w:szCs w:val="28"/>
        </w:rPr>
        <w:t>Алагир</w:t>
      </w:r>
      <w:r w:rsidRPr="00067F9B">
        <w:rPr>
          <w:rFonts w:ascii="Times New Roman" w:hAnsi="Times New Roman"/>
          <w:bCs/>
          <w:sz w:val="28"/>
          <w:szCs w:val="28"/>
        </w:rPr>
        <w:t xml:space="preserve"> (Место силы). 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 xml:space="preserve">Стоимость реализации </w:t>
      </w:r>
      <w:r>
        <w:rPr>
          <w:rFonts w:ascii="Times New Roman" w:hAnsi="Times New Roman"/>
          <w:bCs/>
          <w:sz w:val="28"/>
          <w:szCs w:val="28"/>
        </w:rPr>
        <w:t>проекта -</w:t>
      </w:r>
      <w:r w:rsidRPr="00067F9B">
        <w:rPr>
          <w:rFonts w:ascii="Times New Roman" w:hAnsi="Times New Roman"/>
          <w:bCs/>
          <w:sz w:val="28"/>
          <w:szCs w:val="28"/>
        </w:rPr>
        <w:t xml:space="preserve"> 85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>, из них: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67F9B">
        <w:rPr>
          <w:rFonts w:ascii="Times New Roman" w:hAnsi="Times New Roman"/>
          <w:bCs/>
          <w:sz w:val="28"/>
          <w:szCs w:val="28"/>
        </w:rPr>
        <w:t xml:space="preserve">редства гранта </w:t>
      </w:r>
      <w:r>
        <w:rPr>
          <w:rFonts w:ascii="Times New Roman" w:hAnsi="Times New Roman"/>
          <w:bCs/>
          <w:sz w:val="28"/>
          <w:szCs w:val="28"/>
        </w:rPr>
        <w:t>-</w:t>
      </w:r>
      <w:r w:rsidRPr="00067F9B">
        <w:rPr>
          <w:rFonts w:ascii="Times New Roman" w:hAnsi="Times New Roman"/>
          <w:bCs/>
          <w:sz w:val="28"/>
          <w:szCs w:val="28"/>
        </w:rPr>
        <w:t xml:space="preserve"> 50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.;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067F9B">
        <w:rPr>
          <w:rFonts w:ascii="Times New Roman" w:hAnsi="Times New Roman"/>
          <w:bCs/>
          <w:sz w:val="28"/>
          <w:szCs w:val="28"/>
        </w:rPr>
        <w:t xml:space="preserve">еспубликанские средства </w:t>
      </w:r>
      <w:r>
        <w:rPr>
          <w:rFonts w:ascii="Times New Roman" w:hAnsi="Times New Roman"/>
          <w:bCs/>
          <w:sz w:val="28"/>
          <w:szCs w:val="28"/>
        </w:rPr>
        <w:t>-</w:t>
      </w:r>
      <w:r w:rsidRPr="00067F9B">
        <w:rPr>
          <w:rFonts w:ascii="Times New Roman" w:hAnsi="Times New Roman"/>
          <w:bCs/>
          <w:sz w:val="28"/>
          <w:szCs w:val="28"/>
        </w:rPr>
        <w:t xml:space="preserve"> 25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.;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67F9B">
        <w:rPr>
          <w:rFonts w:ascii="Times New Roman" w:hAnsi="Times New Roman"/>
          <w:bCs/>
          <w:sz w:val="28"/>
          <w:szCs w:val="28"/>
        </w:rPr>
        <w:t>редства муниципал</w:t>
      </w:r>
      <w:r>
        <w:rPr>
          <w:rFonts w:ascii="Times New Roman" w:hAnsi="Times New Roman"/>
          <w:bCs/>
          <w:sz w:val="28"/>
          <w:szCs w:val="28"/>
        </w:rPr>
        <w:t>ьного бюджета</w:t>
      </w:r>
      <w:r w:rsidR="007C7CB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067F9B">
        <w:rPr>
          <w:rFonts w:ascii="Times New Roman" w:hAnsi="Times New Roman"/>
          <w:bCs/>
          <w:sz w:val="28"/>
          <w:szCs w:val="28"/>
        </w:rPr>
        <w:t xml:space="preserve"> 10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2E0F" w:rsidRPr="00067F9B" w:rsidRDefault="00C6613B" w:rsidP="000E2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E2E0F" w:rsidRPr="00067F9B">
        <w:rPr>
          <w:rFonts w:ascii="Times New Roman" w:hAnsi="Times New Roman"/>
          <w:sz w:val="28"/>
          <w:szCs w:val="28"/>
        </w:rPr>
        <w:t xml:space="preserve">Общая площадь благоустраиваемой территории </w:t>
      </w:r>
      <w:r w:rsidR="000E2E0F">
        <w:rPr>
          <w:rFonts w:ascii="Times New Roman" w:hAnsi="Times New Roman"/>
          <w:sz w:val="28"/>
          <w:szCs w:val="28"/>
        </w:rPr>
        <w:t>-</w:t>
      </w:r>
      <w:r w:rsidR="000E2E0F" w:rsidRPr="00067F9B">
        <w:rPr>
          <w:rFonts w:ascii="Times New Roman" w:hAnsi="Times New Roman"/>
          <w:sz w:val="28"/>
          <w:szCs w:val="28"/>
        </w:rPr>
        <w:t xml:space="preserve"> 4,6 га</w:t>
      </w:r>
      <w:r w:rsidR="000E2E0F">
        <w:rPr>
          <w:rFonts w:ascii="Times New Roman" w:hAnsi="Times New Roman"/>
          <w:sz w:val="28"/>
          <w:szCs w:val="28"/>
        </w:rPr>
        <w:t>.</w:t>
      </w:r>
    </w:p>
    <w:p w:rsidR="000E2E0F" w:rsidRPr="00067F9B" w:rsidRDefault="00C6613B" w:rsidP="008831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E0F" w:rsidRPr="00067F9B">
        <w:rPr>
          <w:rFonts w:ascii="Times New Roman" w:hAnsi="Times New Roman"/>
          <w:sz w:val="28"/>
          <w:szCs w:val="28"/>
        </w:rPr>
        <w:t>Количество планируемых рабочих мест- 21 ед</w:t>
      </w:r>
      <w:r w:rsidR="000E2E0F">
        <w:rPr>
          <w:rFonts w:ascii="Times New Roman" w:hAnsi="Times New Roman"/>
          <w:sz w:val="28"/>
          <w:szCs w:val="28"/>
        </w:rPr>
        <w:t>.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67F9B">
        <w:rPr>
          <w:rFonts w:ascii="Times New Roman" w:hAnsi="Times New Roman"/>
          <w:bCs/>
          <w:sz w:val="28"/>
          <w:szCs w:val="28"/>
        </w:rPr>
        <w:t>роект был утвержден распоряжением главы АМС</w:t>
      </w:r>
      <w:r w:rsidR="008831A3">
        <w:rPr>
          <w:rFonts w:ascii="Times New Roman" w:hAnsi="Times New Roman"/>
          <w:bCs/>
          <w:sz w:val="28"/>
          <w:szCs w:val="28"/>
        </w:rPr>
        <w:t>У</w:t>
      </w:r>
      <w:r w:rsidRPr="00067F9B">
        <w:rPr>
          <w:rFonts w:ascii="Times New Roman" w:hAnsi="Times New Roman"/>
          <w:bCs/>
          <w:sz w:val="28"/>
          <w:szCs w:val="28"/>
        </w:rPr>
        <w:t xml:space="preserve"> Алагирского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067F9B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067F9B">
        <w:rPr>
          <w:rFonts w:ascii="Times New Roman" w:hAnsi="Times New Roman"/>
          <w:bCs/>
          <w:sz w:val="28"/>
          <w:szCs w:val="28"/>
        </w:rPr>
        <w:t xml:space="preserve"> прошел госэкспертизу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67F9B">
        <w:rPr>
          <w:rFonts w:ascii="Times New Roman" w:hAnsi="Times New Roman"/>
          <w:bCs/>
          <w:sz w:val="28"/>
          <w:szCs w:val="28"/>
        </w:rPr>
        <w:t>получи</w:t>
      </w:r>
      <w:r>
        <w:rPr>
          <w:rFonts w:ascii="Times New Roman" w:hAnsi="Times New Roman"/>
          <w:bCs/>
          <w:sz w:val="28"/>
          <w:szCs w:val="28"/>
        </w:rPr>
        <w:t>в</w:t>
      </w:r>
      <w:r w:rsidRPr="00067F9B">
        <w:rPr>
          <w:rFonts w:ascii="Times New Roman" w:hAnsi="Times New Roman"/>
          <w:bCs/>
          <w:sz w:val="28"/>
          <w:szCs w:val="28"/>
        </w:rPr>
        <w:t xml:space="preserve"> положительное заключение.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 xml:space="preserve">В настоящее время завершены: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67F9B">
        <w:rPr>
          <w:rFonts w:ascii="Times New Roman" w:hAnsi="Times New Roman"/>
          <w:sz w:val="28"/>
          <w:szCs w:val="28"/>
        </w:rPr>
        <w:t>емонтажные работы</w:t>
      </w:r>
      <w:r>
        <w:rPr>
          <w:rFonts w:ascii="Times New Roman" w:hAnsi="Times New Roman"/>
          <w:sz w:val="28"/>
          <w:szCs w:val="28"/>
        </w:rPr>
        <w:t>;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F9B">
        <w:rPr>
          <w:rFonts w:ascii="Times New Roman" w:hAnsi="Times New Roman"/>
          <w:sz w:val="28"/>
          <w:szCs w:val="28"/>
        </w:rPr>
        <w:t>смонтированы навесы для уличного кинотеатра и воркаут площадки</w:t>
      </w:r>
      <w:r>
        <w:rPr>
          <w:rFonts w:ascii="Times New Roman" w:hAnsi="Times New Roman"/>
          <w:sz w:val="28"/>
          <w:szCs w:val="28"/>
        </w:rPr>
        <w:t>;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F9B">
        <w:rPr>
          <w:rFonts w:ascii="Times New Roman" w:hAnsi="Times New Roman"/>
          <w:sz w:val="28"/>
          <w:szCs w:val="28"/>
        </w:rPr>
        <w:t>завершены работы по устройству тротуаров из брусчатки, асфальта и резиновой крошки</w:t>
      </w:r>
      <w:r>
        <w:rPr>
          <w:rFonts w:ascii="Times New Roman" w:hAnsi="Times New Roman"/>
          <w:sz w:val="28"/>
          <w:szCs w:val="28"/>
        </w:rPr>
        <w:t>;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67F9B">
        <w:rPr>
          <w:rFonts w:ascii="Times New Roman" w:hAnsi="Times New Roman"/>
          <w:sz w:val="28"/>
          <w:szCs w:val="28"/>
        </w:rPr>
        <w:t xml:space="preserve">монтированы все опоры уличного освещения, все малые архитектурные формы, торговые павильоны, </w:t>
      </w:r>
      <w:r w:rsidRPr="00067F9B">
        <w:rPr>
          <w:rFonts w:ascii="Times New Roman" w:hAnsi="Times New Roman"/>
          <w:sz w:val="28"/>
          <w:szCs w:val="28"/>
          <w:lang w:val="en-US"/>
        </w:rPr>
        <w:t>wi</w:t>
      </w:r>
      <w:r w:rsidRPr="00067F9B">
        <w:rPr>
          <w:rFonts w:ascii="Times New Roman" w:hAnsi="Times New Roman"/>
          <w:sz w:val="28"/>
          <w:szCs w:val="28"/>
        </w:rPr>
        <w:t>-</w:t>
      </w:r>
      <w:r w:rsidRPr="00067F9B">
        <w:rPr>
          <w:rFonts w:ascii="Times New Roman" w:hAnsi="Times New Roman"/>
          <w:sz w:val="28"/>
          <w:szCs w:val="28"/>
          <w:lang w:val="en-US"/>
        </w:rPr>
        <w:t>fi</w:t>
      </w:r>
      <w:r w:rsidRPr="00067F9B">
        <w:rPr>
          <w:rFonts w:ascii="Times New Roman" w:hAnsi="Times New Roman"/>
          <w:sz w:val="28"/>
          <w:szCs w:val="28"/>
        </w:rPr>
        <w:t xml:space="preserve"> и уличное радио.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 xml:space="preserve">Все оборудование для летнего кинотеатра работает и функционирует исправно. </w:t>
      </w:r>
    </w:p>
    <w:p w:rsidR="008831A3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>Смонтирован уличный туалет и произ</w:t>
      </w:r>
      <w:r>
        <w:rPr>
          <w:rFonts w:ascii="Times New Roman" w:hAnsi="Times New Roman"/>
          <w:sz w:val="28"/>
          <w:szCs w:val="28"/>
        </w:rPr>
        <w:t>в</w:t>
      </w:r>
      <w:r w:rsidRPr="00067F9B">
        <w:rPr>
          <w:rFonts w:ascii="Times New Roman" w:hAnsi="Times New Roman"/>
          <w:sz w:val="28"/>
          <w:szCs w:val="28"/>
        </w:rPr>
        <w:t xml:space="preserve">едена посадка газона.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Завершены работы по</w:t>
      </w:r>
      <w:r w:rsidRPr="00067F9B">
        <w:rPr>
          <w:rFonts w:ascii="Times New Roman" w:hAnsi="Times New Roman"/>
          <w:sz w:val="28"/>
          <w:szCs w:val="28"/>
        </w:rPr>
        <w:t xml:space="preserve"> посадк</w:t>
      </w:r>
      <w:r>
        <w:rPr>
          <w:rFonts w:ascii="Times New Roman" w:hAnsi="Times New Roman"/>
          <w:sz w:val="28"/>
          <w:szCs w:val="28"/>
        </w:rPr>
        <w:t xml:space="preserve">е парковых пород </w:t>
      </w:r>
      <w:r w:rsidRPr="00067F9B">
        <w:rPr>
          <w:rFonts w:ascii="Times New Roman" w:hAnsi="Times New Roman"/>
          <w:sz w:val="28"/>
          <w:szCs w:val="28"/>
        </w:rPr>
        <w:t>деревьев, кустарников, цветов</w:t>
      </w:r>
      <w:r>
        <w:rPr>
          <w:rFonts w:ascii="Times New Roman" w:hAnsi="Times New Roman"/>
          <w:sz w:val="28"/>
          <w:szCs w:val="28"/>
        </w:rPr>
        <w:t>.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Освоено 94,9%  от с</w:t>
      </w:r>
      <w:r w:rsidRPr="00067F9B">
        <w:rPr>
          <w:rFonts w:ascii="Times New Roman" w:hAnsi="Times New Roman"/>
          <w:bCs/>
          <w:sz w:val="28"/>
          <w:szCs w:val="28"/>
        </w:rPr>
        <w:t>тоимост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067F9B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2022 года планируется освоить оставшиеся средства и произвести </w:t>
      </w:r>
      <w:r w:rsidRPr="00067F9B">
        <w:rPr>
          <w:rFonts w:ascii="Times New Roman" w:hAnsi="Times New Roman"/>
          <w:sz w:val="28"/>
          <w:szCs w:val="28"/>
        </w:rPr>
        <w:t>монтаж детского игрового оборудования.</w:t>
      </w:r>
    </w:p>
    <w:p w:rsidR="00AF1BAF" w:rsidRDefault="00AF1BAF" w:rsidP="000E2E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5C1" w:rsidRDefault="007F35C1" w:rsidP="000E2E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мероприятий по благоустройству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территорий Государственной программы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РСО-Алания </w:t>
      </w:r>
      <w:r w:rsidRPr="00350A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Комплексное развитие сельских территорий» на 2020 </w:t>
      </w:r>
      <w:r w:rsidR="009664B6"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2025 годы»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>отремонтировано уличноеосвещение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в 6 населенных пунктах (пос. Верхний Фиагдон, с. Карца, с. Красный Ход, с. Дзуарикау, с. Майрамадаг, с. Црау), обустроена зона отдыха и отремонтирован памятник павшим в годы Великой Отечественной войны в пос. Мизур, проведены работы по устройству двух пешеходных тротуаров в с. Верхний Бирагзанг и с. Дзуарикау. </w:t>
      </w:r>
    </w:p>
    <w:p w:rsidR="007F35C1" w:rsidRPr="00874215" w:rsidRDefault="007F35C1" w:rsidP="009664B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Работы проводились за счет средств федерального, республиканского и местного бюджетов, а также за счет средств внебюджетных источников. Общая стоимость работ составила 14 267,9 тыс. руб., в том числе средства местного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 размере 2 849,43 тыс. руб.</w:t>
      </w:r>
    </w:p>
    <w:p w:rsidR="007F35C1" w:rsidRPr="00013FC7" w:rsidRDefault="007F35C1" w:rsidP="007F35C1">
      <w:pPr>
        <w:pStyle w:val="a4"/>
        <w:spacing w:before="200" w:beforeAutospacing="0" w:after="0" w:afterAutospacing="0" w:line="276" w:lineRule="auto"/>
        <w:jc w:val="both"/>
        <w:rPr>
          <w:i/>
          <w:iCs/>
          <w:color w:val="222222"/>
          <w:szCs w:val="28"/>
          <w:shd w:val="clear" w:color="auto" w:fill="FFFFFF"/>
        </w:rPr>
      </w:pPr>
      <w:r w:rsidRPr="00013FC7">
        <w:rPr>
          <w:b/>
          <w:bCs/>
          <w:color w:val="000000"/>
          <w:sz w:val="32"/>
          <w:szCs w:val="32"/>
        </w:rPr>
        <w:t>Жилищно - коммунальное хозяйство</w:t>
      </w:r>
    </w:p>
    <w:p w:rsidR="007F35C1" w:rsidRPr="00013FC7" w:rsidRDefault="007F35C1" w:rsidP="007F35C1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F35C1" w:rsidRPr="003A4C3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Водоснабжение и водоотведение</w:t>
      </w:r>
    </w:p>
    <w:p w:rsidR="007F35C1" w:rsidRPr="00013FC7" w:rsidRDefault="007F35C1" w:rsidP="009664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Водоснабжающей организацией является МУП «Алагиркоммунресурсы», </w:t>
      </w:r>
      <w:r w:rsidRPr="008831A3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000257" w:rsidRPr="008831A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гарантирующим поставщиком воды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Алагир и плоскостные села Алагирского района, а также в п. Верхний  Фиагдон и п. Бурон. В организации работают 67 человек. </w:t>
      </w:r>
    </w:p>
    <w:p w:rsidR="007F35C1" w:rsidRPr="00013FC7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Водоснабжающая организация ООО «Благо» осуществляет свою деятельность на территории Мизурского сельского поселения. В организации заняты работой 11 человек. </w:t>
      </w:r>
    </w:p>
    <w:p w:rsidR="007F35C1" w:rsidRPr="00013FC7" w:rsidRDefault="007F35C1" w:rsidP="009664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Сбором и вывозом ТБО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района занимается ООО «Кристалл», являющийся подрядной организацией единого регионального оператора ООО «ЭРА» по сбору и вывозу ТБО на территории РСО-Алания. 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Жилищный фонд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(многоквартирные дома) составляет 108 ед. площадью 246,6 тыс. кв.м.</w:t>
      </w:r>
    </w:p>
    <w:p w:rsidR="007F35C1" w:rsidRPr="00013FC7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управлению многоквартирными домами на территории Алагирского района осуществляют 8 организаций: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5 (пять) Управляющих компаний (ООО «ЗДУК», МУП «Алагиркомфорт», УК «Алагир», ООО «Благо», ООО «Фиагдонжилсервис»;</w:t>
      </w:r>
    </w:p>
    <w:p w:rsidR="007F35C1" w:rsidRPr="00013FC7" w:rsidRDefault="007F35C1" w:rsidP="007F35C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3 (три) ТСЖ (ТСЖ «Уют в доме», ТСЖ «Фарн», ТСЖ «ЖК Сервис»  </w:t>
      </w:r>
    </w:p>
    <w:p w:rsidR="007F35C1" w:rsidRPr="00A36723" w:rsidRDefault="007F35C1" w:rsidP="007F35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3FC7">
        <w:rPr>
          <w:rFonts w:ascii="Times New Roman" w:hAnsi="Times New Roman"/>
          <w:color w:val="000000"/>
          <w:sz w:val="28"/>
          <w:szCs w:val="28"/>
        </w:rPr>
        <w:t>Осуществлен кадастровый учет земельных участков всех МКД на 94%.</w:t>
      </w:r>
    </w:p>
    <w:p w:rsidR="007F35C1" w:rsidRPr="00A36723" w:rsidRDefault="007F35C1" w:rsidP="00FA50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>С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>чала  года Администрацией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осуществлены мероприятия: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водопроводных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протяженностью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3 236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11 064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 по муниципальной программе </w:t>
      </w:r>
      <w:r w:rsidRPr="00013FC7">
        <w:rPr>
          <w:rFonts w:ascii="Times New Roman" w:hAnsi="Times New Roman"/>
          <w:sz w:val="28"/>
          <w:szCs w:val="28"/>
        </w:rPr>
        <w:t>«Развитие жилищно-коммунального хозяйства и повышение энергетической эффективности в Алагирском районе на 2021-2023 годы»: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канализационных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(п. Бурон, г. Алагир, п. Верхний Фиагдон) протяженностью порядка </w:t>
      </w:r>
      <w:r w:rsidR="009664B6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сумму </w:t>
      </w:r>
      <w:r w:rsidR="009664B6">
        <w:rPr>
          <w:rFonts w:ascii="Times New Roman" w:eastAsia="Times New Roman" w:hAnsi="Times New Roman"/>
          <w:sz w:val="28"/>
          <w:szCs w:val="28"/>
          <w:lang w:eastAsia="ru-RU"/>
        </w:rPr>
        <w:t>3 682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</w:t>
      </w:r>
      <w:r w:rsidRPr="00482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теплоснабжения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п. Мизур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14 200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Реконструкция котельной пос. Мизур- работы планируется завершить до конца текущего года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- организация теплоснабжения п. Верхний Фиагдон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–6 759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бюджета. (приобретение и установка резервного котла и приобретение запорной арматуры для теплотрассы).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теплоснабжения г. Алагир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301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(приобретение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для подготовки к осеннее – зимнему периоду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F35C1" w:rsidRPr="00A367E3" w:rsidRDefault="007F35C1" w:rsidP="00384B06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района</w:t>
      </w:r>
      <w:r w:rsidRPr="00A367E3">
        <w:rPr>
          <w:rFonts w:ascii="Times New Roman" w:hAnsi="Times New Roman"/>
          <w:sz w:val="28"/>
          <w:szCs w:val="28"/>
        </w:rPr>
        <w:t xml:space="preserve"> совместно с Министерством жилищно-коммунального хозяйства, топлива и энергетики РСО-Алания была разработана ПСД на </w:t>
      </w:r>
      <w:r w:rsidRPr="00A367E3">
        <w:rPr>
          <w:rFonts w:ascii="Times New Roman" w:hAnsi="Times New Roman"/>
          <w:b/>
          <w:sz w:val="28"/>
          <w:szCs w:val="28"/>
        </w:rPr>
        <w:t>полную реконструкцию системы водоснабжения г. Алагир и прилегающих к нему населенных пунктов – с. Црау, с. Красный Ход,</w:t>
      </w:r>
      <w:r w:rsidR="003A6734">
        <w:rPr>
          <w:rFonts w:ascii="Times New Roman" w:hAnsi="Times New Roman"/>
          <w:b/>
          <w:sz w:val="28"/>
          <w:szCs w:val="28"/>
        </w:rPr>
        <w:t xml:space="preserve"> Нижний и Верхний Бирагзанг, п.</w:t>
      </w:r>
      <w:r w:rsidRPr="00A367E3">
        <w:rPr>
          <w:rFonts w:ascii="Times New Roman" w:hAnsi="Times New Roman"/>
          <w:b/>
          <w:sz w:val="28"/>
          <w:szCs w:val="28"/>
        </w:rPr>
        <w:t>Рамоново, с. Ногкау, с. Цаликово и частично с. Дзуарикау.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>Сметна</w:t>
      </w:r>
      <w:r>
        <w:rPr>
          <w:rFonts w:ascii="Times New Roman" w:hAnsi="Times New Roman"/>
          <w:sz w:val="28"/>
          <w:szCs w:val="28"/>
        </w:rPr>
        <w:t xml:space="preserve">я стоимость реализации объекта </w:t>
      </w:r>
      <w:r w:rsidR="00C341D9">
        <w:rPr>
          <w:rFonts w:ascii="Times New Roman" w:hAnsi="Times New Roman"/>
          <w:sz w:val="28"/>
          <w:szCs w:val="28"/>
        </w:rPr>
        <w:t xml:space="preserve">составляет </w:t>
      </w:r>
      <w:r w:rsidRPr="00A367E3">
        <w:rPr>
          <w:rFonts w:ascii="Times New Roman" w:hAnsi="Times New Roman"/>
          <w:sz w:val="28"/>
          <w:szCs w:val="28"/>
        </w:rPr>
        <w:t>ориентировочно 935млн.     рублей (Информация в УКС МинЖКХ республики).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 xml:space="preserve">Реализация данного объекта осуществляется в рамках </w:t>
      </w:r>
      <w:r w:rsidRPr="00C341D9">
        <w:rPr>
          <w:rFonts w:ascii="Times New Roman" w:hAnsi="Times New Roman"/>
          <w:sz w:val="28"/>
          <w:szCs w:val="28"/>
        </w:rPr>
        <w:t>федерального проекта</w:t>
      </w:r>
      <w:r w:rsidR="00C341D9">
        <w:rPr>
          <w:rFonts w:ascii="Times New Roman" w:hAnsi="Times New Roman"/>
          <w:b/>
          <w:sz w:val="28"/>
          <w:szCs w:val="28"/>
        </w:rPr>
        <w:t xml:space="preserve"> «Чистая вода»национального</w:t>
      </w:r>
      <w:r w:rsidRPr="00A367E3">
        <w:rPr>
          <w:rFonts w:ascii="Times New Roman" w:hAnsi="Times New Roman"/>
          <w:b/>
          <w:sz w:val="28"/>
          <w:szCs w:val="28"/>
        </w:rPr>
        <w:t xml:space="preserve"> проект</w:t>
      </w:r>
      <w:r w:rsidR="00C341D9">
        <w:rPr>
          <w:rFonts w:ascii="Times New Roman" w:hAnsi="Times New Roman"/>
          <w:b/>
          <w:sz w:val="28"/>
          <w:szCs w:val="28"/>
        </w:rPr>
        <w:t>а</w:t>
      </w:r>
      <w:r w:rsidRPr="00A367E3">
        <w:rPr>
          <w:rFonts w:ascii="Times New Roman" w:hAnsi="Times New Roman"/>
          <w:b/>
          <w:sz w:val="28"/>
          <w:szCs w:val="28"/>
        </w:rPr>
        <w:t xml:space="preserve"> «Экология»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35C1" w:rsidRDefault="007F35C1" w:rsidP="007F3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7E3">
        <w:rPr>
          <w:rFonts w:ascii="Times New Roman" w:hAnsi="Times New Roman"/>
          <w:color w:val="000000"/>
          <w:sz w:val="28"/>
          <w:szCs w:val="28"/>
        </w:rPr>
        <w:t>Стоимость реализации первой очереди строительства данного объекта составляет 277 млн. 630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613B" w:rsidRPr="00A367E3" w:rsidRDefault="00C6613B" w:rsidP="007F3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5C1" w:rsidRDefault="007F35C1" w:rsidP="007F35C1">
      <w:p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133D8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Дорожное хозяйство </w:t>
      </w:r>
    </w:p>
    <w:p w:rsidR="007F35C1" w:rsidRPr="00DC5F67" w:rsidRDefault="007F35C1" w:rsidP="00C661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Протяженность автомобильных дорог местного значения Алагирского района составляет 638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152549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70 (семьдесят)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 паспортов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дороги местного значения общего пользования с последующей постановкой их на кадастровый учет. </w:t>
      </w:r>
    </w:p>
    <w:p w:rsidR="007F35C1" w:rsidRPr="00152549" w:rsidRDefault="007F35C1" w:rsidP="00C661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Выполнениеработ по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дорожной деятельности</w:t>
      </w:r>
      <w:r w:rsidR="008F5F44" w:rsidRPr="008F5F44">
        <w:rPr>
          <w:rFonts w:ascii="Times New Roman" w:eastAsia="Times New Roman" w:hAnsi="Times New Roman"/>
          <w:sz w:val="28"/>
          <w:szCs w:val="28"/>
          <w:lang w:eastAsia="ru-RU"/>
        </w:rPr>
        <w:t>и в том числе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, зимнее содержание дорог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республиканского и местного бюджетов в соответствии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муниципальной программой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дорожного хозяйства в Алагирском районе на 2021-2023 годы» 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Соглашения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Комитетом по транспорту и дорожной инфраструктуре РСО-Алания от 23 июля 2021 г. № 1С/22 «О предоставлении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дорожную деятельность вотношении автомобильных дорог общего пользования местного значения из республиканского бюджета Республики Северная Осетия-Алания бюджету Алагирского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году».</w:t>
      </w:r>
    </w:p>
    <w:p w:rsidR="007F35C1" w:rsidRPr="00152549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Объемы работ на 1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составляют сумму 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449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(софинансирование из местного бюджета составило 5 %).</w:t>
      </w:r>
    </w:p>
    <w:p w:rsidR="00F16D4F" w:rsidRPr="00152549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работы на всех объектах завершены,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отремонтировано 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км. (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>50,52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кв. м.) дорог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в т.ч., ремонт подъездных дорог к парку</w:t>
      </w:r>
      <w:r w:rsidR="00AF1BAF">
        <w:rPr>
          <w:rFonts w:ascii="Times New Roman" w:eastAsia="Times New Roman" w:hAnsi="Times New Roman"/>
          <w:sz w:val="28"/>
          <w:szCs w:val="28"/>
          <w:lang w:eastAsia="ru-RU"/>
        </w:rPr>
        <w:t xml:space="preserve">вокруг 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Свято-Вознесенского Собора в г.Алагир (</w:t>
      </w:r>
      <w:r w:rsidR="00F16D4F" w:rsidRPr="00152549">
        <w:rPr>
          <w:rFonts w:ascii="Times New Roman" w:eastAsia="Times New Roman" w:hAnsi="Times New Roman"/>
          <w:sz w:val="28"/>
          <w:szCs w:val="28"/>
          <w:lang w:eastAsia="ru-RU"/>
        </w:rPr>
        <w:t>дороги по ул. Алагирская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D4F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Комсомольская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, по ул.Кодоева).</w:t>
      </w:r>
    </w:p>
    <w:p w:rsidR="007F35C1" w:rsidRPr="00152549" w:rsidRDefault="007F35C1" w:rsidP="00F16D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средств, предусмотренных Соглашением с Минфином РСО-Алания от 27.07.2022г. №1 « О предоставлении бюджету муниципального образования Алагирский район дополнительной финансовой помощи из республиканского бюджета в виде дотаций на поддержку мер сбалансированности бюджета»,  в целях безопасного и комфортного проезда к туристическим местам выполн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ремонту дороги к горячему источнику в с. Верхний Бирагзанг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152549" w:rsidRDefault="007F35C1" w:rsidP="00F16D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налоговых поступлений (акцизов) в муниципальный бюджет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 осуществляются работы по 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летнему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содержанию автомобильных дорог общего пользования местного значения.</w:t>
      </w:r>
    </w:p>
    <w:p w:rsidR="00C6613B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улично - дорожной сети района (в т. ч. в населенных пунктах сельских поселений) выполняются </w:t>
      </w:r>
      <w:r w:rsidRPr="00654DEC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ямочному ремонту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 нанесению горизонтальной дорожной разметки, установке дорожных знаков в соответствии с новыми национальными стандартами.</w:t>
      </w:r>
    </w:p>
    <w:p w:rsidR="00B85E71" w:rsidRPr="00DB0E9C" w:rsidRDefault="007F35C1" w:rsidP="00C661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сумма предусматриваемых финансовых средств 15 млн. 470 тыс. руб.</w:t>
      </w:r>
    </w:p>
    <w:p w:rsidR="00B85E71" w:rsidRPr="00B85E71" w:rsidRDefault="00B85E71" w:rsidP="00B65EBB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E4E" w:rsidRPr="00697A71" w:rsidRDefault="008C2E4E" w:rsidP="00B65EBB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357EB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доходов консолидированного бюджета Алагирского района за 2021 год и по итогам 9 месяцев 2022 года</w:t>
      </w:r>
    </w:p>
    <w:p w:rsidR="008C2E4E" w:rsidRPr="00152549" w:rsidRDefault="008C2E4E" w:rsidP="004F17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Анализируя исполнение консолидированного бюджета Алагирского района за последние пять лет, следует отметить рост собственных доходов.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Налоговые и неналоговые доходы возросли на 14,6 % и составили за 2021 год 487,8 млн. руб. против 236,0млн. руб. в 2017 году.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Произошли изменения в структуре доходов. До 2020 года основным доходным источником был НДФЛ, который в структуре доходов составлял более 50%.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 вводом в эксплуатацию первой очереди Зарамагских ГЭС, основным доходным  источником становится налог на имущество организаций. </w:t>
      </w:r>
    </w:p>
    <w:p w:rsidR="00C6613B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Положительная динамика поступлений собственных доходов наблюдается и в текущем году. </w:t>
      </w:r>
    </w:p>
    <w:p w:rsidR="008C2E4E" w:rsidRPr="00152549" w:rsidRDefault="008C2E4E" w:rsidP="00C6613B">
      <w:pPr>
        <w:spacing w:after="0"/>
        <w:ind w:firstLine="626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Прогнозируемая сумма поступлений</w:t>
      </w:r>
      <w:r w:rsidRPr="00152549">
        <w:rPr>
          <w:rFonts w:ascii="Times New Roman" w:hAnsi="Times New Roman"/>
          <w:sz w:val="28"/>
          <w:szCs w:val="28"/>
        </w:rPr>
        <w:t xml:space="preserve"> за 2022 год составит 523,0 млн. руб. против 488,0 млн. руб. в 2021 году. 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общей суммы собственных доходов основная доля поступлений (53,5%) приходится на налог на имущество организаций и 22,0% - налог на доходы физических лиц (НДФЛ). </w:t>
      </w:r>
    </w:p>
    <w:p w:rsidR="008C2E4E" w:rsidRPr="00152549" w:rsidRDefault="00BB7F98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Прогнозируемые </w:t>
      </w:r>
      <w:r w:rsidRPr="007F7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неналоговые доходы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34,7 млн. руб. или 6,6%.</w:t>
      </w:r>
    </w:p>
    <w:p w:rsidR="008C2E4E" w:rsidRPr="00152549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Целенаправленная работа по увеличению доходов позволила значительно сократить и недоимку по местным налогам (с 60 млн. руб. до 38 млн.596 тыс. руб.).</w:t>
      </w:r>
    </w:p>
    <w:p w:rsidR="008C2E4E" w:rsidRPr="00630A7E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2022 год запланированы: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1.Доходы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Алагирского района в сумме 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млрд. 110 млн.695 тыс. руб.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т. ч., налоговые и неналоговые доходы в сумме 534 млн. 925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Расходы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1 млрд. 218 млн.099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Дефицит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107 млн. 405 тыс. руб.</w:t>
      </w:r>
    </w:p>
    <w:p w:rsidR="00A416A2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муниципальных программ были запланированы расходы в сумме 844 млн. 517 тыс. руб. Однако, по состоянию на 01.10.2022 года сумма увеличилась до</w:t>
      </w:r>
    </w:p>
    <w:p w:rsidR="008C2E4E" w:rsidRPr="00152549" w:rsidRDefault="008C2E4E" w:rsidP="00A416A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млрд. 35 млн. руб.</w:t>
      </w:r>
    </w:p>
    <w:p w:rsidR="008C2E4E" w:rsidRPr="00152549" w:rsidRDefault="00A416A2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 на 2022 год сохранил социальную направленность: </w:t>
      </w:r>
    </w:p>
    <w:p w:rsidR="008C2E4E" w:rsidRPr="00152549" w:rsidRDefault="00A416A2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</w:t>
      </w:r>
      <w:r w:rsidR="007F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образование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F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630 млн. руб. (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54,5 %);</w:t>
      </w:r>
    </w:p>
    <w:p w:rsidR="008C2E4E" w:rsidRPr="00152549" w:rsidRDefault="00A416A2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на социальную политику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46 млн. руб. (4%);</w:t>
      </w:r>
    </w:p>
    <w:p w:rsidR="008C2E4E" w:rsidRPr="00152549" w:rsidRDefault="00A416A2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на культуру, кинематографию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87 млн. руб.(7,5 %);</w:t>
      </w:r>
    </w:p>
    <w:p w:rsidR="008C2E4E" w:rsidRPr="00152549" w:rsidRDefault="00A416A2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на физическую культуру и спорт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млн. руб. (1,7 %).</w:t>
      </w:r>
    </w:p>
    <w:p w:rsidR="004C3473" w:rsidRPr="0007477D" w:rsidRDefault="00A416A2" w:rsidP="00B65EB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C2E4E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</w:t>
      </w:r>
      <w:r w:rsidR="008C2E4E"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налоговых и неналоговых доходов по итогам 9 месяцев 2022</w:t>
      </w:r>
      <w:r w:rsidR="008C2E4E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</w:t>
      </w:r>
      <w:r w:rsidR="008C2E4E"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382,9 млн. руб</w:t>
      </w:r>
      <w:r w:rsidR="008C2E4E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 и снизилась на 7% к уровню 9 месяцев 2021 года. </w:t>
      </w:r>
      <w:r w:rsidR="008C2E4E"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Плановые значения выполнены на 71,6%.</w:t>
      </w:r>
    </w:p>
    <w:p w:rsidR="004C3473" w:rsidRPr="000300F1" w:rsidRDefault="004C3473" w:rsidP="00A416A2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 xml:space="preserve">Объемы инвестиций </w:t>
      </w:r>
      <w:r w:rsidR="00C91C60">
        <w:rPr>
          <w:rFonts w:ascii="Times New Roman" w:hAnsi="Times New Roman"/>
          <w:bCs/>
          <w:sz w:val="28"/>
          <w:szCs w:val="28"/>
        </w:rPr>
        <w:t>составили з</w:t>
      </w:r>
      <w:r w:rsidRPr="00152549">
        <w:rPr>
          <w:rFonts w:ascii="Times New Roman" w:hAnsi="Times New Roman"/>
          <w:sz w:val="28"/>
          <w:szCs w:val="28"/>
        </w:rPr>
        <w:t xml:space="preserve">а 9 (девять) месяцев 2022 года – </w:t>
      </w:r>
      <w:r w:rsidRPr="000300F1">
        <w:rPr>
          <w:rFonts w:ascii="Times New Roman" w:hAnsi="Times New Roman"/>
          <w:color w:val="FF0000"/>
          <w:sz w:val="28"/>
          <w:szCs w:val="28"/>
        </w:rPr>
        <w:t>22 млн. руб..</w:t>
      </w:r>
    </w:p>
    <w:p w:rsidR="001E3F31" w:rsidRDefault="001E3F31" w:rsidP="00B65E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1E3F31" w:rsidP="00FA508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Мероприятия, направленные на увеличение налоговыхи неналоговых доходов в консолидированный бюджет Алагирского </w:t>
      </w:r>
      <w:r w:rsidR="00F365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</w:t>
      </w:r>
    </w:p>
    <w:p w:rsidR="001E3F31" w:rsidRPr="001E3F31" w:rsidRDefault="001E3F31" w:rsidP="00B65EB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F365E0" w:rsidP="00FA508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утверждается </w:t>
      </w:r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увеличению поступлений доходов в консолидированный бюджет района в числе которых:</w:t>
      </w:r>
    </w:p>
    <w:p w:rsidR="001E3F31" w:rsidRPr="001E3F31" w:rsidRDefault="001E3F31" w:rsidP="00FA508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- оптимизация  ставок по имущественным налогам и иным платежам;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- вовлечение в налоговый оборот неучтенных объектов недвижимости и земельных участков;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осуществление мероприятий по легализации неформальной занятости и др.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С 2017 года действуют: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E3F31">
        <w:rPr>
          <w:rFonts w:ascii="Times New Roman" w:eastAsiaTheme="minorHAnsi" w:hAnsi="Times New Roman" w:cstheme="minorBidi"/>
          <w:sz w:val="28"/>
        </w:rPr>
        <w:t xml:space="preserve">межведомственный </w:t>
      </w:r>
      <w:r w:rsidRPr="001E3F31">
        <w:rPr>
          <w:rFonts w:ascii="Times New Roman" w:eastAsiaTheme="minorHAnsi" w:hAnsi="Times New Roman" w:cstheme="minorBidi"/>
          <w:b/>
          <w:sz w:val="28"/>
        </w:rPr>
        <w:t>координационный Совет при Главе</w:t>
      </w:r>
      <w:r w:rsidRPr="001E3F31">
        <w:rPr>
          <w:rFonts w:ascii="Times New Roman" w:eastAsiaTheme="minorHAnsi" w:hAnsi="Times New Roman" w:cstheme="minorBidi"/>
          <w:sz w:val="28"/>
        </w:rPr>
        <w:t xml:space="preserve"> Алагирского района по вопросам увеличения налоговых и неналоговых доходов в консолидированный бюджет Алагирского района, занимающийся р</w:t>
      </w:r>
      <w:r w:rsidRPr="001E3F31">
        <w:rPr>
          <w:rFonts w:ascii="Times New Roman" w:eastAsiaTheme="minorHAnsi" w:hAnsi="Times New Roman" w:cstheme="minorBidi"/>
          <w:sz w:val="28"/>
          <w:szCs w:val="28"/>
        </w:rPr>
        <w:t>азработкой межведомственных мероприятий и принятием решений по вопросам взаимодействия органов местного самоуправления и территориальных структур федеральных органов исполнительной (государственной) власти, расположенных на территории Алагирского района, по пополнению доходной части бюджетов всех уровней, обеспечению полного и своевременного взимания налогов и других обязательных платежей.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97851" w:rsidRPr="00771199"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межведомственная муниципальная комиссия по снижению неформальной занятости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муниципального района (далее - Комиссия)</w:t>
      </w:r>
      <w:r w:rsidR="00B97D2D">
        <w:rPr>
          <w:rFonts w:ascii="Times New Roman" w:eastAsia="Times New Roman" w:hAnsi="Times New Roman"/>
          <w:sz w:val="28"/>
          <w:szCs w:val="28"/>
          <w:lang w:eastAsia="ru-RU"/>
        </w:rPr>
        <w:t>, в состав которой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представители налоговой службы, ОМВД по Алагирскому району, АМС поселений.</w:t>
      </w:r>
    </w:p>
    <w:p w:rsidR="00897851" w:rsidRPr="00897851" w:rsidRDefault="009A56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начала года</w:t>
      </w:r>
      <w:r w:rsidR="007257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омиссией: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было обследовано 256 хозяйствующих субъектов;</w:t>
      </w:r>
    </w:p>
    <w:p w:rsidR="00ED508E" w:rsidRDefault="00897851" w:rsidP="00A416A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выявлено 210 неформально занятых(осуществляющих предпринимательскую деятельность без госрегистрации и работники</w:t>
      </w:r>
      <w:r w:rsidR="002B6339">
        <w:rPr>
          <w:rFonts w:ascii="Times New Roman" w:eastAsia="Times New Roman" w:hAnsi="Times New Roman"/>
          <w:sz w:val="28"/>
          <w:szCs w:val="28"/>
          <w:lang w:eastAsia="ru-RU"/>
        </w:rPr>
        <w:t>, не узаконившие свою трудовую деятельность</w:t>
      </w: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97851" w:rsidRPr="00897851" w:rsidRDefault="00897851" w:rsidP="00A416A2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налогового органа: 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- 143 неформально занятых (осуществляющих предпринимательскую  деятельность без госрегистрации) узаконили свою деятельность, т.е. встали на налоговый учет;</w:t>
      </w:r>
    </w:p>
    <w:p w:rsidR="00897851" w:rsidRPr="00897851" w:rsidRDefault="00897851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 31 трудовой  договор  между ИП и работниками. </w:t>
      </w:r>
    </w:p>
    <w:p w:rsidR="001E3F31" w:rsidRPr="001E3F31" w:rsidRDefault="001E3F31" w:rsidP="00B65E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работа по взысканию задолженности (претензионная работа) по доходам от сдачи в аренду земельных участков. </w:t>
      </w:r>
    </w:p>
    <w:p w:rsidR="008B749C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истекший период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досудебная работа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с юридическими и физическими лицами по взысканию задолженности по арен</w:t>
      </w:r>
      <w:r w:rsidR="008B749C">
        <w:rPr>
          <w:rFonts w:ascii="Times New Roman" w:eastAsia="Times New Roman" w:hAnsi="Times New Roman"/>
          <w:sz w:val="28"/>
          <w:szCs w:val="28"/>
          <w:lang w:eastAsia="ru-RU"/>
        </w:rPr>
        <w:t>дной плате за земельные участки.</w:t>
      </w:r>
    </w:p>
    <w:p w:rsidR="00235A24" w:rsidRDefault="008B749C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сего направлено 593 уведомления на общую сумму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597,6 тыс.руб., из них</w:t>
      </w:r>
      <w:r w:rsidR="00235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5A24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по 120 уведомлениям(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951,5 тыс.руб.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0134C" w:rsidRPr="00C0134C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73BB" w:rsidRPr="00C0134C">
        <w:rPr>
          <w:rFonts w:ascii="Times New Roman" w:eastAsia="Times New Roman" w:hAnsi="Times New Roman"/>
          <w:sz w:val="28"/>
          <w:szCs w:val="28"/>
          <w:lang w:eastAsia="ru-RU"/>
        </w:rPr>
        <w:t>по 17 уведомлениям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613,1 тыс.руб.</w:t>
      </w:r>
      <w:r w:rsidR="003416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A4C" w:rsidRDefault="00C0134C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претензионно-исковой работе</w:t>
      </w:r>
      <w:r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взысканию задолженности по арендной плате за земельные участки</w:t>
      </w:r>
      <w:r w:rsidR="001B7A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4698" w:rsidRDefault="001B7A4C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физическим лицам в Алагирский районный суд подано 13 исковых заявлений на сумму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111,2 тыс.руб., из которых оплачено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061,0 тыс.руб., </w:t>
      </w:r>
    </w:p>
    <w:p w:rsidR="006855A3" w:rsidRDefault="00A416A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юридическим лицам в Арбитражном суде</w:t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5A3" w:rsidRDefault="00A416A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 xml:space="preserve">   1)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исковое заявление на сумму взыскания 2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61,2 тыс.руб., </w:t>
      </w:r>
    </w:p>
    <w:p w:rsidR="00D73BA1" w:rsidRDefault="00A416A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 xml:space="preserve">    2)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стадии подготовки материалов для подачи в Арбитражный суд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 xml:space="preserve">(шесть) исковых заявлений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на общую сумму 742,7 тыс.</w:t>
      </w:r>
      <w:r w:rsidR="00D73BA1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б.</w:t>
      </w:r>
    </w:p>
    <w:p w:rsidR="00A416A2" w:rsidRDefault="00A416A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76" w:rsidRPr="00D73BA1" w:rsidRDefault="00656776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05E">
        <w:rPr>
          <w:rFonts w:ascii="Times New Roman" w:hAnsi="Times New Roman"/>
          <w:b/>
          <w:color w:val="000000" w:themeColor="text1"/>
          <w:sz w:val="32"/>
          <w:szCs w:val="32"/>
        </w:rPr>
        <w:t>Экономика района</w:t>
      </w:r>
    </w:p>
    <w:p w:rsidR="00DC2EF9" w:rsidRPr="00DC2EF9" w:rsidRDefault="007C030E" w:rsidP="00DC2EF9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C2EF9">
        <w:rPr>
          <w:rFonts w:ascii="Times New Roman" w:hAnsi="Times New Roman"/>
          <w:b/>
          <w:i/>
          <w:sz w:val="32"/>
          <w:szCs w:val="32"/>
        </w:rPr>
        <w:t xml:space="preserve"> Заявленные инвестиционные проекты</w:t>
      </w:r>
    </w:p>
    <w:p w:rsidR="00DC2EF9" w:rsidRDefault="00DC2EF9" w:rsidP="00DC2E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EF9" w:rsidRPr="00CA06DC" w:rsidRDefault="00DC2EF9" w:rsidP="00DC2EF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CA06DC">
        <w:rPr>
          <w:rFonts w:ascii="Times New Roman" w:hAnsi="Times New Roman"/>
          <w:b/>
          <w:bCs/>
          <w:sz w:val="28"/>
          <w:szCs w:val="28"/>
        </w:rPr>
        <w:t>Зоны приоритетного экономического развития (ЗПЭР</w:t>
      </w:r>
      <w:r w:rsidRPr="00CA06DC">
        <w:rPr>
          <w:rFonts w:ascii="Times New Roman" w:hAnsi="Times New Roman"/>
          <w:bCs/>
          <w:sz w:val="28"/>
          <w:szCs w:val="28"/>
        </w:rPr>
        <w:t>)</w:t>
      </w:r>
    </w:p>
    <w:p w:rsidR="00DC2EF9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2EF9" w:rsidRPr="00CA06DC" w:rsidRDefault="00DC2EF9" w:rsidP="00DC2E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6DC">
        <w:rPr>
          <w:rFonts w:ascii="Times New Roman" w:hAnsi="Times New Roman"/>
          <w:sz w:val="28"/>
          <w:szCs w:val="28"/>
          <w:lang w:eastAsia="ru-RU"/>
        </w:rPr>
        <w:t xml:space="preserve">На территории Алагирского района созданы </w:t>
      </w:r>
      <w:r w:rsidRPr="00CA06DC">
        <w:rPr>
          <w:rFonts w:ascii="Times New Roman" w:hAnsi="Times New Roman"/>
          <w:b/>
          <w:bCs/>
          <w:sz w:val="28"/>
          <w:szCs w:val="28"/>
        </w:rPr>
        <w:t>Зоны приоритетного экономического развития (ЗПЭР</w:t>
      </w:r>
      <w:r w:rsidRPr="00CA06DC">
        <w:rPr>
          <w:rFonts w:ascii="Times New Roman" w:hAnsi="Times New Roman"/>
          <w:bCs/>
          <w:sz w:val="28"/>
          <w:szCs w:val="28"/>
        </w:rPr>
        <w:t>),</w:t>
      </w:r>
      <w:r w:rsidRPr="00CA06DC">
        <w:rPr>
          <w:rFonts w:ascii="Times New Roman" w:hAnsi="Times New Roman"/>
          <w:sz w:val="28"/>
          <w:szCs w:val="28"/>
        </w:rPr>
        <w:t xml:space="preserve"> обеспечивающие беспрецедентные условия ведения бизнеса, </w:t>
      </w:r>
      <w:r w:rsidRPr="00CA06DC">
        <w:rPr>
          <w:rFonts w:ascii="Times New Roman" w:hAnsi="Times New Roman"/>
          <w:bCs/>
          <w:sz w:val="28"/>
          <w:szCs w:val="28"/>
        </w:rPr>
        <w:t xml:space="preserve">реализацию новых инвестиционных проектов. </w:t>
      </w:r>
    </w:p>
    <w:p w:rsidR="00DC2EF9" w:rsidRDefault="00692560" w:rsidP="00DC2E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C2EF9" w:rsidRPr="00CA06DC">
        <w:rPr>
          <w:rFonts w:ascii="Times New Roman" w:hAnsi="Times New Roman"/>
          <w:sz w:val="28"/>
          <w:szCs w:val="28"/>
        </w:rPr>
        <w:t xml:space="preserve">На сегодняшний день подписаны договоры </w:t>
      </w:r>
      <w:r w:rsidR="00DC2EF9" w:rsidRPr="00F241A5">
        <w:rPr>
          <w:rFonts w:ascii="Times New Roman" w:hAnsi="Times New Roman"/>
          <w:b/>
          <w:sz w:val="28"/>
          <w:szCs w:val="28"/>
        </w:rPr>
        <w:t>с двумя резидентами</w:t>
      </w:r>
      <w:r w:rsidR="00DC2EF9">
        <w:rPr>
          <w:rFonts w:ascii="Times New Roman" w:hAnsi="Times New Roman"/>
          <w:sz w:val="28"/>
          <w:szCs w:val="28"/>
        </w:rPr>
        <w:t xml:space="preserve">. </w:t>
      </w:r>
    </w:p>
    <w:p w:rsidR="004920A3" w:rsidRDefault="00DC2EF9" w:rsidP="00DC2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06DC">
        <w:rPr>
          <w:rFonts w:ascii="Times New Roman" w:hAnsi="Times New Roman"/>
          <w:sz w:val="28"/>
          <w:szCs w:val="28"/>
        </w:rPr>
        <w:t>НижнемУнале заработает современный завод по переработке молока и производству молочных продуктов (</w:t>
      </w:r>
      <w:r w:rsidRPr="00F241A5">
        <w:rPr>
          <w:rFonts w:ascii="Times New Roman" w:hAnsi="Times New Roman"/>
          <w:b/>
          <w:i/>
          <w:sz w:val="28"/>
          <w:szCs w:val="28"/>
        </w:rPr>
        <w:t>СПСК «Алания Продукт»)</w:t>
      </w:r>
      <w:r w:rsidR="004920A3" w:rsidRPr="00F241A5">
        <w:rPr>
          <w:rFonts w:ascii="Times New Roman" w:hAnsi="Times New Roman"/>
          <w:b/>
          <w:i/>
          <w:sz w:val="28"/>
          <w:szCs w:val="28"/>
        </w:rPr>
        <w:t>.</w:t>
      </w:r>
    </w:p>
    <w:p w:rsidR="00DC2EF9" w:rsidRDefault="004920A3" w:rsidP="00DC2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2EF9" w:rsidRPr="00CA06DC">
        <w:rPr>
          <w:rFonts w:ascii="Times New Roman" w:hAnsi="Times New Roman"/>
          <w:sz w:val="28"/>
          <w:szCs w:val="28"/>
        </w:rPr>
        <w:t xml:space="preserve"> пос. Верхний Згид строится туристическа</w:t>
      </w:r>
      <w:r w:rsidR="00DC2EF9">
        <w:rPr>
          <w:rFonts w:ascii="Times New Roman" w:hAnsi="Times New Roman"/>
          <w:sz w:val="28"/>
          <w:szCs w:val="28"/>
        </w:rPr>
        <w:t xml:space="preserve">я деревня </w:t>
      </w:r>
      <w:r w:rsidR="00DC2EF9" w:rsidRPr="001C072F">
        <w:rPr>
          <w:rFonts w:ascii="Times New Roman" w:hAnsi="Times New Roman"/>
          <w:b/>
          <w:i/>
          <w:sz w:val="28"/>
          <w:szCs w:val="28"/>
        </w:rPr>
        <w:t>(ООО «Згидская панорама»,</w:t>
      </w:r>
      <w:r w:rsidR="00DC2EF9" w:rsidRPr="00CA06DC">
        <w:rPr>
          <w:rFonts w:ascii="Times New Roman" w:hAnsi="Times New Roman"/>
          <w:sz w:val="28"/>
          <w:szCs w:val="28"/>
        </w:rPr>
        <w:t xml:space="preserve"> рук.О.Г. Карданов).</w:t>
      </w:r>
    </w:p>
    <w:p w:rsidR="00DC2EF9" w:rsidRPr="00CA06DC" w:rsidRDefault="00DC2EF9" w:rsidP="00DC2E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 В течение срока реализации своих проектов (от трех до четырех лет) планируется создать </w:t>
      </w:r>
      <w:r>
        <w:rPr>
          <w:rFonts w:ascii="Times New Roman" w:hAnsi="Times New Roman"/>
          <w:sz w:val="28"/>
          <w:szCs w:val="28"/>
        </w:rPr>
        <w:t>более 11</w:t>
      </w:r>
      <w:r w:rsidRPr="00CA06DC">
        <w:rPr>
          <w:rFonts w:ascii="Times New Roman" w:hAnsi="Times New Roman"/>
          <w:sz w:val="28"/>
          <w:szCs w:val="28"/>
        </w:rPr>
        <w:t>0 рабочих мест.</w:t>
      </w:r>
    </w:p>
    <w:p w:rsidR="00DC2EF9" w:rsidRPr="003265B5" w:rsidRDefault="00692560" w:rsidP="00DC2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EF9" w:rsidRPr="00CA06DC">
        <w:rPr>
          <w:rFonts w:ascii="Times New Roman" w:hAnsi="Times New Roman"/>
          <w:sz w:val="28"/>
          <w:szCs w:val="28"/>
        </w:rPr>
        <w:t xml:space="preserve">Общий объем инвестиций в период с 2021 по 2023 годы составит около </w:t>
      </w:r>
      <w:r w:rsidR="00DC2EF9" w:rsidRPr="003265B5">
        <w:rPr>
          <w:rFonts w:ascii="Times New Roman" w:hAnsi="Times New Roman"/>
          <w:sz w:val="28"/>
          <w:szCs w:val="28"/>
        </w:rPr>
        <w:t>50 млн. рублей.</w:t>
      </w:r>
    </w:p>
    <w:p w:rsidR="00DC2EF9" w:rsidRDefault="00DC2EF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C072F">
        <w:rPr>
          <w:rFonts w:ascii="Times New Roman" w:hAnsi="Times New Roman"/>
          <w:b/>
          <w:sz w:val="28"/>
          <w:szCs w:val="28"/>
        </w:rPr>
        <w:t>Администрация района</w:t>
      </w:r>
      <w:r w:rsidRPr="004920A3">
        <w:rPr>
          <w:rFonts w:ascii="Times New Roman" w:hAnsi="Times New Roman"/>
          <w:b/>
          <w:sz w:val="28"/>
          <w:szCs w:val="28"/>
        </w:rPr>
        <w:t xml:space="preserve">оказывает помощь </w:t>
      </w:r>
      <w:r w:rsidRPr="001C072F">
        <w:rPr>
          <w:rFonts w:ascii="Times New Roman" w:hAnsi="Times New Roman"/>
          <w:sz w:val="28"/>
          <w:szCs w:val="28"/>
        </w:rPr>
        <w:t>резидентам</w:t>
      </w:r>
      <w:r w:rsidRPr="004920A3">
        <w:rPr>
          <w:rFonts w:ascii="Times New Roman" w:hAnsi="Times New Roman"/>
          <w:b/>
          <w:sz w:val="28"/>
          <w:szCs w:val="28"/>
        </w:rPr>
        <w:t>в виде предоставления земельных участков, подведения коммунальной инфраструктуры</w:t>
      </w:r>
      <w:r w:rsidRPr="00CA06DC">
        <w:rPr>
          <w:rFonts w:ascii="Times New Roman" w:hAnsi="Times New Roman"/>
          <w:sz w:val="28"/>
          <w:szCs w:val="28"/>
        </w:rPr>
        <w:t xml:space="preserve"> и др..</w:t>
      </w:r>
    </w:p>
    <w:p w:rsidR="00DC2EF9" w:rsidRDefault="00DC2EF9" w:rsidP="00DC2EF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АМСУ Алагирского района также обратились (в устной форме) предприниматели, желающие стать резидентами </w:t>
      </w:r>
      <w:r w:rsidRPr="004C0C2C">
        <w:rPr>
          <w:rFonts w:ascii="Times New Roman" w:hAnsi="Times New Roman"/>
          <w:sz w:val="28"/>
          <w:szCs w:val="28"/>
        </w:rPr>
        <w:t>ЗПЭР</w:t>
      </w:r>
      <w:r>
        <w:rPr>
          <w:rFonts w:ascii="Times New Roman" w:hAnsi="Times New Roman"/>
          <w:sz w:val="28"/>
          <w:szCs w:val="28"/>
        </w:rPr>
        <w:t>, в.т.ч.:</w:t>
      </w:r>
    </w:p>
    <w:p w:rsidR="00DC2EF9" w:rsidRDefault="00692560" w:rsidP="00DC2EF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EF9" w:rsidRPr="00692560">
        <w:rPr>
          <w:rFonts w:ascii="Times New Roman" w:hAnsi="Times New Roman"/>
          <w:b/>
          <w:sz w:val="28"/>
          <w:szCs w:val="28"/>
        </w:rPr>
        <w:t>1)</w:t>
      </w:r>
      <w:r w:rsidR="00DC2EF9" w:rsidRPr="004C0C2C">
        <w:rPr>
          <w:rFonts w:ascii="Times New Roman" w:hAnsi="Times New Roman"/>
          <w:b/>
          <w:sz w:val="28"/>
          <w:szCs w:val="28"/>
        </w:rPr>
        <w:t>ООО «Родовые башни» в с.</w:t>
      </w:r>
      <w:r w:rsidR="00DC2EF9">
        <w:rPr>
          <w:rFonts w:ascii="Times New Roman" w:hAnsi="Times New Roman"/>
          <w:b/>
          <w:sz w:val="28"/>
          <w:szCs w:val="28"/>
        </w:rPr>
        <w:t>Нижний</w:t>
      </w:r>
      <w:r w:rsidR="00DC2EF9" w:rsidRPr="004C0C2C">
        <w:rPr>
          <w:rFonts w:ascii="Times New Roman" w:hAnsi="Times New Roman"/>
          <w:b/>
          <w:sz w:val="28"/>
          <w:szCs w:val="28"/>
        </w:rPr>
        <w:t>Унал</w:t>
      </w:r>
      <w:r w:rsidR="00DC2EF9">
        <w:rPr>
          <w:rFonts w:ascii="Times New Roman" w:hAnsi="Times New Roman"/>
          <w:b/>
          <w:sz w:val="28"/>
          <w:szCs w:val="28"/>
        </w:rPr>
        <w:t xml:space="preserve">Унальскогос.п. </w:t>
      </w:r>
      <w:r w:rsidR="00DC2EF9" w:rsidRPr="004C0C2C">
        <w:rPr>
          <w:rFonts w:ascii="Times New Roman" w:hAnsi="Times New Roman"/>
          <w:sz w:val="28"/>
          <w:szCs w:val="28"/>
        </w:rPr>
        <w:t>(рук. ЦаллаговЗаур)</w:t>
      </w:r>
      <w:r>
        <w:rPr>
          <w:rFonts w:ascii="Times New Roman" w:hAnsi="Times New Roman"/>
          <w:b/>
          <w:sz w:val="28"/>
          <w:szCs w:val="28"/>
        </w:rPr>
        <w:t>-</w:t>
      </w:r>
      <w:r w:rsidR="00DC2EF9" w:rsidRPr="004C0C2C">
        <w:rPr>
          <w:rFonts w:ascii="Times New Roman" w:hAnsi="Times New Roman"/>
          <w:sz w:val="28"/>
          <w:szCs w:val="28"/>
        </w:rPr>
        <w:t xml:space="preserve"> соответствующий пакет документов пока не предоставлен;</w:t>
      </w:r>
    </w:p>
    <w:p w:rsidR="00DC2EF9" w:rsidRPr="00E10F37" w:rsidRDefault="00DC2EF9" w:rsidP="00DC2EF9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0F37">
        <w:rPr>
          <w:rFonts w:ascii="Times New Roman" w:hAnsi="Times New Roman"/>
          <w:b/>
          <w:sz w:val="28"/>
          <w:szCs w:val="28"/>
        </w:rPr>
        <w:t>2)ИП КФХ Черчесов А.Р. (с. Зинцар,Унальскогос.п.);</w:t>
      </w:r>
    </w:p>
    <w:p w:rsidR="00DC2EF9" w:rsidRPr="00266FE6" w:rsidRDefault="00DC2EF9" w:rsidP="00DC2EF9">
      <w:pPr>
        <w:pStyle w:val="a8"/>
        <w:numPr>
          <w:ilvl w:val="0"/>
          <w:numId w:val="36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266FE6">
        <w:rPr>
          <w:b/>
          <w:sz w:val="28"/>
          <w:szCs w:val="28"/>
        </w:rPr>
        <w:t>СППССК «Экоферма Герефорд»</w:t>
      </w:r>
      <w:r>
        <w:rPr>
          <w:b/>
          <w:sz w:val="28"/>
          <w:szCs w:val="28"/>
        </w:rPr>
        <w:t>;</w:t>
      </w:r>
    </w:p>
    <w:p w:rsidR="00DC2EF9" w:rsidRPr="00266FE6" w:rsidRDefault="00DC2EF9" w:rsidP="00DC2EF9">
      <w:pPr>
        <w:pStyle w:val="a8"/>
        <w:numPr>
          <w:ilvl w:val="0"/>
          <w:numId w:val="36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266FE6">
        <w:rPr>
          <w:b/>
          <w:sz w:val="28"/>
          <w:szCs w:val="28"/>
        </w:rPr>
        <w:t>ИП Глава КФХ «АланияЭкопродукт» Дзебисов Т.Э. (с. Карца</w:t>
      </w:r>
      <w:r>
        <w:rPr>
          <w:b/>
          <w:sz w:val="28"/>
          <w:szCs w:val="28"/>
        </w:rPr>
        <w:t xml:space="preserve"> Горно-Карцинскогос.п.</w:t>
      </w:r>
      <w:r w:rsidRPr="00266FE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DC2EF9" w:rsidRPr="00266FE6" w:rsidRDefault="00DC2EF9" w:rsidP="00DC2EF9">
      <w:pPr>
        <w:pStyle w:val="a8"/>
        <w:numPr>
          <w:ilvl w:val="0"/>
          <w:numId w:val="36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266FE6">
        <w:rPr>
          <w:b/>
          <w:sz w:val="28"/>
          <w:szCs w:val="28"/>
        </w:rPr>
        <w:t>ИП Кайтов А. (с. Зинцар</w:t>
      </w:r>
      <w:r>
        <w:rPr>
          <w:b/>
          <w:sz w:val="28"/>
          <w:szCs w:val="28"/>
        </w:rPr>
        <w:t>, Унальскогос.п.</w:t>
      </w:r>
      <w:r w:rsidRPr="00266FE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C2EF9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они </w:t>
      </w:r>
      <w:r w:rsidRPr="001C072F">
        <w:rPr>
          <w:rFonts w:ascii="Times New Roman" w:hAnsi="Times New Roman"/>
          <w:b/>
          <w:sz w:val="28"/>
          <w:szCs w:val="28"/>
        </w:rPr>
        <w:t>являются получателями гранта «Агростартап»</w:t>
      </w:r>
      <w:r w:rsidRPr="005F22E9">
        <w:rPr>
          <w:rFonts w:ascii="Times New Roman" w:hAnsi="Times New Roman"/>
          <w:sz w:val="28"/>
          <w:szCs w:val="28"/>
          <w:lang w:eastAsia="ru-RU"/>
        </w:rPr>
        <w:t xml:space="preserve">в рамках регионального проекта «Система поддержки фермеров и развитие сельской кооперации», входящего в федеральный проект «Акселерация субъектов малого и среднего предпринимательства» национального проекта «Малое и среднее </w:t>
      </w:r>
      <w:r w:rsidRPr="005F22E9">
        <w:rPr>
          <w:rFonts w:ascii="Times New Roman" w:hAnsi="Times New Roman"/>
          <w:sz w:val="28"/>
          <w:szCs w:val="28"/>
          <w:lang w:eastAsia="ru-RU"/>
        </w:rPr>
        <w:lastRenderedPageBreak/>
        <w:t>предпринимательство и поддержка индивидуальной предпринимательской инициативы».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F9" w:rsidRPr="00C17377" w:rsidRDefault="00C17377" w:rsidP="00DC2E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C2EF9" w:rsidRPr="00C17377">
        <w:rPr>
          <w:rFonts w:ascii="Times New Roman" w:hAnsi="Times New Roman"/>
          <w:b/>
          <w:sz w:val="28"/>
          <w:szCs w:val="28"/>
        </w:rPr>
        <w:t>Инвестиционные проекты</w:t>
      </w:r>
    </w:p>
    <w:p w:rsidR="005A3D5B" w:rsidRPr="00CA06DC" w:rsidRDefault="005A3D5B" w:rsidP="00DC2EF9">
      <w:pPr>
        <w:spacing w:after="0"/>
        <w:jc w:val="center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</w:p>
    <w:p w:rsidR="004920A3" w:rsidRDefault="004920A3" w:rsidP="005C1994">
      <w:pPr>
        <w:spacing w:after="0"/>
        <w:ind w:firstLine="708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 w:rsidRPr="004920A3">
        <w:rPr>
          <w:rFonts w:ascii="Times New Roman" w:hAnsi="Times New Roman"/>
          <w:sz w:val="28"/>
          <w:szCs w:val="28"/>
        </w:rPr>
        <w:t>1.</w:t>
      </w:r>
      <w:r w:rsidR="00DC2EF9" w:rsidRPr="00CA06DC">
        <w:rPr>
          <w:rFonts w:ascii="Times New Roman" w:hAnsi="Times New Roman"/>
          <w:b/>
          <w:sz w:val="28"/>
          <w:szCs w:val="28"/>
        </w:rPr>
        <w:t>ООО «Владка»</w:t>
      </w:r>
      <w:r w:rsidR="00DC2EF9" w:rsidRPr="00CA06DC">
        <w:rPr>
          <w:rFonts w:ascii="Times New Roman" w:hAnsi="Times New Roman"/>
          <w:sz w:val="28"/>
          <w:szCs w:val="28"/>
        </w:rPr>
        <w:t>реализовывает проект «Закладка интенсивных садов и ягодников, строительство фруктохранилища</w:t>
      </w:r>
      <w:r w:rsidRPr="004920A3">
        <w:rPr>
          <w:rFonts w:ascii="Times New Roman" w:eastAsia="+mn-ea" w:hAnsi="Times New Roman"/>
          <w:b/>
          <w:color w:val="000000" w:themeColor="text1"/>
          <w:kern w:val="24"/>
          <w:sz w:val="28"/>
          <w:szCs w:val="28"/>
        </w:rPr>
        <w:t>на 2500 тонн</w:t>
      </w:r>
      <w:r w:rsidR="00DC2EF9" w:rsidRPr="00CA06DC">
        <w:rPr>
          <w:rFonts w:ascii="Times New Roman" w:hAnsi="Times New Roman"/>
          <w:sz w:val="28"/>
          <w:szCs w:val="28"/>
        </w:rPr>
        <w:t>и завода по переработке фруктов и ягодников» на территории Црауского сельского поселения Алагирского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C1994" w:rsidRDefault="005C1994" w:rsidP="005C199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20A3">
        <w:rPr>
          <w:rFonts w:ascii="Times New Roman" w:hAnsi="Times New Roman"/>
          <w:sz w:val="28"/>
          <w:szCs w:val="28"/>
        </w:rPr>
        <w:t>Об</w:t>
      </w:r>
      <w:r w:rsidR="004920A3" w:rsidRPr="00CA06DC">
        <w:rPr>
          <w:rFonts w:ascii="Times New Roman" w:hAnsi="Times New Roman"/>
          <w:sz w:val="28"/>
          <w:szCs w:val="28"/>
        </w:rPr>
        <w:t xml:space="preserve">щая стоимость </w:t>
      </w:r>
      <w:r w:rsidR="004920A3">
        <w:rPr>
          <w:rFonts w:ascii="Times New Roman" w:hAnsi="Times New Roman"/>
          <w:sz w:val="28"/>
          <w:szCs w:val="28"/>
        </w:rPr>
        <w:t>проекта</w:t>
      </w:r>
      <w:r w:rsidR="004920A3" w:rsidRPr="00CA06DC">
        <w:rPr>
          <w:rFonts w:ascii="Times New Roman" w:hAnsi="Times New Roman"/>
          <w:sz w:val="28"/>
          <w:szCs w:val="28"/>
        </w:rPr>
        <w:t xml:space="preserve"> составляет 1,32 млрд. руб.</w:t>
      </w:r>
    </w:p>
    <w:p w:rsidR="005C1994" w:rsidRPr="00CA06DC" w:rsidRDefault="005C1994" w:rsidP="005C1994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CA06DC">
        <w:rPr>
          <w:rFonts w:ascii="Times New Roman" w:hAnsi="Times New Roman"/>
          <w:sz w:val="28"/>
          <w:szCs w:val="28"/>
        </w:rPr>
        <w:t xml:space="preserve">оздано 48 постоянных рабочих мест, а также в сезон для выполнения садовых работ (подвязки, прополки, посадки, сбора урожая) привлекаются временные рабочие до 150 человек. </w:t>
      </w:r>
    </w:p>
    <w:p w:rsidR="004920A3" w:rsidRDefault="004920A3" w:rsidP="00492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В настоящее время имеется плодоносящий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яблонев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ый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сад на площади 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1</w:t>
      </w:r>
      <w:r w:rsidR="005C1994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22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га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.</w:t>
      </w:r>
    </w:p>
    <w:p w:rsidR="00DC2EF9" w:rsidRPr="005C1994" w:rsidRDefault="00DC2EF9" w:rsidP="00DC2EF9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Планируется</w:t>
      </w:r>
      <w:r w:rsidR="005C1994">
        <w:rPr>
          <w:rFonts w:ascii="Times New Roman" w:hAnsi="Times New Roman"/>
          <w:sz w:val="28"/>
          <w:szCs w:val="28"/>
        </w:rPr>
        <w:t>,</w:t>
      </w:r>
      <w:r w:rsidRPr="00CA06DC">
        <w:rPr>
          <w:rFonts w:ascii="Times New Roman" w:hAnsi="Times New Roman"/>
          <w:sz w:val="28"/>
          <w:szCs w:val="28"/>
        </w:rPr>
        <w:t xml:space="preserve"> согласно инвестиционному проекту в </w:t>
      </w:r>
      <w:r w:rsidRPr="005C1994">
        <w:rPr>
          <w:rFonts w:ascii="Times New Roman" w:hAnsi="Times New Roman"/>
          <w:sz w:val="28"/>
          <w:szCs w:val="28"/>
        </w:rPr>
        <w:t>2022 году:</w:t>
      </w:r>
    </w:p>
    <w:p w:rsidR="005C1994" w:rsidRDefault="00DC2EF9" w:rsidP="005C199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- закладка сада на площади 20 га, общей стоимостью 50,0 млн.</w:t>
      </w:r>
      <w:r w:rsidR="005A3D5B">
        <w:rPr>
          <w:rFonts w:ascii="Times New Roman" w:hAnsi="Times New Roman"/>
          <w:sz w:val="28"/>
          <w:szCs w:val="28"/>
        </w:rPr>
        <w:t xml:space="preserve">  руб. (собственные средства)  </w:t>
      </w:r>
      <w:r w:rsidRPr="00CA06DC">
        <w:rPr>
          <w:rFonts w:ascii="Times New Roman" w:hAnsi="Times New Roman"/>
          <w:sz w:val="28"/>
          <w:szCs w:val="28"/>
        </w:rPr>
        <w:t xml:space="preserve">и создание 7 рабочих мест; </w:t>
      </w:r>
    </w:p>
    <w:p w:rsidR="005C1994" w:rsidRDefault="00DC2EF9" w:rsidP="005C1994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Ежегодные платежи в бюджетную систему РФ составили:</w:t>
      </w:r>
    </w:p>
    <w:p w:rsidR="005C1994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в 2019 года - 1603,45 тыс. руб.; </w:t>
      </w:r>
    </w:p>
    <w:p w:rsidR="005C1994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в 2020 году - 1389,5 тыс. руб.;</w:t>
      </w:r>
    </w:p>
    <w:p w:rsidR="005C1994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в 2021 год</w:t>
      </w:r>
      <w:r w:rsidR="005C1994">
        <w:rPr>
          <w:rFonts w:ascii="Times New Roman" w:hAnsi="Times New Roman"/>
          <w:sz w:val="28"/>
          <w:szCs w:val="28"/>
        </w:rPr>
        <w:t>у</w:t>
      </w:r>
      <w:r w:rsidRPr="00CA06DC">
        <w:rPr>
          <w:rFonts w:ascii="Times New Roman" w:hAnsi="Times New Roman"/>
          <w:sz w:val="28"/>
          <w:szCs w:val="28"/>
        </w:rPr>
        <w:t>-   1376,7 тыс. руб.;</w:t>
      </w:r>
    </w:p>
    <w:p w:rsidR="00DC2EF9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за 9 месяцев 2022года - 1327 тыс. руб. </w:t>
      </w:r>
    </w:p>
    <w:p w:rsidR="005C1994" w:rsidRDefault="005C1994" w:rsidP="005C1994">
      <w:pPr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C2EF9" w:rsidRDefault="005C1994" w:rsidP="00692560">
      <w:pPr>
        <w:spacing w:after="0" w:line="25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C2EF9">
        <w:rPr>
          <w:rFonts w:ascii="Times New Roman" w:hAnsi="Times New Roman"/>
          <w:b/>
          <w:sz w:val="28"/>
          <w:szCs w:val="28"/>
        </w:rPr>
        <w:t>Г</w:t>
      </w:r>
      <w:r w:rsidR="00DC2EF9" w:rsidRPr="00CA06DC">
        <w:rPr>
          <w:rFonts w:ascii="Times New Roman" w:hAnsi="Times New Roman"/>
          <w:b/>
          <w:sz w:val="28"/>
          <w:szCs w:val="28"/>
        </w:rPr>
        <w:t xml:space="preserve">остиница «Форест» </w:t>
      </w:r>
      <w:r w:rsidR="00DC2EF9">
        <w:rPr>
          <w:rFonts w:ascii="Times New Roman" w:hAnsi="Times New Roman"/>
          <w:b/>
          <w:sz w:val="28"/>
          <w:szCs w:val="28"/>
        </w:rPr>
        <w:t>(</w:t>
      </w:r>
      <w:r w:rsidR="00DC2EF9" w:rsidRPr="00CA06DC">
        <w:rPr>
          <w:rFonts w:ascii="Times New Roman" w:hAnsi="Times New Roman"/>
          <w:b/>
          <w:sz w:val="28"/>
          <w:szCs w:val="28"/>
        </w:rPr>
        <w:t xml:space="preserve">ООО «СТК-59»)- </w:t>
      </w:r>
      <w:r w:rsidR="00DC2EF9" w:rsidRPr="00CA06DC">
        <w:rPr>
          <w:rFonts w:ascii="Times New Roman" w:hAnsi="Times New Roman"/>
          <w:sz w:val="28"/>
          <w:szCs w:val="28"/>
        </w:rPr>
        <w:t>успешно функционирует в</w:t>
      </w:r>
      <w:r w:rsidR="00DC2EF9">
        <w:rPr>
          <w:rFonts w:ascii="Times New Roman" w:hAnsi="Times New Roman"/>
          <w:sz w:val="28"/>
          <w:szCs w:val="28"/>
        </w:rPr>
        <w:t>следствие</w:t>
      </w:r>
      <w:r w:rsidR="00DC2EF9" w:rsidRPr="00CA06DC">
        <w:rPr>
          <w:rFonts w:ascii="Times New Roman" w:hAnsi="Times New Roman"/>
          <w:sz w:val="28"/>
          <w:szCs w:val="28"/>
        </w:rPr>
        <w:t xml:space="preserve"> реализации инвестиционного проекта </w:t>
      </w:r>
      <w:r w:rsidR="00DC2EF9" w:rsidRPr="00CA06DC">
        <w:rPr>
          <w:rFonts w:ascii="Times New Roman" w:hAnsi="Times New Roman"/>
          <w:bCs/>
          <w:sz w:val="28"/>
          <w:szCs w:val="28"/>
        </w:rPr>
        <w:t>«Строительство туристического  комплекса с гостин</w:t>
      </w:r>
      <w:r w:rsidR="00791F5A">
        <w:rPr>
          <w:rFonts w:ascii="Times New Roman" w:hAnsi="Times New Roman"/>
          <w:bCs/>
          <w:sz w:val="28"/>
          <w:szCs w:val="28"/>
        </w:rPr>
        <w:t>ицей на 50 номеров (100 мест) в</w:t>
      </w:r>
      <w:r w:rsidR="00DC2EF9" w:rsidRPr="00CA06DC">
        <w:rPr>
          <w:rFonts w:ascii="Times New Roman" w:hAnsi="Times New Roman"/>
          <w:bCs/>
          <w:sz w:val="28"/>
          <w:szCs w:val="28"/>
        </w:rPr>
        <w:t xml:space="preserve">Куртатинском ущелье РСО-Алания».      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>Проект планируется реализовать в два этапа:</w:t>
      </w:r>
    </w:p>
    <w:p w:rsidR="0064764B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764B">
        <w:rPr>
          <w:rFonts w:ascii="Times New Roman" w:hAnsi="Times New Roman"/>
          <w:b/>
          <w:i/>
          <w:color w:val="000000" w:themeColor="text1"/>
          <w:sz w:val="28"/>
          <w:szCs w:val="28"/>
        </w:rPr>
        <w:t>Этап 1 –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 строительство гостиницы на 50 номеров (100 мест) с объектами инженерной, коммунальной, транспортной инфраструктуры. </w:t>
      </w:r>
    </w:p>
    <w:p w:rsidR="0064764B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Освоено более 400,0 млн. руб. 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>Создано 120 рабочих мест;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764B">
        <w:rPr>
          <w:rFonts w:ascii="Times New Roman" w:hAnsi="Times New Roman"/>
          <w:b/>
          <w:i/>
          <w:color w:val="000000" w:themeColor="text1"/>
          <w:sz w:val="28"/>
          <w:szCs w:val="28"/>
        </w:rPr>
        <w:t>Этап 2 –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 прокладка горнолыжной трассы, строительство пассажирской подвесной канатной дороги и природоохранные мероприятия.</w:t>
      </w:r>
    </w:p>
    <w:p w:rsidR="00DC2EF9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>По информации ООО «СТК-59» Этап 2 пока не реализован.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2EF9" w:rsidRPr="00CA06DC" w:rsidRDefault="005C1994" w:rsidP="005C199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DC2EF9" w:rsidRPr="00CA06DC">
        <w:rPr>
          <w:rFonts w:ascii="Times New Roman" w:hAnsi="Times New Roman"/>
          <w:b/>
          <w:color w:val="000000" w:themeColor="text1"/>
          <w:sz w:val="28"/>
          <w:szCs w:val="28"/>
        </w:rPr>
        <w:t>Промышленно-медицинская компания «ПМК-ФАРМА».</w:t>
      </w:r>
    </w:p>
    <w:p w:rsidR="005C1994" w:rsidRDefault="00DC2EF9" w:rsidP="005C199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Предусматривается более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 985 млн. рублей на строительство фармацевтического завода в Алагирском районена окраине </w:t>
      </w:r>
      <w:r w:rsidRPr="001F436C">
        <w:rPr>
          <w:rFonts w:ascii="Times New Roman" w:hAnsi="Times New Roman"/>
          <w:b/>
          <w:color w:val="000000" w:themeColor="text1"/>
          <w:sz w:val="28"/>
          <w:szCs w:val="28"/>
        </w:rPr>
        <w:t>селения Майрамадаг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2EF9" w:rsidRDefault="00DC2EF9" w:rsidP="005C1994">
      <w:pPr>
        <w:spacing w:after="0"/>
        <w:ind w:left="708" w:firstLine="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Администрацией района предоставлен земельный участок площадью 3,0 га. П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родукцией предприятия станут инфузионные растворы и концентраты. </w:t>
      </w:r>
    </w:p>
    <w:p w:rsidR="00DC2EF9" w:rsidRPr="002C756D" w:rsidRDefault="00DC2EF9" w:rsidP="00DC2EF9">
      <w:pPr>
        <w:pStyle w:val="a8"/>
        <w:ind w:left="0"/>
        <w:jc w:val="both"/>
        <w:rPr>
          <w:sz w:val="28"/>
          <w:szCs w:val="28"/>
        </w:rPr>
      </w:pPr>
    </w:p>
    <w:p w:rsidR="00DC2EF9" w:rsidRDefault="005C1994" w:rsidP="005C1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DC2EF9" w:rsidRPr="002C7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Создание агротуристического комплекса «Земля Осетии»</w:t>
      </w:r>
      <w:r w:rsidR="00DC2E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DC2EF9" w:rsidRPr="002C756D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DC2EF9" w:rsidRPr="002C756D">
        <w:rPr>
          <w:rFonts w:ascii="Times New Roman" w:hAnsi="Times New Roman"/>
          <w:sz w:val="28"/>
          <w:szCs w:val="28"/>
        </w:rPr>
        <w:t xml:space="preserve">Агропромышленный холдинг </w:t>
      </w:r>
      <w:r w:rsidR="00DC2EF9" w:rsidRPr="00062BB3">
        <w:rPr>
          <w:rFonts w:ascii="Times New Roman" w:hAnsi="Times New Roman"/>
          <w:b/>
          <w:sz w:val="28"/>
          <w:szCs w:val="28"/>
        </w:rPr>
        <w:t>«Мастер-Прайм.Березка»</w:t>
      </w:r>
      <w:r w:rsidR="00DC2EF9">
        <w:rPr>
          <w:rFonts w:ascii="Times New Roman" w:hAnsi="Times New Roman"/>
          <w:sz w:val="28"/>
          <w:szCs w:val="28"/>
        </w:rPr>
        <w:t>).</w:t>
      </w:r>
    </w:p>
    <w:p w:rsidR="005C1994" w:rsidRDefault="005C1994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EF9">
        <w:rPr>
          <w:rFonts w:ascii="Times New Roman" w:hAnsi="Times New Roman"/>
          <w:sz w:val="28"/>
          <w:szCs w:val="28"/>
        </w:rPr>
        <w:t>Общая стоимость проекта – 75,0 млн. руб.</w:t>
      </w:r>
    </w:p>
    <w:p w:rsidR="005C1994" w:rsidRDefault="005C1994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EF9">
        <w:rPr>
          <w:rFonts w:ascii="Times New Roman" w:hAnsi="Times New Roman"/>
          <w:sz w:val="28"/>
          <w:szCs w:val="28"/>
        </w:rPr>
        <w:t>Срок реализации проекта</w:t>
      </w:r>
      <w:r>
        <w:rPr>
          <w:rFonts w:ascii="Times New Roman" w:hAnsi="Times New Roman"/>
          <w:sz w:val="28"/>
          <w:szCs w:val="28"/>
        </w:rPr>
        <w:t xml:space="preserve"> -</w:t>
      </w:r>
      <w:r w:rsidR="00DC2EF9">
        <w:rPr>
          <w:rFonts w:ascii="Times New Roman" w:hAnsi="Times New Roman"/>
          <w:sz w:val="28"/>
          <w:szCs w:val="28"/>
        </w:rPr>
        <w:t xml:space="preserve"> 2023-2028 годы.</w:t>
      </w:r>
    </w:p>
    <w:p w:rsidR="005C1994" w:rsidRDefault="005C1994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EF9">
        <w:rPr>
          <w:rFonts w:ascii="Times New Roman" w:hAnsi="Times New Roman"/>
          <w:sz w:val="28"/>
          <w:szCs w:val="28"/>
        </w:rPr>
        <w:t>Количество создаваемых новых рабочих мест при реализации проекта- 115 ед.</w:t>
      </w:r>
    </w:p>
    <w:p w:rsidR="005C1994" w:rsidRDefault="005C1994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2EF9">
        <w:rPr>
          <w:rFonts w:ascii="Times New Roman" w:hAnsi="Times New Roman"/>
          <w:sz w:val="28"/>
          <w:szCs w:val="28"/>
        </w:rPr>
        <w:t xml:space="preserve">Место реализации проекта </w:t>
      </w:r>
      <w:r>
        <w:rPr>
          <w:rFonts w:ascii="Times New Roman" w:hAnsi="Times New Roman"/>
          <w:sz w:val="28"/>
          <w:szCs w:val="28"/>
        </w:rPr>
        <w:t>-</w:t>
      </w:r>
      <w:r w:rsidR="00DC2EF9">
        <w:rPr>
          <w:rFonts w:ascii="Times New Roman" w:hAnsi="Times New Roman"/>
          <w:sz w:val="28"/>
          <w:szCs w:val="28"/>
        </w:rPr>
        <w:t xml:space="preserve"> с правой стороны автодороги «Дзуарикау - п. Верхний Фиагдон» в районе с. Дзуарикау. </w:t>
      </w:r>
    </w:p>
    <w:p w:rsidR="00AC050E" w:rsidRDefault="00AC050E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предполагает осуществление мероприятий по развитию сельского туризма, создание в сельской местности РСО-Алания домов для организации досуга и отдыха жителей, гостей района, республики и туристов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050E" w:rsidRDefault="00AC050E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 конкурентным преимуществом объекта туризма является обеспечение круглогодичных качественных туристических услуг по цене, зависящей от приобретаемого тура.</w:t>
      </w:r>
    </w:p>
    <w:p w:rsidR="00AC050E" w:rsidRDefault="00DC2EF9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ежегодные налоговые отчисления</w:t>
      </w:r>
      <w:r w:rsid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C050E" w:rsidRDefault="00AC050E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DC2EF9"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2025 году- 4 млн. 760 тыс. руб.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2EF9" w:rsidRDefault="00AC050E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DC2EF9"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2026 году – 5,0 млн. руб.</w:t>
      </w:r>
      <w:r w:rsidR="00455D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014D" w:rsidRDefault="000B014D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D78" w:rsidRDefault="006C6D78" w:rsidP="006C6D78">
      <w:pPr>
        <w:spacing w:after="0" w:line="252" w:lineRule="auto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theme="minorBidi"/>
          <w:color w:val="000000" w:themeColor="text1"/>
          <w:sz w:val="28"/>
          <w:szCs w:val="28"/>
        </w:rPr>
        <w:t xml:space="preserve">       5</w:t>
      </w:r>
      <w:r w:rsidRPr="006C6D78">
        <w:rPr>
          <w:rFonts w:ascii="Times New Roman" w:eastAsia="+mn-ea" w:hAnsi="Times New Roman" w:cstheme="minorBidi"/>
          <w:b/>
          <w:color w:val="000000" w:themeColor="text1"/>
          <w:kern w:val="24"/>
          <w:sz w:val="28"/>
          <w:szCs w:val="28"/>
        </w:rPr>
        <w:t>. ООО « Агро-Ир</w:t>
      </w: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»: строительство элеватора на 50 тыс. тонн</w:t>
      </w:r>
      <w:r w:rsidR="002B6517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хранения </w:t>
      </w: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зерна</w:t>
      </w: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.</w:t>
      </w:r>
    </w:p>
    <w:p w:rsidR="00E7797F" w:rsidRDefault="006C6D78" w:rsidP="006C6D78">
      <w:pPr>
        <w:spacing w:after="0" w:line="252" w:lineRule="auto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     Стоимость проекта - </w:t>
      </w: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300 млн. руб. </w:t>
      </w:r>
    </w:p>
    <w:p w:rsidR="006C6D78" w:rsidRDefault="006C6D78" w:rsidP="006C6D78">
      <w:pPr>
        <w:spacing w:after="0" w:line="252" w:lineRule="auto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Будет снята проблема хранения кукурузы, выращенной сельхозпроизводителями района.</w:t>
      </w:r>
    </w:p>
    <w:p w:rsidR="000B014D" w:rsidRPr="006C6D78" w:rsidRDefault="000B014D" w:rsidP="006C6D78">
      <w:pPr>
        <w:spacing w:after="0" w:line="252" w:lineRule="auto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</w:p>
    <w:p w:rsidR="002B6517" w:rsidRDefault="006C6D78" w:rsidP="002B6517">
      <w:pPr>
        <w:spacing w:after="0" w:line="252" w:lineRule="auto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6. </w:t>
      </w:r>
      <w:r w:rsidRPr="006C6D78">
        <w:rPr>
          <w:rFonts w:ascii="Times New Roman" w:eastAsia="+mn-ea" w:hAnsi="Times New Roman" w:cstheme="minorBidi"/>
          <w:b/>
          <w:color w:val="000000" w:themeColor="text1"/>
          <w:kern w:val="24"/>
          <w:sz w:val="28"/>
          <w:szCs w:val="28"/>
        </w:rPr>
        <w:t>ИП ГКФХ Коциев М. Б</w:t>
      </w: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.:строительство элеватора на 20 тыс. тонн</w:t>
      </w:r>
      <w:r w:rsidR="002B6517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хранения </w:t>
      </w:r>
      <w:r w:rsidR="002B6517"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зерна</w:t>
      </w:r>
      <w:r w:rsidR="002B6517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.</w:t>
      </w:r>
    </w:p>
    <w:p w:rsidR="006C6D78" w:rsidRPr="006C6D78" w:rsidRDefault="002B6517" w:rsidP="006C6D78">
      <w:pPr>
        <w:spacing w:after="0" w:line="252" w:lineRule="auto"/>
        <w:jc w:val="both"/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</w:pPr>
      <w:r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      Стоимость проекта - </w:t>
      </w:r>
      <w:r w:rsidR="0028522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8</w:t>
      </w:r>
      <w:r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 xml:space="preserve">0 млн. руб. </w:t>
      </w:r>
      <w:r w:rsidR="00285229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(за счет собственных средств)</w:t>
      </w:r>
      <w:r w:rsidR="006C6D78" w:rsidRPr="006C6D78">
        <w:rPr>
          <w:rFonts w:ascii="Times New Roman" w:eastAsia="+mn-ea" w:hAnsi="Times New Roman" w:cstheme="minorBidi"/>
          <w:color w:val="000000" w:themeColor="text1"/>
          <w:kern w:val="24"/>
          <w:sz w:val="28"/>
          <w:szCs w:val="28"/>
        </w:rPr>
        <w:t>.</w:t>
      </w:r>
    </w:p>
    <w:p w:rsidR="000B014D" w:rsidRDefault="000B014D" w:rsidP="000B0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2EF9" w:rsidRPr="00371671" w:rsidRDefault="006341DF" w:rsidP="000B0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DC2EF9" w:rsidRPr="00CA06DC">
        <w:rPr>
          <w:rFonts w:ascii="Times New Roman" w:hAnsi="Times New Roman"/>
          <w:b/>
          <w:color w:val="000000" w:themeColor="text1"/>
          <w:sz w:val="28"/>
          <w:szCs w:val="28"/>
        </w:rPr>
        <w:t>ВГТРК «Мамисон»</w:t>
      </w:r>
    </w:p>
    <w:p w:rsidR="00DC2EF9" w:rsidRPr="00CA06DC" w:rsidRDefault="00AC050E" w:rsidP="00DC2EF9">
      <w:pPr>
        <w:pStyle w:val="paragraphparagraphnycys"/>
        <w:shd w:val="clear" w:color="auto" w:fill="FFFFFF"/>
        <w:spacing w:before="0" w:beforeAutospacing="0" w:after="0" w:afterAutospacing="0" w:line="276" w:lineRule="auto"/>
        <w:jc w:val="both"/>
        <w:rPr>
          <w:color w:val="1A1A1A"/>
          <w:sz w:val="28"/>
          <w:szCs w:val="28"/>
        </w:rPr>
      </w:pPr>
      <w:r>
        <w:rPr>
          <w:rStyle w:val="dsexttext-tov6w"/>
          <w:color w:val="1A1A1A"/>
          <w:spacing w:val="-5"/>
          <w:sz w:val="28"/>
          <w:szCs w:val="28"/>
        </w:rPr>
        <w:tab/>
      </w:r>
      <w:r w:rsidR="00DC2EF9" w:rsidRPr="00CA06DC">
        <w:rPr>
          <w:rStyle w:val="dsexttext-tov6w"/>
          <w:color w:val="1A1A1A"/>
          <w:spacing w:val="-5"/>
          <w:sz w:val="28"/>
          <w:szCs w:val="28"/>
        </w:rPr>
        <w:t xml:space="preserve">На сегодняшний день </w:t>
      </w:r>
      <w:r w:rsidR="00DC2EF9">
        <w:rPr>
          <w:rStyle w:val="dsexttext-tov6w"/>
          <w:color w:val="1A1A1A"/>
          <w:spacing w:val="-5"/>
          <w:sz w:val="28"/>
          <w:szCs w:val="28"/>
        </w:rPr>
        <w:t xml:space="preserve">практически </w:t>
      </w:r>
      <w:r w:rsidR="00DC2EF9" w:rsidRPr="00CA06DC">
        <w:rPr>
          <w:rStyle w:val="dsexttext-tov6w"/>
          <w:color w:val="1A1A1A"/>
          <w:spacing w:val="-5"/>
          <w:sz w:val="28"/>
          <w:szCs w:val="28"/>
        </w:rPr>
        <w:t>завершены работы по реконструкции тоннеля, ведущий к строящемуся курорту «Мамисон». Современный тоннель полностью соответствует всем требованиям к пассажирским перевозкам и обеспечивает безопасность движения.</w:t>
      </w:r>
    </w:p>
    <w:p w:rsidR="00DE1A1B" w:rsidRDefault="00DC2EF9" w:rsidP="00DC2EF9">
      <w:pPr>
        <w:pStyle w:val="a8"/>
        <w:ind w:left="0"/>
        <w:jc w:val="both"/>
        <w:rPr>
          <w:color w:val="1A1A1A"/>
          <w:sz w:val="28"/>
          <w:szCs w:val="28"/>
          <w:shd w:val="clear" w:color="auto" w:fill="FFFFFF"/>
        </w:rPr>
      </w:pPr>
      <w:r w:rsidRPr="00CA06DC">
        <w:rPr>
          <w:rStyle w:val="dsexttext-tov6w"/>
          <w:color w:val="1A1A1A"/>
          <w:spacing w:val="-5"/>
          <w:sz w:val="29"/>
          <w:szCs w:val="29"/>
        </w:rPr>
        <w:t> </w:t>
      </w:r>
      <w:r w:rsidR="00AC050E">
        <w:rPr>
          <w:rStyle w:val="dsexttext-tov6w"/>
          <w:color w:val="1A1A1A"/>
          <w:spacing w:val="-5"/>
          <w:sz w:val="29"/>
          <w:szCs w:val="29"/>
        </w:rPr>
        <w:tab/>
      </w:r>
      <w:r w:rsidRPr="00CA06DC">
        <w:rPr>
          <w:rStyle w:val="dsexttext-tov6w"/>
          <w:color w:val="1A1A1A"/>
          <w:spacing w:val="-5"/>
          <w:sz w:val="28"/>
          <w:szCs w:val="28"/>
        </w:rPr>
        <w:t>В рамках первого этапа развития курорта до 2023 года предполагается строительство в окрестностях села Калак двух канатных дорог, а также 14,9 км горнолыжных трасс, здания сервис-центра, объектов инженерной инфраструктуры.</w:t>
      </w:r>
      <w:r w:rsidRPr="00CA06DC">
        <w:rPr>
          <w:color w:val="1A1A1A"/>
          <w:sz w:val="28"/>
          <w:szCs w:val="28"/>
          <w:shd w:val="clear" w:color="auto" w:fill="FFFFFF"/>
        </w:rPr>
        <w:t> ООО «Мамисон»</w:t>
      </w:r>
      <w:r>
        <w:rPr>
          <w:color w:val="1A1A1A"/>
          <w:sz w:val="28"/>
          <w:szCs w:val="28"/>
          <w:shd w:val="clear" w:color="auto" w:fill="FFFFFF"/>
        </w:rPr>
        <w:t xml:space="preserve"> - о</w:t>
      </w:r>
      <w:r w:rsidRPr="00CA06DC">
        <w:rPr>
          <w:color w:val="1A1A1A"/>
          <w:sz w:val="28"/>
          <w:szCs w:val="28"/>
          <w:shd w:val="clear" w:color="auto" w:fill="FFFFFF"/>
        </w:rPr>
        <w:t>фициально зарегистрирован резидент</w:t>
      </w:r>
      <w:r>
        <w:rPr>
          <w:color w:val="1A1A1A"/>
          <w:sz w:val="28"/>
          <w:szCs w:val="28"/>
          <w:shd w:val="clear" w:color="auto" w:fill="FFFFFF"/>
        </w:rPr>
        <w:t>ом</w:t>
      </w:r>
      <w:r w:rsidRPr="00CA06DC">
        <w:rPr>
          <w:color w:val="1A1A1A"/>
          <w:sz w:val="28"/>
          <w:szCs w:val="28"/>
          <w:shd w:val="clear" w:color="auto" w:fill="FFFFFF"/>
        </w:rPr>
        <w:t xml:space="preserve"> особой экономической зоны.</w:t>
      </w:r>
    </w:p>
    <w:p w:rsidR="00DE1A1B" w:rsidRPr="00DE1A1B" w:rsidRDefault="00DE1A1B" w:rsidP="00DE1A1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E1A1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Администрацией района:</w:t>
      </w:r>
    </w:p>
    <w:p w:rsidR="00DE1A1B" w:rsidRPr="00DE1A1B" w:rsidRDefault="00DE1A1B" w:rsidP="00DE1A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проведена работа</w:t>
      </w:r>
      <w:r w:rsidRPr="00DE1A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земельных участков для включения в </w:t>
      </w:r>
      <w:r w:rsidR="006F5F4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</w:t>
      </w:r>
      <w:r w:rsidRPr="00DE1A1B">
        <w:rPr>
          <w:rFonts w:ascii="Times New Roman" w:eastAsia="Times New Roman" w:hAnsi="Times New Roman"/>
          <w:sz w:val="28"/>
          <w:szCs w:val="28"/>
          <w:lang w:eastAsia="ru-RU"/>
        </w:rPr>
        <w:t>ОЭЗ «Мамисон»;</w:t>
      </w:r>
    </w:p>
    <w:p w:rsidR="00DE1A1B" w:rsidRPr="00DE1A1B" w:rsidRDefault="00DE1A1B" w:rsidP="00DE1A1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E1A1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с арендаторами и собственниками земельных участков, обремененных правами третьих лиц, и потенциально подлежащих включению в ОЭЗ, и собственниками объектов капитального строительства, расположенных на земельных участках, подлежащих включению в ОЭЗ, в целях обеспечения  целостности ее территории;</w:t>
      </w:r>
    </w:p>
    <w:p w:rsidR="000B014D" w:rsidRDefault="00DE1A1B" w:rsidP="002B18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A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 осуществляются мероприятия по оформлению в муниципальную собственность 34 объектов культурного наследия.</w:t>
      </w:r>
    </w:p>
    <w:p w:rsidR="0048253C" w:rsidRDefault="0048253C" w:rsidP="002B18F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53C" w:rsidRPr="004E7A8C" w:rsidRDefault="000B014D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8</w:t>
      </w:r>
      <w:r w:rsidR="0048253C" w:rsidRPr="00692560">
        <w:rPr>
          <w:rFonts w:ascii="Times New Roman" w:hAnsi="Times New Roman"/>
          <w:b/>
          <w:sz w:val="28"/>
          <w:szCs w:val="28"/>
        </w:rPr>
        <w:t>.</w:t>
      </w:r>
      <w:r w:rsidR="0048253C" w:rsidRPr="004E7A8C">
        <w:rPr>
          <w:rFonts w:ascii="Times New Roman" w:hAnsi="Times New Roman"/>
          <w:sz w:val="28"/>
          <w:szCs w:val="28"/>
        </w:rPr>
        <w:t xml:space="preserve">В рамках </w:t>
      </w:r>
      <w:r w:rsidR="0048253C" w:rsidRPr="004E7A8C">
        <w:rPr>
          <w:rFonts w:ascii="Times New Roman" w:hAnsi="Times New Roman"/>
          <w:b/>
          <w:sz w:val="28"/>
          <w:szCs w:val="28"/>
        </w:rPr>
        <w:t>национального проекта «Туризм и индустрия гостеприимство»</w:t>
      </w:r>
      <w:r w:rsidR="0048253C" w:rsidRPr="004E7A8C">
        <w:rPr>
          <w:rFonts w:ascii="Times New Roman" w:hAnsi="Times New Roman"/>
          <w:sz w:val="28"/>
          <w:szCs w:val="28"/>
        </w:rPr>
        <w:t xml:space="preserve">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r w:rsidR="0048253C" w:rsidRPr="004E7A8C">
        <w:rPr>
          <w:rFonts w:ascii="Times New Roman" w:hAnsi="Times New Roman"/>
          <w:b/>
          <w:sz w:val="28"/>
          <w:szCs w:val="28"/>
        </w:rPr>
        <w:t>грантовую поддержку</w:t>
      </w:r>
      <w:r w:rsidR="0048253C" w:rsidRPr="004E7A8C">
        <w:rPr>
          <w:rFonts w:ascii="Times New Roman" w:hAnsi="Times New Roman"/>
          <w:sz w:val="28"/>
          <w:szCs w:val="28"/>
        </w:rPr>
        <w:t xml:space="preserve"> получили:</w:t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>1</w:t>
      </w:r>
      <w:r w:rsidRPr="002B38F7">
        <w:rPr>
          <w:rFonts w:ascii="Times New Roman" w:hAnsi="Times New Roman"/>
          <w:b/>
          <w:i/>
          <w:color w:val="000000"/>
          <w:sz w:val="28"/>
          <w:szCs w:val="28"/>
        </w:rPr>
        <w:t>) ООО «Меркада» -</w:t>
      </w:r>
      <w:r w:rsidRPr="004E7A8C">
        <w:rPr>
          <w:rFonts w:ascii="Times New Roman" w:hAnsi="Times New Roman"/>
          <w:color w:val="000000"/>
          <w:sz w:val="28"/>
          <w:szCs w:val="28"/>
        </w:rPr>
        <w:t xml:space="preserve"> 30,0 млн. руб. («Долина солнца» в Куртатинском ущелье);</w:t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>2)</w:t>
      </w:r>
      <w:r w:rsidRPr="002B38F7">
        <w:rPr>
          <w:rFonts w:ascii="Times New Roman" w:hAnsi="Times New Roman"/>
          <w:b/>
          <w:i/>
          <w:sz w:val="28"/>
          <w:szCs w:val="28"/>
        </w:rPr>
        <w:t>ИП</w:t>
      </w:r>
      <w:r w:rsidRPr="002B38F7">
        <w:rPr>
          <w:rFonts w:ascii="Times New Roman" w:hAnsi="Times New Roman"/>
          <w:b/>
          <w:i/>
          <w:color w:val="000000"/>
          <w:sz w:val="28"/>
          <w:szCs w:val="28"/>
        </w:rPr>
        <w:t>ТаучеловаНатэла Константиновна</w:t>
      </w:r>
      <w:r w:rsidRPr="004E7A8C">
        <w:rPr>
          <w:rFonts w:ascii="Times New Roman" w:hAnsi="Times New Roman"/>
          <w:color w:val="000000"/>
          <w:sz w:val="28"/>
          <w:szCs w:val="28"/>
        </w:rPr>
        <w:t xml:space="preserve"> – 16,0 млн. руб. (в районе «Хрустального водопада в Куртатинском ущелье)  ;</w:t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E7A8C">
        <w:rPr>
          <w:rFonts w:ascii="Times New Roman" w:hAnsi="Times New Roman"/>
          <w:color w:val="000000"/>
          <w:sz w:val="28"/>
          <w:szCs w:val="28"/>
        </w:rPr>
        <w:t>3</w:t>
      </w:r>
      <w:r w:rsidRPr="00371671">
        <w:rPr>
          <w:rFonts w:ascii="Times New Roman" w:hAnsi="Times New Roman"/>
          <w:b/>
          <w:i/>
          <w:color w:val="000000"/>
          <w:sz w:val="28"/>
          <w:szCs w:val="28"/>
        </w:rPr>
        <w:t>) ИП Тедтоев Сослан Владимирович – 15,0 млн. руб</w:t>
      </w:r>
      <w:r w:rsidRPr="004E7A8C">
        <w:rPr>
          <w:rFonts w:ascii="Times New Roman" w:hAnsi="Times New Roman"/>
          <w:color w:val="000000"/>
          <w:sz w:val="28"/>
          <w:szCs w:val="28"/>
        </w:rPr>
        <w:t>. (Цейское ущелье).</w:t>
      </w:r>
    </w:p>
    <w:p w:rsidR="008C2E4E" w:rsidRDefault="002B38F7" w:rsidP="00B65E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также: </w:t>
      </w:r>
      <w:r w:rsidRPr="002B38F7">
        <w:rPr>
          <w:rFonts w:ascii="Times New Roman" w:hAnsi="Times New Roman"/>
          <w:sz w:val="28"/>
          <w:szCs w:val="28"/>
        </w:rPr>
        <w:t>в Цейском ущелье (с. Абайтикау) уже функционирует глемпинг «Чилави».</w:t>
      </w:r>
    </w:p>
    <w:p w:rsidR="00ED3E0F" w:rsidRDefault="00ED3E0F" w:rsidP="00ED3E0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D3E0F" w:rsidRPr="008F2A8C" w:rsidRDefault="00ED3E0F" w:rsidP="00ED3E0F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9. </w:t>
      </w:r>
      <w:r w:rsidRPr="008F2A8C">
        <w:rPr>
          <w:rFonts w:ascii="Times New Roman" w:hAnsi="Times New Roman"/>
          <w:sz w:val="28"/>
          <w:szCs w:val="28"/>
        </w:rPr>
        <w:t xml:space="preserve">В рамках регионального проекта «Система поддержки фермеров и развитие сельской кооперации Республики Северная Осетия </w:t>
      </w:r>
      <w:r>
        <w:rPr>
          <w:rFonts w:ascii="Times New Roman" w:hAnsi="Times New Roman"/>
          <w:sz w:val="28"/>
          <w:szCs w:val="28"/>
        </w:rPr>
        <w:t xml:space="preserve">- Алания» </w:t>
      </w:r>
      <w:r>
        <w:rPr>
          <w:rFonts w:ascii="Times New Roman" w:hAnsi="Times New Roman"/>
          <w:b/>
          <w:sz w:val="28"/>
          <w:szCs w:val="28"/>
        </w:rPr>
        <w:t>национального</w:t>
      </w:r>
      <w:r w:rsidRPr="00ED3E0F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8F2A8C">
        <w:rPr>
          <w:rFonts w:ascii="Times New Roman" w:hAnsi="Times New Roman"/>
          <w:sz w:val="28"/>
          <w:szCs w:val="28"/>
        </w:rPr>
        <w:t xml:space="preserve"> «Малое, среднее предпринимательство и поддержка индивидуальной предпринимательской инициативы» оказана </w:t>
      </w:r>
      <w:r w:rsidRPr="000E3466">
        <w:rPr>
          <w:rFonts w:ascii="Times New Roman" w:hAnsi="Times New Roman"/>
          <w:sz w:val="28"/>
          <w:szCs w:val="28"/>
        </w:rPr>
        <w:t>государственная поддержка</w:t>
      </w:r>
      <w:r w:rsidRPr="008F2A8C">
        <w:rPr>
          <w:rFonts w:ascii="Times New Roman" w:hAnsi="Times New Roman"/>
          <w:sz w:val="28"/>
          <w:szCs w:val="28"/>
        </w:rPr>
        <w:t xml:space="preserve"> из средств федерального и республиканского бюджетов:</w:t>
      </w:r>
    </w:p>
    <w:p w:rsidR="00ED3E0F" w:rsidRPr="008F2A8C" w:rsidRDefault="00ED3E0F" w:rsidP="00ED3E0F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в размере </w:t>
      </w:r>
      <w:r w:rsidRPr="000E3466">
        <w:rPr>
          <w:rFonts w:ascii="Times New Roman" w:hAnsi="Times New Roman"/>
          <w:b/>
          <w:sz w:val="28"/>
          <w:szCs w:val="28"/>
        </w:rPr>
        <w:t>22,3 млн</w:t>
      </w:r>
      <w:r w:rsidRPr="008F2A8C">
        <w:rPr>
          <w:rFonts w:ascii="Times New Roman" w:hAnsi="Times New Roman"/>
          <w:sz w:val="28"/>
          <w:szCs w:val="28"/>
        </w:rPr>
        <w:t xml:space="preserve">. руб. </w:t>
      </w:r>
      <w:r w:rsidRPr="00A22FC4">
        <w:rPr>
          <w:rFonts w:ascii="Times New Roman" w:hAnsi="Times New Roman"/>
          <w:b/>
          <w:i/>
          <w:sz w:val="28"/>
          <w:szCs w:val="28"/>
          <w:u w:val="single"/>
        </w:rPr>
        <w:t>15 (пятнадцати) субъектам</w:t>
      </w:r>
      <w:r w:rsidRPr="00A22FC4">
        <w:rPr>
          <w:rFonts w:ascii="Times New Roman" w:hAnsi="Times New Roman"/>
          <w:b/>
          <w:i/>
          <w:sz w:val="28"/>
          <w:szCs w:val="28"/>
        </w:rPr>
        <w:t xml:space="preserve"> МСП</w:t>
      </w:r>
      <w:r w:rsidRPr="008F2A8C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ED3E0F" w:rsidRPr="008F2A8C" w:rsidRDefault="00ED3E0F" w:rsidP="00ED3E0F">
      <w:pPr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- мясное скотоводство – 2 субъекта МСП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4,1 млн. руб.;</w:t>
      </w:r>
    </w:p>
    <w:p w:rsidR="00ED3E0F" w:rsidRPr="008F2A8C" w:rsidRDefault="00ED3E0F" w:rsidP="00ED3E0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- молочное скотоводство – 3 субъекта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6,6 млн. руб.;</w:t>
      </w:r>
    </w:p>
    <w:p w:rsidR="00ED3E0F" w:rsidRPr="008F2A8C" w:rsidRDefault="00ED3E0F" w:rsidP="00ED3E0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овцеводство – 1 субъект МСП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1,7 млн. руб.;</w:t>
      </w:r>
    </w:p>
    <w:p w:rsidR="00ED3E0F" w:rsidRPr="008F2A8C" w:rsidRDefault="00ED3E0F" w:rsidP="00ED3E0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пчеловодство – 8 субъектам МСП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8,0 млн. руб.</w:t>
      </w:r>
    </w:p>
    <w:p w:rsidR="00ED3E0F" w:rsidRPr="008F2A8C" w:rsidRDefault="00ED3E0F" w:rsidP="00ED3E0F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2) на развитие </w:t>
      </w:r>
      <w:r w:rsidRPr="00A22FC4">
        <w:rPr>
          <w:rFonts w:ascii="Times New Roman" w:hAnsi="Times New Roman"/>
          <w:b/>
          <w:i/>
          <w:sz w:val="28"/>
          <w:szCs w:val="28"/>
          <w:u w:val="single"/>
        </w:rPr>
        <w:t xml:space="preserve">семейных ферм </w:t>
      </w:r>
      <w:r w:rsidR="000E3466" w:rsidRPr="00A22FC4">
        <w:rPr>
          <w:rFonts w:ascii="Times New Roman" w:hAnsi="Times New Roman"/>
          <w:b/>
          <w:i/>
          <w:sz w:val="28"/>
          <w:szCs w:val="28"/>
          <w:u w:val="single"/>
        </w:rPr>
        <w:t xml:space="preserve">- </w:t>
      </w:r>
      <w:r w:rsidRPr="00A22FC4">
        <w:rPr>
          <w:rFonts w:ascii="Times New Roman" w:hAnsi="Times New Roman"/>
          <w:b/>
          <w:i/>
          <w:sz w:val="28"/>
          <w:szCs w:val="28"/>
        </w:rPr>
        <w:t>33,0</w:t>
      </w:r>
      <w:r w:rsidRPr="008F2A8C">
        <w:rPr>
          <w:rFonts w:ascii="Times New Roman" w:hAnsi="Times New Roman"/>
          <w:sz w:val="28"/>
          <w:szCs w:val="28"/>
        </w:rPr>
        <w:t xml:space="preserve"> млн. руб. для субъектов МСП на           развитие:</w:t>
      </w:r>
    </w:p>
    <w:p w:rsidR="00ED3E0F" w:rsidRPr="008F2A8C" w:rsidRDefault="00ED3E0F" w:rsidP="00ED3E0F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- мясного скотоводства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10 млн. руб.;</w:t>
      </w:r>
    </w:p>
    <w:p w:rsidR="00ED3E0F" w:rsidRPr="008F2A8C" w:rsidRDefault="00ED3E0F" w:rsidP="00ED3E0F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овцеводства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9,0 млн. руб.;</w:t>
      </w:r>
    </w:p>
    <w:p w:rsidR="00ED3E0F" w:rsidRPr="008F2A8C" w:rsidRDefault="00ED3E0F" w:rsidP="00ED3E0F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птицеводство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14,0 млн. руб.</w:t>
      </w:r>
    </w:p>
    <w:p w:rsidR="00ED3E0F" w:rsidRPr="008F2A8C" w:rsidRDefault="00ED3E0F" w:rsidP="00ED3E0F">
      <w:pPr>
        <w:spacing w:after="16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3) сельскохозяйственным товаропроизводителям </w:t>
      </w:r>
      <w:r w:rsidRPr="00A22FC4">
        <w:rPr>
          <w:rFonts w:ascii="Times New Roman" w:hAnsi="Times New Roman"/>
          <w:b/>
          <w:i/>
          <w:sz w:val="28"/>
          <w:szCs w:val="28"/>
        </w:rPr>
        <w:t>в сфере с/х кооперации</w:t>
      </w:r>
      <w:r w:rsidRPr="008F2A8C">
        <w:rPr>
          <w:rFonts w:ascii="Times New Roman" w:hAnsi="Times New Roman"/>
          <w:sz w:val="28"/>
          <w:szCs w:val="28"/>
        </w:rPr>
        <w:t xml:space="preserve"> для создания СППССК (сельскохозяйственный потребительский перерабатывающий сбытовой снабженческий кооператив) в размере 11,0 млн. руб.;</w:t>
      </w:r>
    </w:p>
    <w:p w:rsidR="00ED3E0F" w:rsidRPr="008F2A8C" w:rsidRDefault="00ED3E0F" w:rsidP="00ED3E0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- ССППСОК «Агродеревня – Алания» (коневодство)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3,7 млн. руб.;</w:t>
      </w:r>
    </w:p>
    <w:p w:rsidR="00ED3E0F" w:rsidRPr="008F2A8C" w:rsidRDefault="00ED3E0F" w:rsidP="00ED3E0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СПОК «Племзавод «Радужная форель» (рыбоводство)        - 3,5 млн. руб.;</w:t>
      </w:r>
    </w:p>
    <w:p w:rsidR="00ED3E0F" w:rsidRPr="00B917CF" w:rsidRDefault="00ED3E0F" w:rsidP="00ED3E0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СППК «Агро – Юг» (мясное скотоводство)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3,8 млн. руб.</w:t>
      </w:r>
    </w:p>
    <w:p w:rsidR="00ED3E0F" w:rsidRDefault="00ED3E0F" w:rsidP="00ED3E0F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152549" w:rsidRDefault="00152549" w:rsidP="00AC050E">
      <w:pPr>
        <w:spacing w:after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Промышленность</w:t>
      </w:r>
    </w:p>
    <w:p w:rsidR="006062B9" w:rsidRPr="0048253C" w:rsidRDefault="006062B9" w:rsidP="00AC05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A416A2" w:rsidRDefault="00AF5E7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D4FF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промышленными предприятиями 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2022г. произведено товаров и оказано услуг на </w:t>
      </w:r>
      <w:r w:rsidR="0046766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3796A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</w:t>
      </w:r>
      <w:r w:rsidR="00467667">
        <w:rPr>
          <w:rFonts w:ascii="Times New Roman" w:eastAsia="Times New Roman" w:hAnsi="Times New Roman"/>
          <w:sz w:val="28"/>
          <w:szCs w:val="28"/>
          <w:lang w:eastAsia="ru-RU"/>
        </w:rPr>
        <w:t>309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,0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549" w:rsidRDefault="00152549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района в республике по этому показателю составила 2,5%. </w:t>
      </w:r>
    </w:p>
    <w:p w:rsidR="00A4360F" w:rsidRPr="00A4360F" w:rsidRDefault="00A4360F" w:rsidP="00A43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долю группы в отрасли «Промышленность» «</w:t>
      </w:r>
      <w:r w:rsidRPr="00A4360F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производство и распределение эл. энергии, газа и воды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>» приходится 94% от общих объемов промышленной продукции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объемы производс</w:t>
      </w:r>
      <w:r w:rsidR="00963161">
        <w:rPr>
          <w:rFonts w:ascii="Times New Roman" w:eastAsia="Times New Roman" w:hAnsi="Times New Roman"/>
          <w:sz w:val="28"/>
          <w:szCs w:val="28"/>
          <w:lang w:eastAsia="ru-RU"/>
        </w:rPr>
        <w:t>тва составили 9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</w:t>
      </w:r>
      <w:r w:rsidR="00963161">
        <w:rPr>
          <w:rFonts w:ascii="Times New Roman" w:eastAsia="Times New Roman" w:hAnsi="Times New Roman"/>
          <w:sz w:val="28"/>
          <w:szCs w:val="28"/>
          <w:lang w:eastAsia="ru-RU"/>
        </w:rPr>
        <w:t>784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руб..</w:t>
      </w:r>
    </w:p>
    <w:p w:rsidR="00A4360F" w:rsidRDefault="00A4360F" w:rsidP="00A43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>В общем объеме услуг наибольшая доля приходится на производство и распределение электрической энергии – 97% (9 млрд.417 млн.</w:t>
      </w:r>
      <w:r w:rsidR="00E1046F">
        <w:rPr>
          <w:rFonts w:ascii="Times New Roman" w:eastAsia="Times New Roman" w:hAnsi="Times New Roman"/>
          <w:sz w:val="28"/>
          <w:szCs w:val="28"/>
          <w:lang w:eastAsia="ru-RU"/>
        </w:rPr>
        <w:t>руб.)</w:t>
      </w:r>
      <w:r w:rsidR="005A5D40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Головной Зарамагс</w:t>
      </w:r>
      <w:r w:rsidR="00651A4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A5D40">
        <w:rPr>
          <w:rFonts w:ascii="Times New Roman" w:eastAsia="Times New Roman" w:hAnsi="Times New Roman"/>
          <w:sz w:val="28"/>
          <w:szCs w:val="28"/>
          <w:lang w:eastAsia="ru-RU"/>
        </w:rPr>
        <w:t>ой ГЭС</w:t>
      </w:r>
      <w:r w:rsidR="00BF0EE2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Зарамагской ГЭС</w:t>
      </w:r>
      <w:r w:rsidR="00B83EB3">
        <w:rPr>
          <w:rFonts w:ascii="Times New Roman" w:eastAsia="Times New Roman" w:hAnsi="Times New Roman"/>
          <w:sz w:val="28"/>
          <w:szCs w:val="28"/>
          <w:lang w:eastAsia="ru-RU"/>
        </w:rPr>
        <w:t xml:space="preserve">-1Северо-Осетинского филиала </w:t>
      </w:r>
      <w:r w:rsidR="00BF0EE2">
        <w:rPr>
          <w:rFonts w:ascii="Times New Roman" w:eastAsia="Times New Roman" w:hAnsi="Times New Roman"/>
          <w:sz w:val="28"/>
          <w:szCs w:val="28"/>
          <w:lang w:eastAsia="ru-RU"/>
        </w:rPr>
        <w:t>ОАО «Русгидро</w:t>
      </w:r>
      <w:r w:rsidR="00B83EB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255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Зарамагская ГЭС)</w:t>
      </w:r>
      <w:r w:rsidR="00B83E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85B" w:rsidRPr="00A4360F" w:rsidRDefault="0045385B" w:rsidP="00A43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показателя имеет резкое повышение в 2022 году в связи с </w:t>
      </w:r>
      <w:r w:rsidR="007B2554">
        <w:rPr>
          <w:rFonts w:ascii="Times New Roman" w:eastAsia="Times New Roman" w:hAnsi="Times New Roman"/>
          <w:sz w:val="28"/>
          <w:szCs w:val="28"/>
          <w:lang w:eastAsia="ru-RU"/>
        </w:rPr>
        <w:t>полным вводом Зарамагской ГЭС.</w:t>
      </w:r>
    </w:p>
    <w:p w:rsidR="00A4360F" w:rsidRPr="00A4360F" w:rsidRDefault="007B2554" w:rsidP="00A436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A4360F"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учитываемых основных предприятий </w:t>
      </w:r>
      <w:r w:rsidR="00A4360F" w:rsidRPr="00A4360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обрабатывающих производств</w:t>
      </w:r>
      <w:r w:rsidR="00A4360F"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спиртзавода (ООО «ДДД») </w:t>
      </w:r>
      <w:r w:rsidR="006151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составляет </w:t>
      </w:r>
      <w:r w:rsidR="00A4360F" w:rsidRPr="00A4360F">
        <w:rPr>
          <w:rFonts w:ascii="Times New Roman" w:eastAsia="Times New Roman" w:hAnsi="Times New Roman"/>
          <w:sz w:val="28"/>
          <w:szCs w:val="28"/>
          <w:lang w:eastAsia="ru-RU"/>
        </w:rPr>
        <w:t>от 70% до 90% от общего оборота обрабатывающих производств</w:t>
      </w:r>
      <w:r w:rsidR="00782D8B">
        <w:rPr>
          <w:rFonts w:ascii="Times New Roman" w:eastAsia="Times New Roman" w:hAnsi="Times New Roman"/>
          <w:sz w:val="28"/>
          <w:szCs w:val="28"/>
          <w:lang w:eastAsia="ru-RU"/>
        </w:rPr>
        <w:t xml:space="preserve"> (до 530 млн. руб.)</w:t>
      </w:r>
      <w:r w:rsidR="00A4360F"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4360F" w:rsidRPr="00A4360F" w:rsidRDefault="00A4360F" w:rsidP="00044AA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>Выпуск товарной продукции на</w:t>
      </w:r>
      <w:r w:rsidR="00A679AD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«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>Алагирс</w:t>
      </w:r>
      <w:r w:rsidR="00A679AD">
        <w:rPr>
          <w:rFonts w:ascii="Times New Roman" w:eastAsia="Times New Roman" w:hAnsi="Times New Roman"/>
          <w:sz w:val="28"/>
          <w:szCs w:val="28"/>
          <w:lang w:eastAsia="ru-RU"/>
        </w:rPr>
        <w:t>кийзавод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сопротивлений</w:t>
      </w:r>
      <w:r w:rsidR="00A679A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 2022 года составил 44,397 млн. руб. или на 4 млн. руб. больше к уровню 2021 года.</w:t>
      </w:r>
    </w:p>
    <w:p w:rsidR="00A4360F" w:rsidRDefault="00A4360F" w:rsidP="00A43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F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Заказы на продукцию с начала года выросли с 3 млн. руб. в месяц до 10 млн. руб. в месяц, то есть, наблюдается положительная динамика производства. </w:t>
      </w:r>
    </w:p>
    <w:p w:rsidR="00C47FBF" w:rsidRPr="00486F52" w:rsidRDefault="0054028C" w:rsidP="00C47FBF">
      <w:pPr>
        <w:spacing w:line="360" w:lineRule="auto"/>
        <w:ind w:right="-1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Успешно работают </w:t>
      </w:r>
      <w:r w:rsidR="00C103E5">
        <w:rPr>
          <w:rFonts w:ascii="Times New Roman" w:eastAsia="Times New Roman" w:hAnsi="Times New Roman"/>
          <w:sz w:val="28"/>
          <w:szCs w:val="28"/>
          <w:lang w:eastAsia="ru-RU"/>
        </w:rPr>
        <w:t>на территории района:</w:t>
      </w:r>
      <w:r w:rsidR="00C47FBF" w:rsidRPr="00C47FBF">
        <w:rPr>
          <w:rFonts w:ascii="Times New Roman" w:eastAsia="Times New Roman" w:hAnsi="Times New Roman"/>
          <w:sz w:val="28"/>
          <w:szCs w:val="28"/>
          <w:lang w:eastAsia="ru-RU"/>
        </w:rPr>
        <w:t>ООО «Иристон-Алагир»</w:t>
      </w:r>
      <w:r w:rsidR="00486F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7FBF" w:rsidRPr="00C47FBF">
        <w:rPr>
          <w:rFonts w:ascii="Times New Roman" w:eastAsia="Times New Roman" w:hAnsi="Times New Roman"/>
          <w:sz w:val="28"/>
          <w:szCs w:val="28"/>
          <w:lang w:eastAsia="ru-RU"/>
        </w:rPr>
        <w:t>ООО «Стройсервис»</w:t>
      </w:r>
      <w:r w:rsidR="00486F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7FBF" w:rsidRPr="00C47FBF">
        <w:rPr>
          <w:rFonts w:ascii="Times New Roman" w:eastAsia="Times New Roman" w:hAnsi="Times New Roman"/>
          <w:sz w:val="28"/>
          <w:szCs w:val="28"/>
          <w:lang w:eastAsia="ru-RU"/>
        </w:rPr>
        <w:t>ООО «Югстройразвитие»</w:t>
      </w:r>
      <w:r w:rsidR="00486F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5E77">
        <w:rPr>
          <w:rFonts w:ascii="Times New Roman" w:eastAsia="Times New Roman" w:hAnsi="Times New Roman"/>
          <w:sz w:val="28"/>
          <w:szCs w:val="28"/>
          <w:lang w:eastAsia="ru-RU"/>
        </w:rPr>
        <w:t xml:space="preserve"> ООО</w:t>
      </w:r>
      <w:r w:rsidR="00C47FBF" w:rsidRPr="00C47FBF">
        <w:rPr>
          <w:rFonts w:ascii="Times New Roman" w:eastAsia="Times New Roman" w:hAnsi="Times New Roman"/>
          <w:sz w:val="28"/>
          <w:szCs w:val="28"/>
          <w:lang w:eastAsia="ru-RU"/>
        </w:rPr>
        <w:t>«Ир-Инвест»</w:t>
      </w:r>
      <w:r w:rsidR="00AD5E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47FBF" w:rsidRPr="00C47FBF">
        <w:rPr>
          <w:rFonts w:ascii="Times New Roman" w:eastAsia="Times New Roman" w:hAnsi="Times New Roman"/>
          <w:sz w:val="28"/>
          <w:szCs w:val="28"/>
          <w:lang w:eastAsia="ru-RU"/>
        </w:rPr>
        <w:t>ООО «Шанс»</w:t>
      </w:r>
      <w:r w:rsidR="00AD5E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360F" w:rsidRPr="00A4360F" w:rsidRDefault="00A4360F" w:rsidP="00A43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360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2.Строительство</w:t>
      </w:r>
    </w:p>
    <w:p w:rsidR="00152549" w:rsidRDefault="00152549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0E2" w:rsidRDefault="00E7558E" w:rsidP="00E755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8E">
        <w:rPr>
          <w:rFonts w:ascii="Times New Roman" w:eastAsia="Times New Roman" w:hAnsi="Times New Roman"/>
          <w:sz w:val="28"/>
          <w:szCs w:val="28"/>
          <w:lang w:eastAsia="ru-RU"/>
        </w:rPr>
        <w:t>Объем работ, выполненных по виду деятельности «Строительство», составил 984 млн. 560 тыс. руб.</w:t>
      </w:r>
      <w:r w:rsidR="004D50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558E" w:rsidRPr="00E7558E" w:rsidRDefault="004D50E2" w:rsidP="00E755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7558E" w:rsidRPr="00E7558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 по району объем строительных работ составил 8,1 % от всего оборота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аций</w:t>
      </w:r>
      <w:r w:rsidR="00E7558E" w:rsidRPr="00E755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6,8% от общего объема работ, выполненных по республике по виду деятел</w:t>
      </w:r>
      <w:r w:rsidR="00D47106">
        <w:rPr>
          <w:rFonts w:ascii="Times New Roman" w:eastAsia="Times New Roman" w:hAnsi="Times New Roman"/>
          <w:sz w:val="28"/>
          <w:szCs w:val="28"/>
          <w:lang w:eastAsia="ru-RU"/>
        </w:rPr>
        <w:t>ьности «Строительство» (14 млрд.</w:t>
      </w:r>
      <w:r w:rsidR="00E7558E" w:rsidRPr="00E7558E">
        <w:rPr>
          <w:rFonts w:ascii="Times New Roman" w:eastAsia="Times New Roman" w:hAnsi="Times New Roman"/>
          <w:sz w:val="28"/>
          <w:szCs w:val="28"/>
          <w:lang w:eastAsia="ru-RU"/>
        </w:rPr>
        <w:t>561 млн. руб.).</w:t>
      </w:r>
    </w:p>
    <w:p w:rsidR="00181AEF" w:rsidRDefault="00E7558E" w:rsidP="00181AE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58E">
        <w:rPr>
          <w:rFonts w:ascii="Times New Roman" w:eastAsia="Times New Roman" w:hAnsi="Times New Roman"/>
          <w:sz w:val="28"/>
          <w:szCs w:val="28"/>
          <w:lang w:eastAsia="ru-RU"/>
        </w:rPr>
        <w:t xml:space="preserve">За 9 месяцев  2022 г. введено в действие всего 17 домов общей площадью 2490 </w:t>
      </w:r>
      <w:r w:rsidR="00D47106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 </w:t>
      </w:r>
      <w:r w:rsidRPr="00E7558E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индивидуального строительства. </w:t>
      </w:r>
    </w:p>
    <w:p w:rsidR="00E7558E" w:rsidRPr="00E7558E" w:rsidRDefault="00181AEF" w:rsidP="00225F3C">
      <w:pPr>
        <w:spacing w:after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E7558E">
        <w:rPr>
          <w:rFonts w:ascii="Times New Roman" w:eastAsiaTheme="minorHAnsi" w:hAnsi="Times New Roman" w:cstheme="minorBidi"/>
          <w:sz w:val="28"/>
          <w:szCs w:val="28"/>
        </w:rPr>
        <w:t xml:space="preserve">Предоставлено земельных участков под ИЖС (70 участков) площадью 105000 кв. м.  </w:t>
      </w:r>
    </w:p>
    <w:p w:rsidR="00E7558E" w:rsidRPr="00E7558E" w:rsidRDefault="00E7558E" w:rsidP="00E7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8E">
        <w:rPr>
          <w:rFonts w:ascii="Times New Roman" w:hAnsi="Times New Roman"/>
          <w:sz w:val="28"/>
          <w:szCs w:val="28"/>
        </w:rPr>
        <w:t xml:space="preserve">           В 2022 году уведомили:</w:t>
      </w:r>
    </w:p>
    <w:p w:rsidR="00E7558E" w:rsidRPr="00E7558E" w:rsidRDefault="00E7558E" w:rsidP="00E7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8E">
        <w:rPr>
          <w:rFonts w:ascii="Times New Roman" w:hAnsi="Times New Roman"/>
          <w:sz w:val="28"/>
          <w:szCs w:val="28"/>
        </w:rPr>
        <w:t xml:space="preserve">           - о начале строительства индивидуаль</w:t>
      </w:r>
      <w:r w:rsidR="00225F3C">
        <w:rPr>
          <w:rFonts w:ascii="Times New Roman" w:hAnsi="Times New Roman"/>
          <w:sz w:val="28"/>
          <w:szCs w:val="28"/>
        </w:rPr>
        <w:t>ных застройщиков – 53, на общей площади</w:t>
      </w:r>
      <w:r w:rsidRPr="00E7558E">
        <w:rPr>
          <w:rFonts w:ascii="Times New Roman" w:hAnsi="Times New Roman"/>
          <w:sz w:val="28"/>
          <w:szCs w:val="28"/>
        </w:rPr>
        <w:t xml:space="preserve"> земельных участков 65 798 кв. м;</w:t>
      </w:r>
    </w:p>
    <w:p w:rsidR="00E7558E" w:rsidRPr="00E7558E" w:rsidRDefault="00E7558E" w:rsidP="00E7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558E">
        <w:rPr>
          <w:rFonts w:ascii="Times New Roman" w:hAnsi="Times New Roman"/>
          <w:sz w:val="28"/>
          <w:szCs w:val="28"/>
        </w:rPr>
        <w:t xml:space="preserve">           - об окончании строительстваиндивидуальных застройщиков – 3, </w:t>
      </w:r>
      <w:r w:rsidR="00225F3C">
        <w:rPr>
          <w:rFonts w:ascii="Times New Roman" w:hAnsi="Times New Roman"/>
          <w:sz w:val="28"/>
          <w:szCs w:val="28"/>
        </w:rPr>
        <w:t>на общей</w:t>
      </w:r>
      <w:r w:rsidRPr="00E7558E">
        <w:rPr>
          <w:rFonts w:ascii="Times New Roman" w:hAnsi="Times New Roman"/>
          <w:sz w:val="28"/>
          <w:szCs w:val="28"/>
        </w:rPr>
        <w:t xml:space="preserve"> п</w:t>
      </w:r>
      <w:r w:rsidR="00CD3227">
        <w:rPr>
          <w:rFonts w:ascii="Times New Roman" w:hAnsi="Times New Roman"/>
          <w:sz w:val="28"/>
          <w:szCs w:val="28"/>
        </w:rPr>
        <w:t>лощади</w:t>
      </w:r>
      <w:r w:rsidRPr="00E7558E">
        <w:rPr>
          <w:rFonts w:ascii="Times New Roman" w:hAnsi="Times New Roman"/>
          <w:sz w:val="28"/>
          <w:szCs w:val="28"/>
        </w:rPr>
        <w:t xml:space="preserve"> земельных участков 10 135 кв. м.</w:t>
      </w:r>
    </w:p>
    <w:p w:rsidR="00E7558E" w:rsidRPr="00E7558E" w:rsidRDefault="00E7558E" w:rsidP="00E7558E">
      <w:pPr>
        <w:spacing w:after="160" w:line="25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558E">
        <w:rPr>
          <w:rFonts w:ascii="Times New Roman" w:hAnsi="Times New Roman"/>
          <w:sz w:val="28"/>
          <w:szCs w:val="28"/>
        </w:rPr>
        <w:t>В рамках реализации основного мероприятия по обеспечению жильем молодых семей государственной программы РСО  Алания «Обеспечение доступны</w:t>
      </w:r>
      <w:r w:rsidR="00CD3227">
        <w:rPr>
          <w:rFonts w:ascii="Times New Roman" w:hAnsi="Times New Roman"/>
          <w:sz w:val="28"/>
          <w:szCs w:val="28"/>
        </w:rPr>
        <w:t>м</w:t>
      </w:r>
      <w:r w:rsidRPr="00E7558E">
        <w:rPr>
          <w:rFonts w:ascii="Times New Roman" w:hAnsi="Times New Roman"/>
          <w:sz w:val="28"/>
          <w:szCs w:val="28"/>
        </w:rPr>
        <w:t xml:space="preserve"> и комфортны жильем граждан республик республики Северная Осетия – Алания» на 2016 -2020 годы выдано 22 свидетельства на приобретение (строительства не жилья</w:t>
      </w:r>
      <w:r w:rsidR="00820406">
        <w:rPr>
          <w:rFonts w:ascii="Times New Roman" w:hAnsi="Times New Roman"/>
          <w:sz w:val="28"/>
          <w:szCs w:val="28"/>
        </w:rPr>
        <w:t>,</w:t>
      </w:r>
      <w:r w:rsidRPr="00E7558E">
        <w:rPr>
          <w:rFonts w:ascii="Times New Roman" w:hAnsi="Times New Roman"/>
          <w:sz w:val="28"/>
          <w:szCs w:val="28"/>
        </w:rPr>
        <w:t xml:space="preserve">  а жилого помещения 22  млн. 145 тыс. руб.</w:t>
      </w:r>
      <w:r w:rsidR="00820406">
        <w:rPr>
          <w:rFonts w:ascii="Times New Roman" w:hAnsi="Times New Roman"/>
          <w:sz w:val="28"/>
          <w:szCs w:val="28"/>
        </w:rPr>
        <w:t>).</w:t>
      </w:r>
    </w:p>
    <w:p w:rsidR="00E7558E" w:rsidRPr="00E7558E" w:rsidRDefault="00E7558E" w:rsidP="00E7558E">
      <w:pPr>
        <w:spacing w:after="160" w:line="25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558E">
        <w:rPr>
          <w:rFonts w:ascii="Times New Roman" w:hAnsi="Times New Roman"/>
          <w:sz w:val="28"/>
          <w:szCs w:val="28"/>
        </w:rPr>
        <w:t>В список участников указанной программы  на 01.06.2022 г включены 204 семьи, из которых  41 семья – многодетная.</w:t>
      </w:r>
    </w:p>
    <w:p w:rsidR="00E7558E" w:rsidRPr="00E7558E" w:rsidRDefault="00E7558E" w:rsidP="00E7558E">
      <w:pPr>
        <w:spacing w:after="160" w:line="256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7558E">
        <w:rPr>
          <w:rFonts w:ascii="Times New Roman" w:hAnsi="Times New Roman"/>
          <w:sz w:val="28"/>
          <w:szCs w:val="28"/>
        </w:rPr>
        <w:lastRenderedPageBreak/>
        <w:t>В соответствии с Федеральный Законом «Одному члену семьи умершего участника Великой Отечественной  войны предоставлено свидетельство на сумму 1 млн. 762 тыс. руб. на улучшение  жилищных условий.</w:t>
      </w:r>
    </w:p>
    <w:p w:rsidR="00E7558E" w:rsidRPr="00E7558E" w:rsidRDefault="00E7558E" w:rsidP="00E755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2549" w:rsidRPr="002D5215" w:rsidRDefault="00152549" w:rsidP="00820406">
      <w:pPr>
        <w:spacing w:after="0"/>
        <w:rPr>
          <w:rFonts w:ascii="Times New Roman" w:eastAsiaTheme="minorHAnsi" w:hAnsi="Times New Roman" w:cstheme="minorBidi"/>
          <w:sz w:val="28"/>
          <w:szCs w:val="28"/>
        </w:rPr>
      </w:pPr>
      <w:r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Агропромышленный комплекс (Сельское хозяйство)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Агропромышленный комплекс является ключевым сектором экономики Алагирского </w:t>
      </w:r>
      <w:r w:rsidR="0008030E">
        <w:rPr>
          <w:rFonts w:ascii="Times New Roman" w:hAnsi="Times New Roman"/>
          <w:sz w:val="28"/>
          <w:szCs w:val="28"/>
        </w:rPr>
        <w:t xml:space="preserve">муниципального </w:t>
      </w:r>
      <w:r w:rsidR="00152549" w:rsidRPr="00152549">
        <w:rPr>
          <w:rFonts w:ascii="Times New Roman" w:hAnsi="Times New Roman"/>
          <w:sz w:val="28"/>
          <w:szCs w:val="28"/>
        </w:rPr>
        <w:t>района и способствует укреплению экономической и социальной стабильности района.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Отрасль развивается, разрабатываются новые перспективные направления, расширяются производства. 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 Общая площадь </w:t>
      </w:r>
      <w:r w:rsidR="00152549" w:rsidRPr="00152549">
        <w:rPr>
          <w:rFonts w:ascii="Times New Roman" w:hAnsi="Times New Roman"/>
          <w:b/>
          <w:sz w:val="28"/>
          <w:szCs w:val="28"/>
        </w:rPr>
        <w:t>используемых земель с/х назначения</w:t>
      </w:r>
      <w:r w:rsidR="00152549" w:rsidRPr="00152549">
        <w:rPr>
          <w:rFonts w:ascii="Times New Roman" w:hAnsi="Times New Roman"/>
          <w:sz w:val="28"/>
          <w:szCs w:val="28"/>
        </w:rPr>
        <w:t xml:space="preserve">   - 37 456 га, из них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пашня                                                                                     –10 026 га;.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пастбища                                                                               – 18 110 га;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сенокосы                                                                               – 1 507 га;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многолетние насаждения                                                         – 399 га,  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>Общая площадь арендуемых земель                                 – 17 939 (17 385) 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На 1 (одного) жителя района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земли с/х назначения приходится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- 2,3 га</w:t>
      </w:r>
      <w:r w:rsidRPr="00152549">
        <w:rPr>
          <w:rFonts w:ascii="Times New Roman" w:hAnsi="Times New Roman"/>
          <w:sz w:val="28"/>
          <w:szCs w:val="28"/>
        </w:rPr>
        <w:t xml:space="preserve">, в т. ч.,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с/х угодий                          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- 1,6 га.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  В аграрном секторе экономики им</w:t>
      </w:r>
      <w:r w:rsidR="00152549" w:rsidRPr="00152549">
        <w:rPr>
          <w:rFonts w:ascii="Times New Roman" w:hAnsi="Times New Roman"/>
          <w:b/>
          <w:sz w:val="28"/>
          <w:szCs w:val="28"/>
        </w:rPr>
        <w:t xml:space="preserve">еется сельскохозяйственных товаропроизводителей </w:t>
      </w:r>
      <w:r w:rsidR="00152549" w:rsidRPr="00152549">
        <w:rPr>
          <w:rFonts w:ascii="Times New Roman" w:hAnsi="Times New Roman"/>
          <w:sz w:val="28"/>
          <w:szCs w:val="28"/>
        </w:rPr>
        <w:t>всех категорий                                  - 10 155 единиц</w:t>
      </w:r>
      <w:r w:rsidR="004F743C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Самые крупные </w:t>
      </w:r>
      <w:r w:rsidRPr="00152549">
        <w:rPr>
          <w:rFonts w:ascii="Times New Roman" w:hAnsi="Times New Roman"/>
          <w:b/>
          <w:sz w:val="28"/>
          <w:szCs w:val="28"/>
        </w:rPr>
        <w:t>с/х товаропроизводители зерна</w:t>
      </w:r>
      <w:r w:rsidRPr="00152549">
        <w:rPr>
          <w:rFonts w:ascii="Times New Roman" w:hAnsi="Times New Roman"/>
          <w:sz w:val="28"/>
          <w:szCs w:val="28"/>
        </w:rPr>
        <w:t xml:space="preserve"> (кукуруза на зерно):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1) из организации: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ООО «Агро - Ир» (годовой объем более 21 тыс. тонн, что составляет до 40 % от общего объема производимого зерна в районе);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ООО «Дружба» (годовой объем производства зерна до 5 тыс. тонн);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- ООО «Капитал» (годовой объем производства зерна до 6-7 тыс. тонн) 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2) из СПК: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«Тилан» (до 600 тонн);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«Арс» (до 500 тонн);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«Милана» (до 400 тонн);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«Славутич» (до 400 тонн)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В указанных хозяйствах имеются </w:t>
      </w:r>
      <w:r w:rsidR="00152549" w:rsidRPr="00152549">
        <w:rPr>
          <w:rFonts w:ascii="Times New Roman" w:hAnsi="Times New Roman"/>
          <w:b/>
          <w:sz w:val="28"/>
          <w:szCs w:val="28"/>
        </w:rPr>
        <w:t>зернохранилища</w:t>
      </w:r>
      <w:r w:rsidR="00152549" w:rsidRPr="00152549">
        <w:rPr>
          <w:rFonts w:ascii="Times New Roman" w:hAnsi="Times New Roman"/>
          <w:sz w:val="28"/>
          <w:szCs w:val="28"/>
        </w:rPr>
        <w:t xml:space="preserve"> мощностью хранения: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более 170 тыс. тонн  в «Агро – Ир»;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- 15 тыс. тонн в ООО «Капитал».</w:t>
      </w:r>
    </w:p>
    <w:p w:rsidR="00152549" w:rsidRPr="00152549" w:rsidRDefault="00A416A2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 xml:space="preserve"> Зернохранилища мощностью хранения 3 тыс. тонн имеют ООО «Дружба», ИП Келехсаева Л.З., ИП Голоев.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районе Красноходского сельского поселения завершается строительств зернохранилища мощностью хранения до 30 тыс. тн (ИП Коциев М. Б.)</w:t>
      </w:r>
    </w:p>
    <w:p w:rsidR="00152549" w:rsidRPr="00D542D2" w:rsidRDefault="00152549" w:rsidP="00B65EBB">
      <w:pPr>
        <w:spacing w:after="1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</w:rPr>
        <w:t xml:space="preserve">Площадь пашни составляет 10 148 га, в том числе: 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>- 8 600 га занимает кукуруза на зерно,</w:t>
      </w:r>
      <w:r w:rsidR="00D542D2">
        <w:rPr>
          <w:rFonts w:ascii="Times New Roman" w:hAnsi="Times New Roman"/>
          <w:sz w:val="28"/>
          <w:szCs w:val="28"/>
        </w:rPr>
        <w:t xml:space="preserve"> т. е. до 85 % от площади пашни.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Ожидаемый </w:t>
      </w:r>
      <w:r w:rsidRPr="00152549">
        <w:rPr>
          <w:rFonts w:ascii="Times New Roman" w:hAnsi="Times New Roman"/>
          <w:b/>
          <w:sz w:val="28"/>
          <w:szCs w:val="28"/>
        </w:rPr>
        <w:t>(прогнозируемый) валовый сбор</w:t>
      </w:r>
      <w:r w:rsidRPr="00152549">
        <w:rPr>
          <w:rFonts w:ascii="Times New Roman" w:hAnsi="Times New Roman"/>
          <w:sz w:val="28"/>
          <w:szCs w:val="28"/>
        </w:rPr>
        <w:t>: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1) кукуруза на зерно – 67 тыс. тонн при урожайности 81 цн/га;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2) плодовые культуры (яблоки) – 3 000 тонн при урожайности 254 цн/га.</w:t>
      </w:r>
    </w:p>
    <w:p w:rsidR="00152549" w:rsidRPr="00152549" w:rsidRDefault="00692560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>На начало октября текущего (2022) года сельскохозяйственными товаропроизводителями:</w:t>
      </w:r>
    </w:p>
    <w:p w:rsidR="00152549" w:rsidRPr="00152549" w:rsidRDefault="00152549" w:rsidP="0069256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- ООО «ФАТ – Агро» убрано около 950 тонн пшеницы на площади 200 га при урожайности 45 цн/га; ячменя – 780 тонн с 200 га при урожайности 39 цн/га.</w:t>
      </w:r>
    </w:p>
    <w:p w:rsidR="00A416A2" w:rsidRDefault="00152549" w:rsidP="00A416A2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Среднегодовой темп роста</w:t>
      </w:r>
      <w:r w:rsidRPr="00152549">
        <w:rPr>
          <w:rFonts w:ascii="Times New Roman" w:hAnsi="Times New Roman"/>
          <w:sz w:val="28"/>
          <w:szCs w:val="28"/>
        </w:rPr>
        <w:t xml:space="preserve"> продукции растениеводства планируется на уровне более 9,5% </w:t>
      </w:r>
      <w:r w:rsidR="00A416A2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A416A2">
      <w:pPr>
        <w:spacing w:after="0"/>
        <w:ind w:left="-142" w:firstLine="85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2549">
        <w:rPr>
          <w:rFonts w:ascii="Times New Roman" w:hAnsi="Times New Roman"/>
          <w:b/>
          <w:sz w:val="28"/>
          <w:szCs w:val="28"/>
          <w:u w:val="single"/>
        </w:rPr>
        <w:t>«Садоводство»</w:t>
      </w:r>
    </w:p>
    <w:p w:rsidR="00152549" w:rsidRPr="00152549" w:rsidRDefault="00A416A2" w:rsidP="00A416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Площади </w:t>
      </w:r>
      <w:r w:rsidR="00A41B33">
        <w:rPr>
          <w:rFonts w:ascii="Times New Roman" w:hAnsi="Times New Roman"/>
          <w:sz w:val="28"/>
          <w:szCs w:val="28"/>
        </w:rPr>
        <w:t>п</w:t>
      </w:r>
      <w:r w:rsidR="00152549" w:rsidRPr="00152549">
        <w:rPr>
          <w:rFonts w:ascii="Times New Roman" w:hAnsi="Times New Roman"/>
          <w:sz w:val="28"/>
          <w:szCs w:val="28"/>
        </w:rPr>
        <w:t>од садами по состоянию на 01.01.2022 г. составл</w:t>
      </w:r>
      <w:r w:rsidR="002B2B8B">
        <w:rPr>
          <w:rFonts w:ascii="Times New Roman" w:hAnsi="Times New Roman"/>
          <w:sz w:val="28"/>
          <w:szCs w:val="28"/>
        </w:rPr>
        <w:t xml:space="preserve">яют   </w:t>
      </w:r>
      <w:r w:rsidR="00152549" w:rsidRPr="00152549">
        <w:rPr>
          <w:rFonts w:ascii="Times New Roman" w:hAnsi="Times New Roman"/>
          <w:sz w:val="28"/>
          <w:szCs w:val="28"/>
        </w:rPr>
        <w:t xml:space="preserve"> - 406 га, 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ч., ООО «Владка»                                                                           - 399 га.в т. ч.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плодоносящие                                                                                - 1</w:t>
      </w:r>
      <w:r w:rsidR="00AC050E">
        <w:rPr>
          <w:rFonts w:ascii="Times New Roman" w:hAnsi="Times New Roman"/>
          <w:sz w:val="28"/>
          <w:szCs w:val="28"/>
        </w:rPr>
        <w:t>22</w:t>
      </w:r>
      <w:r w:rsidRPr="00152549">
        <w:rPr>
          <w:rFonts w:ascii="Times New Roman" w:hAnsi="Times New Roman"/>
          <w:sz w:val="28"/>
          <w:szCs w:val="28"/>
        </w:rPr>
        <w:t xml:space="preserve"> га.</w:t>
      </w:r>
    </w:p>
    <w:p w:rsidR="00152549" w:rsidRPr="00152549" w:rsidRDefault="00A41B33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>ООО «Владка» является развивающимся инвестиционным проектом в районе.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Закладываются интенсивные сады, построены (и строятся) фруктохранилища.</w:t>
      </w:r>
    </w:p>
    <w:p w:rsidR="00152549" w:rsidRPr="00152549" w:rsidRDefault="00A41B33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>Произведено продукции до 3 000 тонн при средней ур</w:t>
      </w:r>
      <w:r w:rsidR="00F73B93">
        <w:rPr>
          <w:rFonts w:ascii="Times New Roman" w:hAnsi="Times New Roman"/>
          <w:sz w:val="28"/>
          <w:szCs w:val="28"/>
        </w:rPr>
        <w:t xml:space="preserve">ожайности    </w:t>
      </w:r>
      <w:r w:rsidR="00152549" w:rsidRPr="00152549">
        <w:rPr>
          <w:rFonts w:ascii="Times New Roman" w:hAnsi="Times New Roman"/>
          <w:sz w:val="28"/>
          <w:szCs w:val="28"/>
        </w:rPr>
        <w:t xml:space="preserve"> - 254 цн/га.</w:t>
      </w:r>
    </w:p>
    <w:p w:rsidR="00152549" w:rsidRPr="00152549" w:rsidRDefault="00A41B33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549" w:rsidRPr="00152549">
        <w:rPr>
          <w:rFonts w:ascii="Times New Roman" w:hAnsi="Times New Roman"/>
          <w:sz w:val="28"/>
          <w:szCs w:val="28"/>
        </w:rPr>
        <w:t>В ближайшие годы планируется увеличить производство продукции до 5000 тонн в год.</w:t>
      </w:r>
    </w:p>
    <w:p w:rsidR="00152549" w:rsidRPr="00DE74D1" w:rsidRDefault="00152549" w:rsidP="00AC050E">
      <w:pPr>
        <w:spacing w:after="160"/>
        <w:ind w:left="928"/>
        <w:contextualSpacing/>
        <w:rPr>
          <w:rFonts w:ascii="Times New Roman" w:hAnsi="Times New Roman"/>
          <w:b/>
          <w:sz w:val="28"/>
          <w:szCs w:val="28"/>
        </w:rPr>
      </w:pPr>
      <w:r w:rsidRPr="00DE74D1">
        <w:rPr>
          <w:rFonts w:ascii="Times New Roman" w:hAnsi="Times New Roman"/>
          <w:b/>
          <w:sz w:val="28"/>
          <w:szCs w:val="28"/>
        </w:rPr>
        <w:t>Животноводство</w:t>
      </w:r>
    </w:p>
    <w:p w:rsidR="00152549" w:rsidRPr="00152549" w:rsidRDefault="00152549" w:rsidP="00A41B33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</w:rPr>
        <w:t>За последние два года н</w:t>
      </w:r>
      <w:r w:rsidR="00F73B93">
        <w:rPr>
          <w:rFonts w:ascii="Times New Roman" w:hAnsi="Times New Roman"/>
          <w:sz w:val="28"/>
          <w:szCs w:val="28"/>
        </w:rPr>
        <w:t>аблюдается стабилизация отрасли</w:t>
      </w:r>
      <w:r w:rsidRPr="00152549">
        <w:rPr>
          <w:rFonts w:ascii="Times New Roman" w:hAnsi="Times New Roman"/>
          <w:sz w:val="28"/>
          <w:szCs w:val="28"/>
        </w:rPr>
        <w:t xml:space="preserve"> по увеличению поголовья КРС, овец, птицы; и соответственно увеличение производства мяса и молока.</w:t>
      </w:r>
    </w:p>
    <w:p w:rsidR="00152549" w:rsidRPr="00152549" w:rsidRDefault="00152549" w:rsidP="00B65EBB">
      <w:pPr>
        <w:numPr>
          <w:ilvl w:val="0"/>
          <w:numId w:val="21"/>
        </w:numPr>
        <w:tabs>
          <w:tab w:val="left" w:pos="0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поголовье КРС всех категорий хозяйств </w:t>
      </w:r>
    </w:p>
    <w:p w:rsidR="00152549" w:rsidRPr="00152549" w:rsidRDefault="00152549" w:rsidP="00B65EBB">
      <w:pPr>
        <w:tabs>
          <w:tab w:val="left" w:pos="0"/>
        </w:tabs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(с/х предприятия; КФХ; ЛПХ)                                 – 15 910 голов, из них</w:t>
      </w:r>
    </w:p>
    <w:p w:rsidR="00152549" w:rsidRPr="00152549" w:rsidRDefault="00152549" w:rsidP="00B65EBB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1 680 гол. (73 %) содержится в ЛПХ;</w:t>
      </w:r>
    </w:p>
    <w:p w:rsidR="00152549" w:rsidRPr="00152549" w:rsidRDefault="00152549" w:rsidP="00B65EBB">
      <w:pPr>
        <w:tabs>
          <w:tab w:val="left" w:pos="1035"/>
        </w:tabs>
        <w:spacing w:after="0"/>
        <w:ind w:left="-284" w:firstLine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  <w:u w:val="single"/>
        </w:rPr>
        <w:t>Производство: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- молока</w:t>
      </w:r>
      <w:r w:rsidRPr="00152549">
        <w:rPr>
          <w:rFonts w:ascii="Times New Roman" w:hAnsi="Times New Roman"/>
          <w:sz w:val="28"/>
          <w:szCs w:val="28"/>
        </w:rPr>
        <w:t xml:space="preserve"> до 23 900 тонн при удое на фуражную корову 3 240 литров,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 в ЛПХ – 18 000 тонн (73 % от всего производства);</w:t>
      </w:r>
    </w:p>
    <w:p w:rsidR="00152549" w:rsidRPr="00152549" w:rsidRDefault="00152549" w:rsidP="00B65EBB">
      <w:pPr>
        <w:tabs>
          <w:tab w:val="left" w:pos="1035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с/х предприятии ООО «Мастер Прайм Березка» - 4900 тонн (27 %) при удое на фуражную корову 4 900 литров;</w:t>
      </w:r>
    </w:p>
    <w:p w:rsidR="00152549" w:rsidRPr="00152549" w:rsidRDefault="00152549" w:rsidP="00B65EBB">
      <w:pPr>
        <w:tabs>
          <w:tab w:val="left" w:pos="103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- мяса</w:t>
      </w:r>
      <w:r w:rsidRPr="00152549">
        <w:rPr>
          <w:rFonts w:ascii="Times New Roman" w:hAnsi="Times New Roman"/>
          <w:sz w:val="28"/>
          <w:szCs w:val="28"/>
        </w:rPr>
        <w:t xml:space="preserve"> (живой вес) – 4 260 тонн, в т. ч. в ЛПХ            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4000 тонн (96%);</w:t>
      </w:r>
    </w:p>
    <w:p w:rsidR="00152549" w:rsidRPr="00152549" w:rsidRDefault="00152549" w:rsidP="00B65EBB">
      <w:pPr>
        <w:tabs>
          <w:tab w:val="left" w:pos="1035"/>
        </w:tabs>
        <w:spacing w:after="0"/>
        <w:ind w:left="851" w:hanging="567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- яиц</w:t>
      </w:r>
      <w:r w:rsidRPr="00152549">
        <w:rPr>
          <w:rFonts w:ascii="Times New Roman" w:hAnsi="Times New Roman"/>
          <w:sz w:val="28"/>
          <w:szCs w:val="28"/>
        </w:rPr>
        <w:t xml:space="preserve"> – 9,41 млн. штук, в т. ч.: в ЛПХ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5,3 млн. штук (56 %); в КФХ </w:t>
      </w:r>
      <w:r w:rsidR="00A41B33">
        <w:rPr>
          <w:rFonts w:ascii="Times New Roman" w:hAnsi="Times New Roman"/>
          <w:sz w:val="28"/>
          <w:szCs w:val="28"/>
        </w:rPr>
        <w:t>-</w:t>
      </w:r>
      <w:r w:rsidR="0048253C">
        <w:rPr>
          <w:rFonts w:ascii="Times New Roman" w:hAnsi="Times New Roman"/>
          <w:sz w:val="28"/>
          <w:szCs w:val="28"/>
        </w:rPr>
        <w:t xml:space="preserve"> 4,1 млн. штук</w:t>
      </w:r>
      <w:r w:rsidRPr="00152549">
        <w:rPr>
          <w:rFonts w:ascii="Times New Roman" w:hAnsi="Times New Roman"/>
          <w:sz w:val="28"/>
          <w:szCs w:val="28"/>
        </w:rPr>
        <w:t>(44 %).</w:t>
      </w:r>
    </w:p>
    <w:p w:rsidR="00692560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 xml:space="preserve">Прогнозируемые (ожидаемые) показатели </w:t>
      </w:r>
    </w:p>
    <w:p w:rsidR="00152549" w:rsidRPr="00152549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производства сельскохозяйственной продукциина 2022 год</w:t>
      </w:r>
    </w:p>
    <w:p w:rsidR="00152549" w:rsidRPr="00152549" w:rsidRDefault="00152549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Ожидаемая сельскохозяйственная продукция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2,4 млрд. рублей, что  составляет до 5% от прогнозируемой сельскохозяйственной продукции Республики Северная Осетия – Алания (далее Республика) (44 млрд 197млн. руб.), в том числе: </w:t>
      </w:r>
    </w:p>
    <w:p w:rsidR="00A41B33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>- продукция растениеводства - 1,3 млрд. руб., т.е. более 5% от прогнозируемой продукции растениеводства Республики (19 млрд. 620 млн. руб.);</w:t>
      </w:r>
    </w:p>
    <w:p w:rsid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- продукция животноводства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1,1 млрд. руб., что составляет до 4 % от прогнозируемой продукции животноводства Республики (24 млрд. 600 млн. руб.).</w:t>
      </w:r>
    </w:p>
    <w:p w:rsidR="00396A24" w:rsidRPr="00B917CF" w:rsidRDefault="00396A24" w:rsidP="00B917CF">
      <w:pPr>
        <w:spacing w:after="160"/>
        <w:contextualSpacing/>
        <w:rPr>
          <w:rFonts w:ascii="Times New Roman" w:hAnsi="Times New Roman"/>
          <w:sz w:val="28"/>
          <w:szCs w:val="28"/>
        </w:rPr>
      </w:pPr>
    </w:p>
    <w:p w:rsidR="00424D15" w:rsidRDefault="00152549" w:rsidP="0048253C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335F18">
        <w:rPr>
          <w:rFonts w:ascii="Times New Roman" w:hAnsi="Times New Roman"/>
          <w:b/>
          <w:i/>
          <w:sz w:val="32"/>
          <w:szCs w:val="32"/>
          <w:lang w:eastAsia="ru-RU"/>
        </w:rPr>
        <w:t>Туризм</w:t>
      </w:r>
    </w:p>
    <w:p w:rsidR="00DE5C62" w:rsidRDefault="00DE5C62" w:rsidP="00DE5C6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      Алагирский район обладает уникальным лечебно-рекреационным  и туристическим потенциалом, рас</w:t>
      </w:r>
      <w:r w:rsidRPr="00DE5C62">
        <w:rPr>
          <w:rFonts w:ascii="Times New Roman" w:hAnsi="Times New Roman"/>
          <w:bCs/>
          <w:sz w:val="28"/>
          <w:szCs w:val="28"/>
        </w:rPr>
        <w:t>полагает достаточными историческими, культурными и природными возможностями для развития туризма. Здесь зарегистрировано около 150 памятников истории и культуры, в т. ч.</w:t>
      </w:r>
      <w:r w:rsidR="00F51871">
        <w:rPr>
          <w:rFonts w:ascii="Times New Roman" w:hAnsi="Times New Roman"/>
          <w:bCs/>
          <w:sz w:val="28"/>
          <w:szCs w:val="28"/>
        </w:rPr>
        <w:t>,</w:t>
      </w:r>
      <w:r w:rsidRPr="00DE5C62">
        <w:rPr>
          <w:rFonts w:ascii="Times New Roman" w:hAnsi="Times New Roman"/>
          <w:bCs/>
          <w:sz w:val="28"/>
          <w:szCs w:val="28"/>
        </w:rPr>
        <w:t xml:space="preserve"> 87 федерального значения, ряд из которых выдвинут</w:t>
      </w:r>
      <w:r w:rsidR="00F51871">
        <w:rPr>
          <w:rFonts w:ascii="Times New Roman" w:hAnsi="Times New Roman"/>
          <w:bCs/>
          <w:sz w:val="28"/>
          <w:szCs w:val="28"/>
        </w:rPr>
        <w:t>ы</w:t>
      </w:r>
      <w:r w:rsidRPr="00DE5C62">
        <w:rPr>
          <w:rFonts w:ascii="Times New Roman" w:hAnsi="Times New Roman"/>
          <w:bCs/>
          <w:sz w:val="28"/>
          <w:szCs w:val="28"/>
        </w:rPr>
        <w:t xml:space="preserve"> на утверждение ЮНЕСКО как памятники мирового значения. </w:t>
      </w:r>
    </w:p>
    <w:p w:rsidR="00C72D74" w:rsidRPr="00DE5C62" w:rsidRDefault="00C72D74" w:rsidP="00C72D74">
      <w:pPr>
        <w:spacing w:after="0"/>
        <w:rPr>
          <w:rFonts w:ascii="Times New Roman" w:hAnsi="Times New Roman"/>
          <w:bCs/>
          <w:sz w:val="28"/>
          <w:szCs w:val="28"/>
        </w:rPr>
      </w:pPr>
      <w:r w:rsidRPr="00DE5C62">
        <w:rPr>
          <w:rFonts w:ascii="Times New Roman" w:hAnsi="Times New Roman"/>
          <w:bCs/>
          <w:sz w:val="28"/>
          <w:szCs w:val="28"/>
        </w:rPr>
        <w:t>На территории района пять наиболее перспективных инвестиционных площадок для развития и создания на их базе мощного туристско-рекреационного комплекса:</w:t>
      </w:r>
      <w:r w:rsidRPr="00DE5C62">
        <w:rPr>
          <w:rFonts w:ascii="Times New Roman" w:hAnsi="Times New Roman"/>
          <w:bCs/>
          <w:sz w:val="28"/>
          <w:szCs w:val="28"/>
        </w:rPr>
        <w:br/>
        <w:t xml:space="preserve">1. Цейская  инвестиционная площадка; </w:t>
      </w:r>
    </w:p>
    <w:p w:rsidR="00C72D74" w:rsidRPr="00DE5C62" w:rsidRDefault="00C72D74" w:rsidP="00C72D74">
      <w:pPr>
        <w:spacing w:after="0"/>
        <w:rPr>
          <w:rFonts w:ascii="Times New Roman" w:hAnsi="Times New Roman"/>
          <w:bCs/>
          <w:sz w:val="28"/>
          <w:szCs w:val="28"/>
        </w:rPr>
      </w:pPr>
      <w:r w:rsidRPr="00DE5C62">
        <w:rPr>
          <w:rFonts w:ascii="Times New Roman" w:hAnsi="Times New Roman"/>
          <w:bCs/>
          <w:sz w:val="28"/>
          <w:szCs w:val="28"/>
        </w:rPr>
        <w:t>2. Мамисонская инвестиционная площадка;</w:t>
      </w:r>
      <w:r w:rsidRPr="00DE5C62">
        <w:rPr>
          <w:rFonts w:ascii="Times New Roman" w:hAnsi="Times New Roman"/>
          <w:bCs/>
          <w:sz w:val="28"/>
          <w:szCs w:val="28"/>
        </w:rPr>
        <w:br/>
        <w:t xml:space="preserve">3. Тамискско-Бирагзангская инвестиционная площадка; </w:t>
      </w:r>
      <w:r w:rsidRPr="00DE5C62">
        <w:rPr>
          <w:rFonts w:ascii="Times New Roman" w:hAnsi="Times New Roman"/>
          <w:bCs/>
          <w:sz w:val="28"/>
          <w:szCs w:val="28"/>
        </w:rPr>
        <w:br/>
        <w:t xml:space="preserve">4. Куртатинская инвестиционная площадка; </w:t>
      </w:r>
    </w:p>
    <w:p w:rsidR="002D1883" w:rsidRPr="00DE5C62" w:rsidRDefault="00C72D74" w:rsidP="00350252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E5C62">
        <w:rPr>
          <w:rFonts w:ascii="Times New Roman" w:hAnsi="Times New Roman"/>
          <w:bCs/>
          <w:sz w:val="28"/>
          <w:szCs w:val="28"/>
        </w:rPr>
        <w:t xml:space="preserve"> 5. Наро-Заккинск</w:t>
      </w:r>
      <w:r w:rsidR="00350252">
        <w:rPr>
          <w:rFonts w:ascii="Times New Roman" w:hAnsi="Times New Roman"/>
          <w:bCs/>
          <w:sz w:val="28"/>
          <w:szCs w:val="28"/>
        </w:rPr>
        <w:t xml:space="preserve">ая инвестиционная площадка. </w:t>
      </w:r>
    </w:p>
    <w:p w:rsidR="00DE5C62" w:rsidRPr="00DE5C62" w:rsidRDefault="00DE5C62" w:rsidP="00A312F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E5C62" w:rsidRPr="00DE5C62" w:rsidRDefault="00DE5C62" w:rsidP="00D230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D2307B">
        <w:rPr>
          <w:rFonts w:ascii="Times New Roman" w:hAnsi="Times New Roman"/>
          <w:b/>
          <w:bCs/>
          <w:sz w:val="28"/>
          <w:szCs w:val="28"/>
        </w:rPr>
        <w:t>Цейскую</w:t>
      </w:r>
      <w:r w:rsidRPr="00DE5C62">
        <w:rPr>
          <w:rFonts w:ascii="Times New Roman" w:hAnsi="Times New Roman"/>
          <w:b/>
          <w:bCs/>
          <w:sz w:val="28"/>
          <w:szCs w:val="28"/>
        </w:rPr>
        <w:t>инвестиционную площадку</w:t>
      </w:r>
      <w:r w:rsidR="00D2307B">
        <w:rPr>
          <w:rFonts w:ascii="Times New Roman" w:hAnsi="Times New Roman"/>
          <w:color w:val="000000"/>
          <w:sz w:val="28"/>
          <w:szCs w:val="28"/>
        </w:rPr>
        <w:t xml:space="preserve">представляет </w:t>
      </w:r>
      <w:r w:rsidRPr="00DE5C62">
        <w:rPr>
          <w:rFonts w:ascii="Times New Roman" w:hAnsi="Times New Roman"/>
          <w:color w:val="000000"/>
          <w:sz w:val="28"/>
          <w:szCs w:val="28"/>
        </w:rPr>
        <w:t xml:space="preserve">туристско-рекреационный комплекс «Цей» </w:t>
      </w:r>
      <w:r w:rsidRPr="00DE5C6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D230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центр  </w:t>
      </w:r>
      <w:r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альпинизма, туризма, горные лыжи и сноуборда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 В настоящее время «Цей» не имеет официального статуса. </w:t>
      </w:r>
      <w:r w:rsidR="003730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этим</w:t>
      </w:r>
      <w:r w:rsidRPr="00DE5C6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совместно с компетентными органами осуществляются мероприятия по определению его статуса. </w:t>
      </w:r>
    </w:p>
    <w:p w:rsidR="005D635E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color w:val="000000"/>
          <w:sz w:val="28"/>
          <w:szCs w:val="28"/>
        </w:rPr>
        <w:t xml:space="preserve">В Цее функционируют такие лагеря и базы отдыха как: альплагерь «Цей» (Абаев И.В.), отель «Сказка»(Басиев В.Х,), отель «Виктория, отель «Вертикаль»(Козонов А.В.),отель «1950», глемпинг «Чилави»,  а также паракресельная канатно-кресельная дорога.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color w:val="000000"/>
          <w:sz w:val="28"/>
          <w:szCs w:val="28"/>
        </w:rPr>
        <w:t>В настоящее время ведутся работы по реконструкции пансионата «Орбита», строится новый туристический комплекс.</w:t>
      </w:r>
    </w:p>
    <w:p w:rsidR="008C494B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color w:val="000000"/>
          <w:sz w:val="28"/>
          <w:szCs w:val="28"/>
        </w:rPr>
        <w:t xml:space="preserve">     На сегодняшний день</w:t>
      </w:r>
      <w:r w:rsidR="005D635E">
        <w:rPr>
          <w:rFonts w:ascii="Times New Roman" w:hAnsi="Times New Roman"/>
          <w:color w:val="000000"/>
          <w:sz w:val="28"/>
          <w:szCs w:val="28"/>
        </w:rPr>
        <w:t xml:space="preserve">курорт </w:t>
      </w:r>
      <w:r w:rsidRPr="00DE5C62">
        <w:rPr>
          <w:rFonts w:ascii="Times New Roman" w:hAnsi="Times New Roman"/>
          <w:color w:val="000000"/>
          <w:sz w:val="28"/>
          <w:szCs w:val="28"/>
        </w:rPr>
        <w:t xml:space="preserve">Цей, к сожалению, имеет много не решенных проблем. </w:t>
      </w:r>
    </w:p>
    <w:p w:rsidR="008C494B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Необходимо разработать комплексную программу развития ГРК «Цей»</w:t>
      </w:r>
      <w:r w:rsidR="008325D7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DE5C62">
        <w:rPr>
          <w:rFonts w:ascii="Times New Roman" w:hAnsi="Times New Roman"/>
          <w:sz w:val="28"/>
          <w:szCs w:val="28"/>
        </w:rPr>
        <w:t>.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А</w:t>
      </w:r>
      <w:r w:rsidR="008C494B">
        <w:rPr>
          <w:rFonts w:ascii="Times New Roman" w:hAnsi="Times New Roman"/>
          <w:sz w:val="28"/>
          <w:szCs w:val="28"/>
        </w:rPr>
        <w:t xml:space="preserve">дминистрации </w:t>
      </w:r>
      <w:r w:rsidRPr="00DE5C62">
        <w:rPr>
          <w:rFonts w:ascii="Times New Roman" w:hAnsi="Times New Roman"/>
          <w:sz w:val="28"/>
          <w:szCs w:val="28"/>
        </w:rPr>
        <w:t>района предстоит провести большую работу совместно с органами исполнительной власти и предпринимательским сообществом Цея.</w:t>
      </w:r>
    </w:p>
    <w:p w:rsidR="00DE5C62" w:rsidRPr="00DE5C62" w:rsidRDefault="00E92DBA" w:rsidP="00DE5C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 </w:t>
      </w:r>
      <w:r w:rsidR="00DE5C62" w:rsidRPr="00DE5C62">
        <w:rPr>
          <w:rFonts w:ascii="Times New Roman" w:eastAsia="Times New Roman" w:hAnsi="Times New Roman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E5C62" w:rsidRPr="00DE5C62"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отражение решение следующих проблем:</w:t>
      </w:r>
    </w:p>
    <w:p w:rsidR="00DE5C62" w:rsidRPr="00DE5C62" w:rsidRDefault="00DE5C62" w:rsidP="00DE5C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C62">
        <w:rPr>
          <w:rFonts w:ascii="Times New Roman" w:eastAsia="Times New Roman" w:hAnsi="Times New Roman"/>
          <w:sz w:val="28"/>
          <w:szCs w:val="28"/>
          <w:lang w:eastAsia="ru-RU"/>
        </w:rPr>
        <w:t>- определение статуса</w:t>
      </w:r>
      <w:r w:rsidR="00C37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реконструкция автодороги «Бурон-Цей»;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lastRenderedPageBreak/>
        <w:t>- отсутствие очистных сооружений;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-реконструкция канализационных и водопроводных сетей, водозабора, уличн</w:t>
      </w:r>
      <w:r w:rsidR="005E1BDB">
        <w:rPr>
          <w:rFonts w:ascii="Times New Roman" w:hAnsi="Times New Roman"/>
          <w:sz w:val="28"/>
          <w:szCs w:val="28"/>
        </w:rPr>
        <w:t>ого освещения;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отсутствие общественных туалетов;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отсутствие автостоянок;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неопределенная балансовая принадлежность дорог внутри комплекса, соответственно их обслуживание;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ветхое состояние электрических сетей внутри ГРК «Цей»;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отсутствие широкополосного доступа в Интернет;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крайне ограниченное количество (2 экологические тропы) туристских, экологических и альпинистских троп и маршрутов;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отсутствие пожарного пункта;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крайне ограниченный спектр туристских у</w:t>
      </w:r>
      <w:r w:rsidR="00545920">
        <w:rPr>
          <w:rFonts w:ascii="Times New Roman" w:hAnsi="Times New Roman"/>
          <w:sz w:val="28"/>
          <w:szCs w:val="28"/>
        </w:rPr>
        <w:t>слуг</w:t>
      </w:r>
    </w:p>
    <w:p w:rsidR="00DE5C62" w:rsidRPr="00DE5C62" w:rsidRDefault="00545920" w:rsidP="00360E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Коммунальная инфраструктура находится в </w:t>
      </w:r>
      <w:r w:rsidR="00DE5C62" w:rsidRPr="00DE5C62">
        <w:rPr>
          <w:rFonts w:ascii="Times New Roman" w:hAnsi="Times New Roman"/>
          <w:sz w:val="28"/>
          <w:szCs w:val="28"/>
        </w:rPr>
        <w:t>крайне неудовлетворительном состоянии. Проводимые в 2006 г. раб</w:t>
      </w:r>
      <w:r w:rsidR="00677D95">
        <w:rPr>
          <w:rFonts w:ascii="Times New Roman" w:hAnsi="Times New Roman"/>
          <w:sz w:val="28"/>
          <w:szCs w:val="28"/>
        </w:rPr>
        <w:t>оты по строительству водопроводных</w:t>
      </w:r>
      <w:r w:rsidR="00DE5C62" w:rsidRPr="00DE5C62">
        <w:rPr>
          <w:rFonts w:ascii="Times New Roman" w:hAnsi="Times New Roman"/>
          <w:sz w:val="28"/>
          <w:szCs w:val="28"/>
        </w:rPr>
        <w:t xml:space="preserve"> и канализационны</w:t>
      </w:r>
      <w:r w:rsidR="00677D95">
        <w:rPr>
          <w:rFonts w:ascii="Times New Roman" w:hAnsi="Times New Roman"/>
          <w:sz w:val="28"/>
          <w:szCs w:val="28"/>
        </w:rPr>
        <w:t>х сетей</w:t>
      </w:r>
      <w:r w:rsidR="00DE5C62" w:rsidRPr="00DE5C62">
        <w:rPr>
          <w:rFonts w:ascii="Times New Roman" w:hAnsi="Times New Roman"/>
          <w:sz w:val="28"/>
          <w:szCs w:val="28"/>
        </w:rPr>
        <w:t xml:space="preserve"> по ФЦП «Юг России», утвержденной постановлением Правительства РФ от 8.08.2001г. №581, в целом не завершены. Никем не обслуживаются и не состоят на балансе конкретной организации. </w:t>
      </w:r>
    </w:p>
    <w:p w:rsidR="00DE5C62" w:rsidRPr="00DE5C62" w:rsidRDefault="00725E7E" w:rsidP="00DE5C6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5C62" w:rsidRPr="00DE5C62">
        <w:rPr>
          <w:rFonts w:ascii="Times New Roman" w:hAnsi="Times New Roman"/>
          <w:b/>
          <w:bCs/>
          <w:sz w:val="28"/>
          <w:szCs w:val="28"/>
        </w:rPr>
        <w:t>Наро-Заккинская инвестиционная площадка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 xml:space="preserve"> имеет большой туристско-рекреационный потенциал. В частности, для развития зимних видов спорта наиболее подходящее место – Заккинское ущелье.</w:t>
      </w:r>
    </w:p>
    <w:p w:rsidR="000219BE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      Постановлением Правительства РСО-Алания от 19.02.2021г. №35 </w:t>
      </w:r>
      <w:r w:rsidRPr="00DE5C62">
        <w:rPr>
          <w:rFonts w:ascii="Times New Roman" w:hAnsi="Times New Roman"/>
          <w:b/>
          <w:sz w:val="28"/>
          <w:szCs w:val="28"/>
        </w:rPr>
        <w:t xml:space="preserve">селение Нар </w:t>
      </w:r>
      <w:r w:rsidRPr="00DE5C62">
        <w:rPr>
          <w:rFonts w:ascii="Times New Roman" w:hAnsi="Times New Roman"/>
          <w:sz w:val="28"/>
          <w:szCs w:val="28"/>
        </w:rPr>
        <w:t xml:space="preserve">Алагирского района Республики Северная Осетия-Алания включен в </w:t>
      </w:r>
      <w:r w:rsidRPr="00DE5C62">
        <w:rPr>
          <w:rFonts w:ascii="Times New Roman" w:hAnsi="Times New Roman"/>
          <w:b/>
          <w:sz w:val="28"/>
          <w:szCs w:val="28"/>
        </w:rPr>
        <w:t>Переченьисторических поселений</w:t>
      </w:r>
      <w:r w:rsidRPr="00DE5C62">
        <w:rPr>
          <w:rFonts w:ascii="Times New Roman" w:hAnsi="Times New Roman"/>
          <w:sz w:val="28"/>
          <w:szCs w:val="28"/>
        </w:rPr>
        <w:t xml:space="preserve"> регионального значения РСО-Алания. Определены границы его территории  и разработаны соответствующие требования к градостроительным регламентам в границах с. Нар.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b/>
          <w:i/>
          <w:sz w:val="28"/>
          <w:szCs w:val="28"/>
        </w:rPr>
        <w:t>Администрация района готовит заявку на участие</w:t>
      </w:r>
      <w:r w:rsidRPr="00DE5C62">
        <w:rPr>
          <w:rFonts w:ascii="Times New Roman" w:hAnsi="Times New Roman"/>
          <w:sz w:val="28"/>
          <w:szCs w:val="28"/>
        </w:rPr>
        <w:t xml:space="preserve"> во Всероссийском конкурсе «Малые города и исторические поселения» на 2023 год. Начаты работы по сбору документов для составления заявки. В случае победы в конкурсе планируются работы по благоустройству его те</w:t>
      </w:r>
      <w:r w:rsidR="000219BE">
        <w:rPr>
          <w:rFonts w:ascii="Times New Roman" w:hAnsi="Times New Roman"/>
          <w:sz w:val="28"/>
          <w:szCs w:val="28"/>
        </w:rPr>
        <w:t xml:space="preserve">рритории, </w:t>
      </w:r>
      <w:r w:rsidRPr="00DE5C62">
        <w:rPr>
          <w:rFonts w:ascii="Times New Roman" w:hAnsi="Times New Roman"/>
          <w:sz w:val="28"/>
          <w:szCs w:val="28"/>
        </w:rPr>
        <w:t xml:space="preserve">строительство объектов придорожного сервиса (санузлы, киоски и др.). Это все даст дополнительный импульс для развития </w:t>
      </w:r>
      <w:r w:rsidRPr="00DE5C62">
        <w:rPr>
          <w:rFonts w:ascii="Times New Roman" w:hAnsi="Times New Roman"/>
          <w:b/>
          <w:sz w:val="28"/>
          <w:szCs w:val="28"/>
        </w:rPr>
        <w:t>событийного туризма</w:t>
      </w:r>
      <w:r w:rsidRPr="00DE5C62">
        <w:rPr>
          <w:rFonts w:ascii="Times New Roman" w:hAnsi="Times New Roman"/>
          <w:sz w:val="28"/>
          <w:szCs w:val="28"/>
        </w:rPr>
        <w:t xml:space="preserve"> в Нарском сельском поселении, в частности, ежегодное празднование Дня рождения Коста Хетагурова. </w:t>
      </w:r>
    </w:p>
    <w:p w:rsidR="00725E7E" w:rsidRDefault="00725E7E" w:rsidP="00DE5C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DE5C62" w:rsidRPr="00DE5C62">
        <w:rPr>
          <w:rFonts w:ascii="Times New Roman" w:hAnsi="Times New Roman"/>
          <w:sz w:val="28"/>
          <w:szCs w:val="28"/>
        </w:rPr>
        <w:t>.</w:t>
      </w:r>
      <w:r w:rsidR="00DE5C62" w:rsidRPr="00DE5C62">
        <w:rPr>
          <w:rFonts w:ascii="Times New Roman" w:hAnsi="Times New Roman"/>
          <w:b/>
          <w:sz w:val="28"/>
          <w:szCs w:val="28"/>
        </w:rPr>
        <w:t>Тамиск</w:t>
      </w:r>
      <w:r>
        <w:rPr>
          <w:rFonts w:ascii="Times New Roman" w:hAnsi="Times New Roman"/>
          <w:b/>
          <w:sz w:val="28"/>
          <w:szCs w:val="28"/>
        </w:rPr>
        <w:t>ско-Бирагзанскаяинвестиционная площадка</w:t>
      </w:r>
      <w:r w:rsidR="00DE5C62" w:rsidRPr="00DE5C62">
        <w:rPr>
          <w:rFonts w:ascii="Times New Roman" w:hAnsi="Times New Roman"/>
          <w:b/>
          <w:sz w:val="28"/>
          <w:szCs w:val="28"/>
        </w:rPr>
        <w:t xml:space="preserve">. </w:t>
      </w:r>
    </w:p>
    <w:p w:rsidR="00306328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На</w:t>
      </w:r>
      <w:r w:rsidRPr="00DE5C62">
        <w:rPr>
          <w:rFonts w:ascii="Times New Roman" w:hAnsi="Times New Roman"/>
          <w:color w:val="000000"/>
          <w:sz w:val="28"/>
          <w:szCs w:val="28"/>
        </w:rPr>
        <w:t xml:space="preserve"> базе сероводородных минеральных источников функционируют санаторий «Тамиск» и детский санаторий «Тамиск. </w:t>
      </w:r>
    </w:p>
    <w:p w:rsidR="0093623D" w:rsidRDefault="00306328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Н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>а базе Бирагзангских источников активно осуществляет предпринимательскую деятельность ООО «Аквадон»</w:t>
      </w:r>
      <w:r w:rsidR="0093623D">
        <w:rPr>
          <w:rFonts w:ascii="Times New Roman" w:hAnsi="Times New Roman"/>
          <w:color w:val="000000"/>
          <w:sz w:val="28"/>
          <w:szCs w:val="28"/>
        </w:rPr>
        <w:t>, эксплуатирующее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 xml:space="preserve"> открытый сероводородный бассейн.  Имеются планы по созданию гостевого дома и кафе.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5C62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2022 году </w:t>
      </w:r>
      <w:r w:rsidR="0093623D" w:rsidRPr="00CB54AA">
        <w:rPr>
          <w:rFonts w:ascii="Times New Roman" w:hAnsi="Times New Roman"/>
          <w:b/>
          <w:i/>
          <w:color w:val="000000"/>
          <w:sz w:val="28"/>
          <w:szCs w:val="28"/>
        </w:rPr>
        <w:t>Администрацией района</w:t>
      </w:r>
      <w:r w:rsidR="00CB54AA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Pr="00DE5C62">
        <w:rPr>
          <w:rFonts w:ascii="Times New Roman" w:hAnsi="Times New Roman"/>
          <w:color w:val="000000"/>
          <w:sz w:val="28"/>
          <w:szCs w:val="28"/>
        </w:rPr>
        <w:t xml:space="preserve">завершены </w:t>
      </w:r>
      <w:r w:rsidRPr="00DE5C62">
        <w:rPr>
          <w:rFonts w:ascii="Times New Roman" w:hAnsi="Times New Roman"/>
          <w:b/>
          <w:i/>
          <w:color w:val="000000"/>
          <w:sz w:val="28"/>
          <w:szCs w:val="28"/>
        </w:rPr>
        <w:t xml:space="preserve">работы по асфальтированию дорожного полотна </w:t>
      </w:r>
      <w:r w:rsidRPr="00DE5C62">
        <w:rPr>
          <w:rFonts w:ascii="Times New Roman" w:hAnsi="Times New Roman"/>
          <w:color w:val="000000"/>
          <w:sz w:val="28"/>
          <w:szCs w:val="28"/>
        </w:rPr>
        <w:t>от центральной улицы до источников, протяженностью около  0,4 км.</w:t>
      </w:r>
    </w:p>
    <w:p w:rsidR="00DE5C62" w:rsidRPr="00DE5C62" w:rsidRDefault="00CB54AA" w:rsidP="00DE5C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4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5C62" w:rsidRPr="00DE5C62">
        <w:rPr>
          <w:rFonts w:ascii="Times New Roman" w:hAnsi="Times New Roman"/>
          <w:b/>
          <w:sz w:val="28"/>
          <w:szCs w:val="28"/>
        </w:rPr>
        <w:t>Куртатинская инвестиционная площадка.</w:t>
      </w:r>
      <w:r w:rsidR="00DE5C62" w:rsidRPr="00DE5C62">
        <w:rPr>
          <w:rFonts w:ascii="Times New Roman" w:hAnsi="Times New Roman"/>
          <w:sz w:val="28"/>
          <w:szCs w:val="28"/>
        </w:rPr>
        <w:t xml:space="preserve"> Здесь располагаются такие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 xml:space="preserve"> туристско-оздоровительные объекты как </w:t>
      </w:r>
      <w:r w:rsidR="00DE5C62" w:rsidRPr="00DE5C62">
        <w:rPr>
          <w:rFonts w:ascii="Times New Roman" w:hAnsi="Times New Roman"/>
          <w:sz w:val="28"/>
          <w:szCs w:val="28"/>
        </w:rPr>
        <w:t>детский санаторий,</w:t>
      </w:r>
      <w:r w:rsidR="00DE5C62" w:rsidRPr="00DE5C62">
        <w:rPr>
          <w:rFonts w:ascii="Times New Roman" w:hAnsi="Times New Roman"/>
          <w:color w:val="000000"/>
          <w:sz w:val="28"/>
          <w:szCs w:val="28"/>
        </w:rPr>
        <w:t xml:space="preserve"> отель «Фиагдон», оздоровительный центр «Роза ветров», гостиница «Форест»,большое количество коттеджей и гостевых домов. </w:t>
      </w:r>
    </w:p>
    <w:p w:rsidR="007E58FD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Большая часть предпринимателей в этой сфере </w:t>
      </w:r>
      <w:r w:rsidRPr="00DE5C62">
        <w:rPr>
          <w:rFonts w:ascii="Times New Roman" w:hAnsi="Times New Roman"/>
          <w:b/>
          <w:i/>
          <w:sz w:val="28"/>
          <w:szCs w:val="28"/>
        </w:rPr>
        <w:t>заняты неформально</w:t>
      </w:r>
      <w:r w:rsidR="007E58FD">
        <w:rPr>
          <w:rFonts w:ascii="Times New Roman" w:hAnsi="Times New Roman"/>
          <w:sz w:val="28"/>
          <w:szCs w:val="28"/>
        </w:rPr>
        <w:t xml:space="preserve">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В целях легализации их деятельности распоряжением главы администрации Алагирского района от 07.06.2021г. №144 </w:t>
      </w:r>
      <w:r w:rsidRPr="00DE5C62">
        <w:rPr>
          <w:rFonts w:ascii="Times New Roman" w:hAnsi="Times New Roman"/>
          <w:b/>
          <w:i/>
          <w:sz w:val="28"/>
          <w:szCs w:val="28"/>
        </w:rPr>
        <w:t>создана рабочая группа</w:t>
      </w:r>
      <w:r w:rsidRPr="00DE5C62">
        <w:rPr>
          <w:rFonts w:ascii="Times New Roman" w:hAnsi="Times New Roman"/>
          <w:sz w:val="28"/>
          <w:szCs w:val="28"/>
        </w:rPr>
        <w:t xml:space="preserve"> по осуществлению мероприятий, направленных на повышение доходов в бюджет Фиагдонского сельского</w:t>
      </w:r>
      <w:r w:rsidR="007E58FD">
        <w:rPr>
          <w:rFonts w:ascii="Times New Roman" w:hAnsi="Times New Roman"/>
          <w:sz w:val="28"/>
          <w:szCs w:val="28"/>
        </w:rPr>
        <w:t xml:space="preserve"> поселения Алагирского района. </w:t>
      </w:r>
      <w:r w:rsidR="00AB5ED3">
        <w:rPr>
          <w:rFonts w:ascii="Times New Roman" w:hAnsi="Times New Roman"/>
          <w:sz w:val="28"/>
          <w:szCs w:val="28"/>
        </w:rPr>
        <w:t>П</w:t>
      </w:r>
      <w:r w:rsidRPr="00DE5C62">
        <w:rPr>
          <w:rFonts w:ascii="Times New Roman" w:hAnsi="Times New Roman"/>
          <w:sz w:val="28"/>
          <w:szCs w:val="28"/>
        </w:rPr>
        <w:t xml:space="preserve">редстоит проделать большую работу в этом направлении. </w:t>
      </w:r>
    </w:p>
    <w:p w:rsidR="0011704A" w:rsidRPr="00DE5C62" w:rsidRDefault="00DE5C62" w:rsidP="0011704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      Также популярной в последнее время становится </w:t>
      </w:r>
      <w:r w:rsidRPr="00DE5C62">
        <w:rPr>
          <w:rFonts w:ascii="Times New Roman" w:hAnsi="Times New Roman"/>
          <w:b/>
          <w:sz w:val="28"/>
          <w:szCs w:val="28"/>
        </w:rPr>
        <w:t>Карцинское ущелье,</w:t>
      </w:r>
      <w:r w:rsidRPr="00DE5C62">
        <w:rPr>
          <w:rFonts w:ascii="Times New Roman" w:hAnsi="Times New Roman"/>
          <w:sz w:val="28"/>
          <w:szCs w:val="28"/>
        </w:rPr>
        <w:t xml:space="preserve"> где находятся уникальные памятники природы и истории</w:t>
      </w:r>
      <w:r w:rsidR="0011704A">
        <w:rPr>
          <w:rFonts w:ascii="Times New Roman" w:hAnsi="Times New Roman"/>
          <w:sz w:val="28"/>
          <w:szCs w:val="28"/>
        </w:rPr>
        <w:t>,</w:t>
      </w:r>
      <w:r w:rsidR="0011704A" w:rsidRPr="00DE5C62">
        <w:rPr>
          <w:rFonts w:ascii="Times New Roman" w:hAnsi="Times New Roman"/>
          <w:sz w:val="28"/>
          <w:szCs w:val="28"/>
        </w:rPr>
        <w:t xml:space="preserve">имеется </w:t>
      </w:r>
      <w:r w:rsidR="0011704A" w:rsidRPr="00DE5C62">
        <w:rPr>
          <w:rFonts w:ascii="Times New Roman" w:hAnsi="Times New Roman"/>
          <w:b/>
          <w:i/>
          <w:sz w:val="28"/>
          <w:szCs w:val="28"/>
        </w:rPr>
        <w:t>большой туристический потенциал</w:t>
      </w:r>
      <w:r w:rsidR="0011704A" w:rsidRPr="00DE5C62">
        <w:rPr>
          <w:rFonts w:ascii="Times New Roman" w:hAnsi="Times New Roman"/>
          <w:sz w:val="28"/>
          <w:szCs w:val="28"/>
        </w:rPr>
        <w:t xml:space="preserve"> (водопад-кольцо, пещеры, разработаны тропы для конных прогулок, а также трассы для прогулок на квадрациклах др.). </w:t>
      </w:r>
    </w:p>
    <w:p w:rsidR="00DE5C62" w:rsidRPr="00DE5C62" w:rsidRDefault="008F6B79" w:rsidP="00DE5C6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DE5C62" w:rsidRPr="00DE5C62">
        <w:rPr>
          <w:rFonts w:ascii="Times New Roman" w:hAnsi="Times New Roman"/>
          <w:sz w:val="28"/>
          <w:szCs w:val="28"/>
        </w:rPr>
        <w:t xml:space="preserve">редприниматель Дзебисов Т.Э., </w:t>
      </w:r>
      <w:r w:rsidR="00E840C8">
        <w:rPr>
          <w:rFonts w:ascii="Times New Roman" w:hAnsi="Times New Roman"/>
          <w:sz w:val="28"/>
          <w:szCs w:val="28"/>
        </w:rPr>
        <w:t xml:space="preserve"> занимающийся </w:t>
      </w:r>
      <w:r w:rsidR="00DE5C62" w:rsidRPr="00DE5C62">
        <w:rPr>
          <w:rFonts w:ascii="Times New Roman" w:hAnsi="Times New Roman"/>
          <w:sz w:val="28"/>
          <w:szCs w:val="28"/>
        </w:rPr>
        <w:t xml:space="preserve"> в сфере сельского хозяйства</w:t>
      </w:r>
      <w:r w:rsidR="00E840C8">
        <w:rPr>
          <w:rFonts w:ascii="Times New Roman" w:hAnsi="Times New Roman"/>
          <w:sz w:val="28"/>
          <w:szCs w:val="28"/>
        </w:rPr>
        <w:t xml:space="preserve">, </w:t>
      </w:r>
      <w:r w:rsidR="00DE5C62" w:rsidRPr="00DE5C62">
        <w:rPr>
          <w:rFonts w:ascii="Times New Roman" w:hAnsi="Times New Roman"/>
          <w:sz w:val="28"/>
          <w:szCs w:val="28"/>
        </w:rPr>
        <w:t xml:space="preserve"> и дополнительно</w:t>
      </w:r>
      <w:r w:rsidR="00E840C8">
        <w:rPr>
          <w:rFonts w:ascii="Times New Roman" w:hAnsi="Times New Roman"/>
          <w:sz w:val="28"/>
          <w:szCs w:val="28"/>
        </w:rPr>
        <w:t xml:space="preserve"> намерен реализовать свой бизнес – проект </w:t>
      </w:r>
      <w:r w:rsidR="00DE5C62" w:rsidRPr="00DE5C62">
        <w:rPr>
          <w:rFonts w:ascii="Times New Roman" w:hAnsi="Times New Roman"/>
          <w:sz w:val="28"/>
          <w:szCs w:val="28"/>
        </w:rPr>
        <w:t xml:space="preserve">в сфере туризма. </w:t>
      </w:r>
    </w:p>
    <w:p w:rsidR="0073035B" w:rsidRDefault="00C0330A" w:rsidP="00DE5C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развивающихся</w:t>
      </w:r>
      <w:r w:rsidR="00DE5C62" w:rsidRPr="00DE5C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экстремальных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популярных видов</w:t>
      </w:r>
      <w:r w:rsidR="00DE5C62"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туризма в Алагирском районе является </w:t>
      </w:r>
      <w:r w:rsidR="00DE5C62" w:rsidRPr="00DE5C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рафтинг (сплав по горным рекам)</w:t>
      </w:r>
      <w:r w:rsidR="00DE5C62"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C62" w:rsidRDefault="00DE5C62" w:rsidP="00DE5C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5C62">
        <w:rPr>
          <w:rFonts w:ascii="Times New Roman" w:eastAsia="Times New Roman" w:hAnsi="Times New Roman"/>
          <w:sz w:val="28"/>
          <w:szCs w:val="28"/>
          <w:lang w:eastAsia="ru-RU"/>
        </w:rPr>
        <w:t xml:space="preserve">Энтузиастом и настоящим профессионалом </w:t>
      </w:r>
      <w:r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этогодела является Президент </w:t>
      </w:r>
      <w:r w:rsidRPr="00DE5C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Федерации олимпийского гребного слалома и </w:t>
      </w:r>
      <w:r w:rsidR="0073035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рафтинга РСО-Алания В. Шхорбати, которому был предоставлен </w:t>
      </w:r>
      <w:r w:rsidR="00211F3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земельный участок в </w:t>
      </w:r>
      <w:r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 с. Биз</w:t>
      </w:r>
      <w:r w:rsidR="002D2A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Унальского сельскогопоселения</w:t>
      </w:r>
      <w:r w:rsidR="00F3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размещения базы </w:t>
      </w:r>
      <w:r w:rsidR="007F47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рафтинг.</w:t>
      </w:r>
    </w:p>
    <w:p w:rsidR="00EC6DF1" w:rsidRDefault="00EC6DF1" w:rsidP="00EC6D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color w:val="000000" w:themeColor="text1"/>
          <w:sz w:val="28"/>
          <w:szCs w:val="28"/>
        </w:rPr>
        <w:t>В связи с актуальностью</w:t>
      </w:r>
      <w:r w:rsidRPr="00DE5C62">
        <w:rPr>
          <w:rFonts w:ascii="Times New Roman" w:hAnsi="Times New Roman"/>
          <w:sz w:val="28"/>
          <w:szCs w:val="28"/>
        </w:rPr>
        <w:t xml:space="preserve"> развития туризма в районе в Управлении экономического развития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E5C62">
        <w:rPr>
          <w:rFonts w:ascii="Times New Roman" w:hAnsi="Times New Roman"/>
          <w:sz w:val="28"/>
          <w:szCs w:val="28"/>
        </w:rPr>
        <w:t xml:space="preserve"> района создан отдел по туризму, недропользованию и инвестиционной политике </w:t>
      </w:r>
      <w:r>
        <w:rPr>
          <w:rFonts w:ascii="Times New Roman" w:hAnsi="Times New Roman"/>
          <w:sz w:val="28"/>
          <w:szCs w:val="28"/>
        </w:rPr>
        <w:t>(</w:t>
      </w:r>
      <w:r w:rsidRPr="00DE5C62">
        <w:rPr>
          <w:rFonts w:ascii="Times New Roman" w:hAnsi="Times New Roman"/>
          <w:sz w:val="28"/>
          <w:szCs w:val="28"/>
        </w:rPr>
        <w:t xml:space="preserve">далее – Отдел). </w:t>
      </w:r>
    </w:p>
    <w:p w:rsidR="00EC6DF1" w:rsidRPr="00DE5C62" w:rsidRDefault="00EC6DF1" w:rsidP="00EC6DF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ом</w:t>
      </w:r>
      <w:r w:rsidRPr="00DE5C62">
        <w:rPr>
          <w:rFonts w:ascii="Times New Roman" w:hAnsi="Times New Roman"/>
          <w:sz w:val="28"/>
          <w:szCs w:val="28"/>
        </w:rPr>
        <w:t xml:space="preserve"> реализует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  <w:r w:rsidRPr="00DE5C62">
        <w:rPr>
          <w:rFonts w:ascii="Times New Roman" w:hAnsi="Times New Roman"/>
          <w:sz w:val="28"/>
          <w:szCs w:val="28"/>
        </w:rPr>
        <w:t xml:space="preserve"> «Развитие туристско-рекреационного комплекса Алагирского района Республики Северная Осетия-Алания на 2021-2023 годы».</w:t>
      </w:r>
    </w:p>
    <w:p w:rsidR="00EC6DF1" w:rsidRDefault="00EC6DF1" w:rsidP="00EC6DF1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07418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рамках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реализации </w:t>
      </w:r>
      <w:r w:rsidRPr="0007418F">
        <w:rPr>
          <w:rFonts w:ascii="Times New Roman" w:eastAsia="Times New Roman" w:hAnsi="Times New Roman"/>
          <w:color w:val="000000" w:themeColor="text1"/>
          <w:sz w:val="28"/>
          <w:szCs w:val="28"/>
        </w:rPr>
        <w:t>Программы</w:t>
      </w:r>
      <w:r>
        <w:rPr>
          <w:rFonts w:ascii="Times New Roman" w:eastAsia="Times New Roman" w:hAnsi="Times New Roman"/>
          <w:color w:val="FF0000"/>
          <w:sz w:val="28"/>
          <w:szCs w:val="28"/>
        </w:rPr>
        <w:t>:</w:t>
      </w:r>
    </w:p>
    <w:p w:rsidR="00EC6DF1" w:rsidRDefault="00EC6DF1" w:rsidP="00EC6DF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1)</w:t>
      </w:r>
      <w:r w:rsidRPr="00177D5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осуществляются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мероприятия по </w:t>
      </w:r>
      <w:r w:rsidRPr="00DE5C62">
        <w:rPr>
          <w:rFonts w:ascii="Times New Roman" w:eastAsia="Times New Roman" w:hAnsi="Times New Roman"/>
          <w:b/>
          <w:color w:val="000000"/>
          <w:sz w:val="28"/>
          <w:szCs w:val="28"/>
        </w:rPr>
        <w:t>развитию детского туризма</w:t>
      </w:r>
      <w:r w:rsidRPr="00DE5C62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DE5C6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базе МБУ ДО «Центр детского творчества им. К.Х. Пагиева</w:t>
      </w:r>
      <w:r w:rsidRPr="00DE5C6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2019г. функционируют</w:t>
      </w:r>
      <w:hyperlink r:id="rId8" w:history="1">
        <w:r w:rsidRPr="00DE5C62">
          <w:rPr>
            <w:rFonts w:ascii="Times New Roman" w:eastAsia="Times New Roman" w:hAnsi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творческое объединение "Юный путешественник"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C6DF1" w:rsidRDefault="00EC6DF1" w:rsidP="00EC6DF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П</w:t>
      </w:r>
      <w:r>
        <w:rPr>
          <w:rFonts w:ascii="Times New Roman" w:hAnsi="Times New Roman"/>
          <w:sz w:val="28"/>
          <w:szCs w:val="28"/>
        </w:rPr>
        <w:t>роводя</w:t>
      </w:r>
      <w:r w:rsidRPr="00DE5C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DE5C62">
        <w:rPr>
          <w:rFonts w:ascii="Times New Roman" w:hAnsi="Times New Roman"/>
          <w:sz w:val="28"/>
          <w:szCs w:val="28"/>
        </w:rPr>
        <w:t xml:space="preserve"> мероприятия по материально-техническому оснащению,</w:t>
      </w:r>
      <w:r>
        <w:rPr>
          <w:rFonts w:ascii="Times New Roman" w:hAnsi="Times New Roman"/>
          <w:sz w:val="28"/>
          <w:szCs w:val="28"/>
        </w:rPr>
        <w:t xml:space="preserve"> а также оказывает методическую</w:t>
      </w:r>
      <w:r w:rsidRPr="00DE5C62">
        <w:rPr>
          <w:rFonts w:ascii="Times New Roman" w:hAnsi="Times New Roman"/>
          <w:sz w:val="28"/>
          <w:szCs w:val="28"/>
        </w:rPr>
        <w:t xml:space="preserve"> и всестороннюю помощь. </w:t>
      </w:r>
      <w:r w:rsidRPr="00DE5C62">
        <w:rPr>
          <w:rFonts w:ascii="Times New Roman" w:eastAsia="Times New Roman" w:hAnsi="Times New Roman"/>
          <w:sz w:val="28"/>
          <w:szCs w:val="28"/>
          <w:lang w:eastAsia="ru-RU"/>
        </w:rPr>
        <w:t>Детей обучают основным навыкам туризма. Разработаны экскурсионные маршруты и регулярно проводятся</w:t>
      </w:r>
      <w:r w:rsidRPr="00DE5C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экскурсии. </w:t>
      </w:r>
    </w:p>
    <w:p w:rsidR="00EC6DF1" w:rsidRDefault="00EC6DF1" w:rsidP="00EC6D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2) </w:t>
      </w:r>
      <w:r w:rsidRPr="00DE5C62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ся</w:t>
      </w:r>
      <w:r w:rsidRPr="00DE5C6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DE5C62">
        <w:rPr>
          <w:rFonts w:ascii="Times New Roman" w:hAnsi="Times New Roman"/>
          <w:sz w:val="28"/>
          <w:szCs w:val="28"/>
        </w:rPr>
        <w:t xml:space="preserve"> по устано</w:t>
      </w:r>
      <w:r>
        <w:rPr>
          <w:rFonts w:ascii="Times New Roman" w:hAnsi="Times New Roman"/>
          <w:sz w:val="28"/>
          <w:szCs w:val="28"/>
        </w:rPr>
        <w:t>вке знаков туристской навигации</w:t>
      </w:r>
      <w:r w:rsidRPr="00DE5C62">
        <w:rPr>
          <w:rFonts w:ascii="Times New Roman" w:hAnsi="Times New Roman"/>
          <w:sz w:val="28"/>
          <w:szCs w:val="28"/>
        </w:rPr>
        <w:t xml:space="preserve"> на основных туристских дистанциях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b/>
          <w:sz w:val="28"/>
          <w:szCs w:val="28"/>
        </w:rPr>
        <w:t>Объем налоговых и неналоговых платежей</w:t>
      </w:r>
      <w:r w:rsidRPr="00DE5C62">
        <w:rPr>
          <w:rFonts w:ascii="Times New Roman" w:hAnsi="Times New Roman"/>
          <w:sz w:val="28"/>
          <w:szCs w:val="28"/>
        </w:rPr>
        <w:t xml:space="preserve">, поступивших в бюджет района от субъектов туристско-рекреационных комплексов за 2021 год - 1млн. 560 тыс. руб. и 9 месяцев 2022 года- 1 млн. 900 тыс. руб.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b/>
          <w:sz w:val="28"/>
          <w:szCs w:val="28"/>
        </w:rPr>
        <w:t>В коллективных средствах размещения</w:t>
      </w:r>
      <w:r w:rsidRPr="00DE5C62">
        <w:rPr>
          <w:rFonts w:ascii="Times New Roman" w:hAnsi="Times New Roman"/>
          <w:sz w:val="28"/>
          <w:szCs w:val="28"/>
        </w:rPr>
        <w:t xml:space="preserve"> Алагирского района отдыхающих было: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- в 2021 году –                   15,0 тыс. чел.;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- в 2022 году(9 месяцев) – 17,0 тыс. чел.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5C62" w:rsidRPr="00DE5C62" w:rsidRDefault="00DE5C62" w:rsidP="00DE5C62">
      <w:pPr>
        <w:rPr>
          <w:rFonts w:ascii="Times New Roman" w:hAnsi="Times New Roman"/>
          <w:color w:val="000000"/>
          <w:sz w:val="28"/>
          <w:szCs w:val="28"/>
          <w:u w:val="single"/>
        </w:rPr>
      </w:pPr>
      <w:r w:rsidRPr="00DE5C62">
        <w:rPr>
          <w:rFonts w:ascii="Times New Roman" w:hAnsi="Times New Roman"/>
          <w:b/>
          <w:color w:val="000000"/>
          <w:sz w:val="28"/>
          <w:szCs w:val="28"/>
        </w:rPr>
        <w:t>Придорожный сервис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      Одним из факторов туристской привлекательности является развитие придорожного сервиса. Администрации Алагирского района предстоит проделать большую работу для организации придорожного сервиса. </w:t>
      </w:r>
    </w:p>
    <w:p w:rsidR="00577706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 xml:space="preserve">Для организации придорожного сервиса </w:t>
      </w:r>
      <w:r w:rsidR="001A203E">
        <w:rPr>
          <w:rFonts w:ascii="Times New Roman" w:hAnsi="Times New Roman"/>
          <w:sz w:val="28"/>
          <w:szCs w:val="28"/>
        </w:rPr>
        <w:t>А</w:t>
      </w:r>
      <w:r w:rsidRPr="00DE5C62">
        <w:rPr>
          <w:rFonts w:ascii="Times New Roman" w:hAnsi="Times New Roman"/>
          <w:sz w:val="28"/>
          <w:szCs w:val="28"/>
        </w:rPr>
        <w:t>дминистрация района</w:t>
      </w:r>
      <w:r w:rsidR="00577706">
        <w:rPr>
          <w:rFonts w:ascii="Times New Roman" w:hAnsi="Times New Roman"/>
          <w:sz w:val="28"/>
          <w:szCs w:val="28"/>
        </w:rPr>
        <w:t>:</w:t>
      </w:r>
    </w:p>
    <w:p w:rsidR="00DE5C62" w:rsidRPr="00DE5C62" w:rsidRDefault="00DF1390" w:rsidP="00DF1390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1) </w:t>
      </w:r>
      <w:r w:rsidR="00DE5C62" w:rsidRPr="00DE5C62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>ставила ряд земельных участков;</w:t>
      </w:r>
    </w:p>
    <w:p w:rsidR="002775D0" w:rsidRDefault="00DF1390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</w:t>
      </w:r>
      <w:r w:rsidR="00DE5C62" w:rsidRPr="00DE5C62">
        <w:rPr>
          <w:rFonts w:ascii="Times New Roman" w:hAnsi="Times New Roman"/>
          <w:sz w:val="28"/>
          <w:szCs w:val="28"/>
        </w:rPr>
        <w:t xml:space="preserve">овместно с Комитетом РСО-Алания по туризму на основных туристских маршрутах установлены модульные санузлы в п. Бурон, туристско-рекреационном комплексе «Цей», в п. Верхний Фиагдон. 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Имеется необходимость установки модульных санузлов в: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1) п. Верхний  Згид (инициатор резидент зоны приоритетного экономического развития ООО «Згидскаяпонарама»);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E5C62">
        <w:rPr>
          <w:rFonts w:ascii="Times New Roman" w:hAnsi="Times New Roman"/>
          <w:sz w:val="28"/>
          <w:szCs w:val="28"/>
        </w:rPr>
        <w:t>2) с. Нар – в целях развития событийного туризма (Нар-историческое поселение);</w:t>
      </w:r>
    </w:p>
    <w:p w:rsidR="00DE5C62" w:rsidRPr="00DE5C62" w:rsidRDefault="002775D0" w:rsidP="00DE5C62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вдоль </w:t>
      </w:r>
      <w:r w:rsidR="00DE5C62" w:rsidRPr="00DE5C62">
        <w:rPr>
          <w:rFonts w:ascii="Times New Roman" w:hAnsi="Times New Roman"/>
          <w:sz w:val="28"/>
          <w:szCs w:val="28"/>
        </w:rPr>
        <w:t>автодорог</w:t>
      </w:r>
      <w:r w:rsidR="006D1DB7">
        <w:rPr>
          <w:rFonts w:ascii="Times New Roman" w:hAnsi="Times New Roman"/>
          <w:sz w:val="28"/>
          <w:szCs w:val="28"/>
        </w:rPr>
        <w:t xml:space="preserve">и «Транскам (в районе с. Зинцар, </w:t>
      </w:r>
      <w:r w:rsidR="00DE5C62" w:rsidRPr="00DE5C62">
        <w:rPr>
          <w:rFonts w:ascii="Times New Roman" w:hAnsi="Times New Roman"/>
          <w:sz w:val="28"/>
          <w:szCs w:val="28"/>
        </w:rPr>
        <w:t>с. Нижний Унал, рядом с построенным объектом придорожного сервиса</w:t>
      </w:r>
      <w:r w:rsidR="006D1DB7">
        <w:rPr>
          <w:rFonts w:ascii="Times New Roman" w:hAnsi="Times New Roman"/>
          <w:sz w:val="28"/>
          <w:szCs w:val="28"/>
        </w:rPr>
        <w:t xml:space="preserve">, </w:t>
      </w:r>
      <w:r w:rsidR="00DE5C62" w:rsidRPr="00DE5C62">
        <w:rPr>
          <w:rFonts w:ascii="Times New Roman" w:hAnsi="Times New Roman"/>
          <w:sz w:val="28"/>
          <w:szCs w:val="28"/>
        </w:rPr>
        <w:t xml:space="preserve">инициатор </w:t>
      </w:r>
      <w:r w:rsidR="006D1DB7">
        <w:rPr>
          <w:rFonts w:ascii="Times New Roman" w:hAnsi="Times New Roman"/>
          <w:sz w:val="28"/>
          <w:szCs w:val="28"/>
        </w:rPr>
        <w:t xml:space="preserve">- </w:t>
      </w:r>
      <w:r w:rsidR="00DE5C62" w:rsidRPr="00DE5C62">
        <w:rPr>
          <w:rFonts w:ascii="Times New Roman" w:hAnsi="Times New Roman"/>
          <w:sz w:val="28"/>
          <w:szCs w:val="28"/>
        </w:rPr>
        <w:t>предприниматель Гогаев Т.А.).</w:t>
      </w:r>
    </w:p>
    <w:p w:rsidR="00DE5C62" w:rsidRPr="00DE5C62" w:rsidRDefault="00DE5C62" w:rsidP="00DE5C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EBB" w:rsidRPr="00B528A5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Исп.: Икоева Л.К.</w:t>
      </w:r>
    </w:p>
    <w:sectPr w:rsidR="00B65EBB" w:rsidRPr="00B528A5" w:rsidSect="00DC5F67">
      <w:headerReference w:type="default" r:id="rId9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E64" w:rsidRDefault="00C17E64" w:rsidP="00A3192A">
      <w:pPr>
        <w:spacing w:after="0" w:line="240" w:lineRule="auto"/>
      </w:pPr>
      <w:r>
        <w:separator/>
      </w:r>
    </w:p>
  </w:endnote>
  <w:endnote w:type="continuationSeparator" w:id="1">
    <w:p w:rsidR="00C17E64" w:rsidRDefault="00C17E64" w:rsidP="00A3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E64" w:rsidRDefault="00C17E64" w:rsidP="00A3192A">
      <w:pPr>
        <w:spacing w:after="0" w:line="240" w:lineRule="auto"/>
      </w:pPr>
      <w:r>
        <w:separator/>
      </w:r>
    </w:p>
  </w:footnote>
  <w:footnote w:type="continuationSeparator" w:id="1">
    <w:p w:rsidR="00C17E64" w:rsidRDefault="00C17E64" w:rsidP="00A3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722654"/>
      <w:docPartObj>
        <w:docPartGallery w:val="Page Numbers (Top of Page)"/>
        <w:docPartUnique/>
      </w:docPartObj>
    </w:sdtPr>
    <w:sdtContent>
      <w:p w:rsidR="00156033" w:rsidRDefault="00156033">
        <w:pPr>
          <w:pStyle w:val="af0"/>
          <w:jc w:val="center"/>
        </w:pPr>
        <w:fldSimple w:instr="PAGE   \* MERGEFORMAT">
          <w:r w:rsidR="007C7CBF">
            <w:rPr>
              <w:noProof/>
            </w:rPr>
            <w:t>11</w:t>
          </w:r>
        </w:fldSimple>
      </w:p>
    </w:sdtContent>
  </w:sdt>
  <w:p w:rsidR="00156033" w:rsidRDefault="0015603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B2C"/>
    <w:multiLevelType w:val="hybridMultilevel"/>
    <w:tmpl w:val="60F0322C"/>
    <w:lvl w:ilvl="0" w:tplc="33909CF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279"/>
    <w:multiLevelType w:val="hybridMultilevel"/>
    <w:tmpl w:val="04B850BA"/>
    <w:lvl w:ilvl="0" w:tplc="DD36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62F82"/>
    <w:multiLevelType w:val="multilevel"/>
    <w:tmpl w:val="B64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C08C3"/>
    <w:multiLevelType w:val="hybridMultilevel"/>
    <w:tmpl w:val="276A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C02FB8"/>
    <w:multiLevelType w:val="hybridMultilevel"/>
    <w:tmpl w:val="1A72CB94"/>
    <w:lvl w:ilvl="0" w:tplc="4DA64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595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5141D"/>
    <w:multiLevelType w:val="hybridMultilevel"/>
    <w:tmpl w:val="95602188"/>
    <w:lvl w:ilvl="0" w:tplc="CC6AB30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26A1A67"/>
    <w:multiLevelType w:val="hybridMultilevel"/>
    <w:tmpl w:val="9D123E9C"/>
    <w:lvl w:ilvl="0" w:tplc="5186FA4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43BD6BF3"/>
    <w:multiLevelType w:val="hybridMultilevel"/>
    <w:tmpl w:val="4FC2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112F3"/>
    <w:multiLevelType w:val="hybridMultilevel"/>
    <w:tmpl w:val="26B44730"/>
    <w:lvl w:ilvl="0" w:tplc="5D3E665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E487094"/>
    <w:multiLevelType w:val="hybridMultilevel"/>
    <w:tmpl w:val="4F06FEC0"/>
    <w:lvl w:ilvl="0" w:tplc="B42ECE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7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9">
    <w:nsid w:val="5B412933"/>
    <w:multiLevelType w:val="hybridMultilevel"/>
    <w:tmpl w:val="5D0C1EA6"/>
    <w:lvl w:ilvl="0" w:tplc="022252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32">
    <w:nsid w:val="6C9B4110"/>
    <w:multiLevelType w:val="hybridMultilevel"/>
    <w:tmpl w:val="6BA61A1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23E0A41"/>
    <w:multiLevelType w:val="hybridMultilevel"/>
    <w:tmpl w:val="556433E2"/>
    <w:lvl w:ilvl="0" w:tplc="0512D7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D6F54BC"/>
    <w:multiLevelType w:val="hybridMultilevel"/>
    <w:tmpl w:val="B754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28"/>
  </w:num>
  <w:num w:numId="7">
    <w:abstractNumId w:val="5"/>
  </w:num>
  <w:num w:numId="8">
    <w:abstractNumId w:val="0"/>
  </w:num>
  <w:num w:numId="9">
    <w:abstractNumId w:val="1"/>
  </w:num>
  <w:num w:numId="10">
    <w:abstractNumId w:val="30"/>
  </w:num>
  <w:num w:numId="11">
    <w:abstractNumId w:val="19"/>
  </w:num>
  <w:num w:numId="12">
    <w:abstractNumId w:val="17"/>
  </w:num>
  <w:num w:numId="13">
    <w:abstractNumId w:val="8"/>
  </w:num>
  <w:num w:numId="14">
    <w:abstractNumId w:val="26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4"/>
  </w:num>
  <w:num w:numId="27">
    <w:abstractNumId w:val="20"/>
  </w:num>
  <w:num w:numId="28">
    <w:abstractNumId w:val="13"/>
  </w:num>
  <w:num w:numId="29">
    <w:abstractNumId w:val="15"/>
  </w:num>
  <w:num w:numId="30">
    <w:abstractNumId w:val="32"/>
  </w:num>
  <w:num w:numId="31">
    <w:abstractNumId w:val="1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3"/>
  </w:num>
  <w:num w:numId="36">
    <w:abstractNumId w:val="22"/>
  </w:num>
  <w:num w:numId="37">
    <w:abstractNumId w:val="25"/>
  </w:num>
  <w:num w:numId="38">
    <w:abstractNumId w:val="21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41"/>
    <w:rsid w:val="00000257"/>
    <w:rsid w:val="00017F1A"/>
    <w:rsid w:val="000219BE"/>
    <w:rsid w:val="0002401C"/>
    <w:rsid w:val="000300F1"/>
    <w:rsid w:val="00030638"/>
    <w:rsid w:val="00031016"/>
    <w:rsid w:val="00044AAC"/>
    <w:rsid w:val="00062BB3"/>
    <w:rsid w:val="000650DA"/>
    <w:rsid w:val="00073C41"/>
    <w:rsid w:val="0007418F"/>
    <w:rsid w:val="0007477D"/>
    <w:rsid w:val="0008030E"/>
    <w:rsid w:val="00083BF6"/>
    <w:rsid w:val="000928F5"/>
    <w:rsid w:val="00094ACF"/>
    <w:rsid w:val="000A3458"/>
    <w:rsid w:val="000B014D"/>
    <w:rsid w:val="000B2F47"/>
    <w:rsid w:val="000C1BED"/>
    <w:rsid w:val="000D4698"/>
    <w:rsid w:val="000E2E0F"/>
    <w:rsid w:val="000E3466"/>
    <w:rsid w:val="000E7A2E"/>
    <w:rsid w:val="000F08DE"/>
    <w:rsid w:val="000F1634"/>
    <w:rsid w:val="00102F92"/>
    <w:rsid w:val="00103211"/>
    <w:rsid w:val="0011704A"/>
    <w:rsid w:val="00133D85"/>
    <w:rsid w:val="0013799D"/>
    <w:rsid w:val="001449CE"/>
    <w:rsid w:val="00152549"/>
    <w:rsid w:val="00154416"/>
    <w:rsid w:val="00156033"/>
    <w:rsid w:val="00166C66"/>
    <w:rsid w:val="001734A9"/>
    <w:rsid w:val="0017360F"/>
    <w:rsid w:val="00177D56"/>
    <w:rsid w:val="00181AEF"/>
    <w:rsid w:val="00185AEC"/>
    <w:rsid w:val="001A203E"/>
    <w:rsid w:val="001A2042"/>
    <w:rsid w:val="001A583D"/>
    <w:rsid w:val="001A5B07"/>
    <w:rsid w:val="001A7499"/>
    <w:rsid w:val="001B2C3F"/>
    <w:rsid w:val="001B7A4C"/>
    <w:rsid w:val="001C072F"/>
    <w:rsid w:val="001E3054"/>
    <w:rsid w:val="001E3F31"/>
    <w:rsid w:val="001E7089"/>
    <w:rsid w:val="001E7110"/>
    <w:rsid w:val="001F0C6A"/>
    <w:rsid w:val="001F1406"/>
    <w:rsid w:val="001F313A"/>
    <w:rsid w:val="001F447A"/>
    <w:rsid w:val="00201FA2"/>
    <w:rsid w:val="00202CC8"/>
    <w:rsid w:val="0021093A"/>
    <w:rsid w:val="00211F39"/>
    <w:rsid w:val="0022190B"/>
    <w:rsid w:val="00221B1C"/>
    <w:rsid w:val="00225F3C"/>
    <w:rsid w:val="00231CBE"/>
    <w:rsid w:val="00235A24"/>
    <w:rsid w:val="00235BCE"/>
    <w:rsid w:val="00250BEF"/>
    <w:rsid w:val="0025642D"/>
    <w:rsid w:val="00270510"/>
    <w:rsid w:val="00271AD2"/>
    <w:rsid w:val="0027667C"/>
    <w:rsid w:val="002775D0"/>
    <w:rsid w:val="00285229"/>
    <w:rsid w:val="00287172"/>
    <w:rsid w:val="00292B33"/>
    <w:rsid w:val="00293465"/>
    <w:rsid w:val="00293589"/>
    <w:rsid w:val="00294543"/>
    <w:rsid w:val="002A43BC"/>
    <w:rsid w:val="002A7AAD"/>
    <w:rsid w:val="002B18FC"/>
    <w:rsid w:val="002B2B8B"/>
    <w:rsid w:val="002B38F7"/>
    <w:rsid w:val="002B6339"/>
    <w:rsid w:val="002B6517"/>
    <w:rsid w:val="002B6E5E"/>
    <w:rsid w:val="002C0999"/>
    <w:rsid w:val="002D1883"/>
    <w:rsid w:val="002D2A40"/>
    <w:rsid w:val="002D5215"/>
    <w:rsid w:val="002E562C"/>
    <w:rsid w:val="00306328"/>
    <w:rsid w:val="003064F2"/>
    <w:rsid w:val="003167AD"/>
    <w:rsid w:val="0032716D"/>
    <w:rsid w:val="00335F18"/>
    <w:rsid w:val="00341625"/>
    <w:rsid w:val="00350252"/>
    <w:rsid w:val="00357EBB"/>
    <w:rsid w:val="00360EFA"/>
    <w:rsid w:val="0036306A"/>
    <w:rsid w:val="00371671"/>
    <w:rsid w:val="00373047"/>
    <w:rsid w:val="0038481C"/>
    <w:rsid w:val="00384B06"/>
    <w:rsid w:val="003877D7"/>
    <w:rsid w:val="00396A24"/>
    <w:rsid w:val="003A01F2"/>
    <w:rsid w:val="003A4C37"/>
    <w:rsid w:val="003A6734"/>
    <w:rsid w:val="003B3146"/>
    <w:rsid w:val="003B73D8"/>
    <w:rsid w:val="003C06C3"/>
    <w:rsid w:val="003C3BA5"/>
    <w:rsid w:val="003C3EF3"/>
    <w:rsid w:val="003D17EB"/>
    <w:rsid w:val="003E0A8C"/>
    <w:rsid w:val="003E3A75"/>
    <w:rsid w:val="003F14F2"/>
    <w:rsid w:val="003F2A49"/>
    <w:rsid w:val="00404FC3"/>
    <w:rsid w:val="0042276B"/>
    <w:rsid w:val="00424D15"/>
    <w:rsid w:val="00445B11"/>
    <w:rsid w:val="0045385B"/>
    <w:rsid w:val="00454E47"/>
    <w:rsid w:val="0045500F"/>
    <w:rsid w:val="004556E0"/>
    <w:rsid w:val="00455D4B"/>
    <w:rsid w:val="00467667"/>
    <w:rsid w:val="0046779C"/>
    <w:rsid w:val="00472F2A"/>
    <w:rsid w:val="00475CD1"/>
    <w:rsid w:val="004820CC"/>
    <w:rsid w:val="0048253C"/>
    <w:rsid w:val="00485B7D"/>
    <w:rsid w:val="00486F52"/>
    <w:rsid w:val="004920A3"/>
    <w:rsid w:val="004A27A5"/>
    <w:rsid w:val="004B430B"/>
    <w:rsid w:val="004C0A21"/>
    <w:rsid w:val="004C3473"/>
    <w:rsid w:val="004C4EE1"/>
    <w:rsid w:val="004C7879"/>
    <w:rsid w:val="004D50E2"/>
    <w:rsid w:val="004E15A5"/>
    <w:rsid w:val="004E7A8C"/>
    <w:rsid w:val="004F175D"/>
    <w:rsid w:val="004F359E"/>
    <w:rsid w:val="004F48B8"/>
    <w:rsid w:val="004F743C"/>
    <w:rsid w:val="005040EA"/>
    <w:rsid w:val="005258A3"/>
    <w:rsid w:val="005330AB"/>
    <w:rsid w:val="0054028C"/>
    <w:rsid w:val="00541D11"/>
    <w:rsid w:val="00545920"/>
    <w:rsid w:val="005471DA"/>
    <w:rsid w:val="00551FDB"/>
    <w:rsid w:val="00575F47"/>
    <w:rsid w:val="00577706"/>
    <w:rsid w:val="00583A14"/>
    <w:rsid w:val="00587B03"/>
    <w:rsid w:val="005A3D5B"/>
    <w:rsid w:val="005A5D40"/>
    <w:rsid w:val="005C1994"/>
    <w:rsid w:val="005D02D0"/>
    <w:rsid w:val="005D5675"/>
    <w:rsid w:val="005D635E"/>
    <w:rsid w:val="005E1BDB"/>
    <w:rsid w:val="005E25E0"/>
    <w:rsid w:val="005E4DE4"/>
    <w:rsid w:val="00601D84"/>
    <w:rsid w:val="006062B9"/>
    <w:rsid w:val="006151A5"/>
    <w:rsid w:val="0061668A"/>
    <w:rsid w:val="00623485"/>
    <w:rsid w:val="006235A3"/>
    <w:rsid w:val="00625777"/>
    <w:rsid w:val="00630A7E"/>
    <w:rsid w:val="006341DF"/>
    <w:rsid w:val="00637063"/>
    <w:rsid w:val="0064217E"/>
    <w:rsid w:val="006463E0"/>
    <w:rsid w:val="0064764B"/>
    <w:rsid w:val="00651A48"/>
    <w:rsid w:val="00654DEC"/>
    <w:rsid w:val="00656776"/>
    <w:rsid w:val="00660B3D"/>
    <w:rsid w:val="00663183"/>
    <w:rsid w:val="00665A60"/>
    <w:rsid w:val="00677D95"/>
    <w:rsid w:val="00677FC0"/>
    <w:rsid w:val="006833DD"/>
    <w:rsid w:val="006855A3"/>
    <w:rsid w:val="0068594D"/>
    <w:rsid w:val="00692560"/>
    <w:rsid w:val="006928D9"/>
    <w:rsid w:val="00697A71"/>
    <w:rsid w:val="006A00D0"/>
    <w:rsid w:val="006A6DD5"/>
    <w:rsid w:val="006C6D78"/>
    <w:rsid w:val="006D1DB7"/>
    <w:rsid w:val="006F5F4D"/>
    <w:rsid w:val="00703885"/>
    <w:rsid w:val="007132F2"/>
    <w:rsid w:val="007238E4"/>
    <w:rsid w:val="0072577A"/>
    <w:rsid w:val="00725E7E"/>
    <w:rsid w:val="00726A1E"/>
    <w:rsid w:val="0073035B"/>
    <w:rsid w:val="0074102C"/>
    <w:rsid w:val="007420F5"/>
    <w:rsid w:val="00757674"/>
    <w:rsid w:val="00771199"/>
    <w:rsid w:val="00771D6D"/>
    <w:rsid w:val="00782D8B"/>
    <w:rsid w:val="00791F5A"/>
    <w:rsid w:val="007A0FA3"/>
    <w:rsid w:val="007A7E77"/>
    <w:rsid w:val="007B0A69"/>
    <w:rsid w:val="007B2554"/>
    <w:rsid w:val="007C030E"/>
    <w:rsid w:val="007C7CBF"/>
    <w:rsid w:val="007D01DD"/>
    <w:rsid w:val="007E58FD"/>
    <w:rsid w:val="007F35C1"/>
    <w:rsid w:val="007F470C"/>
    <w:rsid w:val="007F7CEA"/>
    <w:rsid w:val="00800DB9"/>
    <w:rsid w:val="008020F7"/>
    <w:rsid w:val="00814955"/>
    <w:rsid w:val="0081751B"/>
    <w:rsid w:val="00820406"/>
    <w:rsid w:val="008314A5"/>
    <w:rsid w:val="008325D7"/>
    <w:rsid w:val="008411FA"/>
    <w:rsid w:val="00841E89"/>
    <w:rsid w:val="00856BF7"/>
    <w:rsid w:val="00866FE8"/>
    <w:rsid w:val="00874215"/>
    <w:rsid w:val="0087512E"/>
    <w:rsid w:val="008806AC"/>
    <w:rsid w:val="008831A3"/>
    <w:rsid w:val="00883238"/>
    <w:rsid w:val="0089201A"/>
    <w:rsid w:val="008925DD"/>
    <w:rsid w:val="00897851"/>
    <w:rsid w:val="008A3114"/>
    <w:rsid w:val="008A5D20"/>
    <w:rsid w:val="008B6B19"/>
    <w:rsid w:val="008B749C"/>
    <w:rsid w:val="008C2E4E"/>
    <w:rsid w:val="008C494B"/>
    <w:rsid w:val="008C4E5C"/>
    <w:rsid w:val="008D562A"/>
    <w:rsid w:val="008E62C4"/>
    <w:rsid w:val="008E7DB4"/>
    <w:rsid w:val="008F2A8C"/>
    <w:rsid w:val="008F39F2"/>
    <w:rsid w:val="008F5F44"/>
    <w:rsid w:val="008F6B79"/>
    <w:rsid w:val="009111C3"/>
    <w:rsid w:val="00914D28"/>
    <w:rsid w:val="0093623D"/>
    <w:rsid w:val="0093796A"/>
    <w:rsid w:val="00941BF3"/>
    <w:rsid w:val="00946F95"/>
    <w:rsid w:val="00951A45"/>
    <w:rsid w:val="00961863"/>
    <w:rsid w:val="00963161"/>
    <w:rsid w:val="00965F23"/>
    <w:rsid w:val="009664B6"/>
    <w:rsid w:val="0097205E"/>
    <w:rsid w:val="00976B81"/>
    <w:rsid w:val="0098468E"/>
    <w:rsid w:val="009A5631"/>
    <w:rsid w:val="009A5741"/>
    <w:rsid w:val="009B1A7A"/>
    <w:rsid w:val="009B1BF2"/>
    <w:rsid w:val="009B3753"/>
    <w:rsid w:val="009B3C72"/>
    <w:rsid w:val="009B4992"/>
    <w:rsid w:val="009C0394"/>
    <w:rsid w:val="009C0958"/>
    <w:rsid w:val="009C5ADF"/>
    <w:rsid w:val="009D0F11"/>
    <w:rsid w:val="009D1232"/>
    <w:rsid w:val="009E14FD"/>
    <w:rsid w:val="00A1362B"/>
    <w:rsid w:val="00A16AD2"/>
    <w:rsid w:val="00A173A1"/>
    <w:rsid w:val="00A22FC4"/>
    <w:rsid w:val="00A24EA0"/>
    <w:rsid w:val="00A312F1"/>
    <w:rsid w:val="00A3192A"/>
    <w:rsid w:val="00A36723"/>
    <w:rsid w:val="00A367E3"/>
    <w:rsid w:val="00A4003C"/>
    <w:rsid w:val="00A416A2"/>
    <w:rsid w:val="00A41B33"/>
    <w:rsid w:val="00A4360F"/>
    <w:rsid w:val="00A504CA"/>
    <w:rsid w:val="00A51244"/>
    <w:rsid w:val="00A55C10"/>
    <w:rsid w:val="00A679AD"/>
    <w:rsid w:val="00A73781"/>
    <w:rsid w:val="00A9424F"/>
    <w:rsid w:val="00AA15A4"/>
    <w:rsid w:val="00AA59DA"/>
    <w:rsid w:val="00AB5ED3"/>
    <w:rsid w:val="00AB64A6"/>
    <w:rsid w:val="00AC050E"/>
    <w:rsid w:val="00AD4FF6"/>
    <w:rsid w:val="00AD5E77"/>
    <w:rsid w:val="00AD5F80"/>
    <w:rsid w:val="00AE0E34"/>
    <w:rsid w:val="00AE2323"/>
    <w:rsid w:val="00AF1BAF"/>
    <w:rsid w:val="00AF5E7C"/>
    <w:rsid w:val="00B17647"/>
    <w:rsid w:val="00B22A5F"/>
    <w:rsid w:val="00B32987"/>
    <w:rsid w:val="00B35942"/>
    <w:rsid w:val="00B3774E"/>
    <w:rsid w:val="00B438E4"/>
    <w:rsid w:val="00B4679A"/>
    <w:rsid w:val="00B528A5"/>
    <w:rsid w:val="00B6220F"/>
    <w:rsid w:val="00B65EBB"/>
    <w:rsid w:val="00B83EB3"/>
    <w:rsid w:val="00B85E71"/>
    <w:rsid w:val="00B917CF"/>
    <w:rsid w:val="00B93E40"/>
    <w:rsid w:val="00B9542A"/>
    <w:rsid w:val="00B97D2D"/>
    <w:rsid w:val="00BA5B7B"/>
    <w:rsid w:val="00BB4906"/>
    <w:rsid w:val="00BB7BF7"/>
    <w:rsid w:val="00BB7F98"/>
    <w:rsid w:val="00BC139C"/>
    <w:rsid w:val="00BC23A7"/>
    <w:rsid w:val="00BC43C4"/>
    <w:rsid w:val="00BC54F0"/>
    <w:rsid w:val="00BD28F9"/>
    <w:rsid w:val="00BD5F49"/>
    <w:rsid w:val="00BE3CF3"/>
    <w:rsid w:val="00BF0EE2"/>
    <w:rsid w:val="00BF67A3"/>
    <w:rsid w:val="00C0134C"/>
    <w:rsid w:val="00C01908"/>
    <w:rsid w:val="00C0330A"/>
    <w:rsid w:val="00C103E5"/>
    <w:rsid w:val="00C145D3"/>
    <w:rsid w:val="00C17377"/>
    <w:rsid w:val="00C17E64"/>
    <w:rsid w:val="00C20FBB"/>
    <w:rsid w:val="00C23999"/>
    <w:rsid w:val="00C2456C"/>
    <w:rsid w:val="00C341D9"/>
    <w:rsid w:val="00C37631"/>
    <w:rsid w:val="00C40552"/>
    <w:rsid w:val="00C42781"/>
    <w:rsid w:val="00C47642"/>
    <w:rsid w:val="00C47FBF"/>
    <w:rsid w:val="00C50EED"/>
    <w:rsid w:val="00C6613B"/>
    <w:rsid w:val="00C72D74"/>
    <w:rsid w:val="00C76A50"/>
    <w:rsid w:val="00C90DED"/>
    <w:rsid w:val="00C91C60"/>
    <w:rsid w:val="00C9514A"/>
    <w:rsid w:val="00CA77DD"/>
    <w:rsid w:val="00CA7B77"/>
    <w:rsid w:val="00CB50FB"/>
    <w:rsid w:val="00CB54AA"/>
    <w:rsid w:val="00CC253F"/>
    <w:rsid w:val="00CC75E4"/>
    <w:rsid w:val="00CD3227"/>
    <w:rsid w:val="00CD3B91"/>
    <w:rsid w:val="00CD73BB"/>
    <w:rsid w:val="00CE0C9E"/>
    <w:rsid w:val="00D0479D"/>
    <w:rsid w:val="00D04E96"/>
    <w:rsid w:val="00D158E7"/>
    <w:rsid w:val="00D21945"/>
    <w:rsid w:val="00D2307B"/>
    <w:rsid w:val="00D235A3"/>
    <w:rsid w:val="00D32108"/>
    <w:rsid w:val="00D336D0"/>
    <w:rsid w:val="00D45959"/>
    <w:rsid w:val="00D47106"/>
    <w:rsid w:val="00D533C6"/>
    <w:rsid w:val="00D542D2"/>
    <w:rsid w:val="00D622DB"/>
    <w:rsid w:val="00D73BA1"/>
    <w:rsid w:val="00D97DAE"/>
    <w:rsid w:val="00DA2AB9"/>
    <w:rsid w:val="00DB0E9C"/>
    <w:rsid w:val="00DB5EB3"/>
    <w:rsid w:val="00DC2EF9"/>
    <w:rsid w:val="00DC5604"/>
    <w:rsid w:val="00DC5F67"/>
    <w:rsid w:val="00DE1A1B"/>
    <w:rsid w:val="00DE5C62"/>
    <w:rsid w:val="00DE6898"/>
    <w:rsid w:val="00DE706A"/>
    <w:rsid w:val="00DE74D1"/>
    <w:rsid w:val="00DF1390"/>
    <w:rsid w:val="00E00DAD"/>
    <w:rsid w:val="00E0110C"/>
    <w:rsid w:val="00E1046F"/>
    <w:rsid w:val="00E214E3"/>
    <w:rsid w:val="00E23359"/>
    <w:rsid w:val="00E23CF2"/>
    <w:rsid w:val="00E312CD"/>
    <w:rsid w:val="00E50994"/>
    <w:rsid w:val="00E602DA"/>
    <w:rsid w:val="00E62BB3"/>
    <w:rsid w:val="00E75507"/>
    <w:rsid w:val="00E7558E"/>
    <w:rsid w:val="00E7797F"/>
    <w:rsid w:val="00E840C8"/>
    <w:rsid w:val="00E92DBA"/>
    <w:rsid w:val="00EB2C5C"/>
    <w:rsid w:val="00EC5D21"/>
    <w:rsid w:val="00EC6DF1"/>
    <w:rsid w:val="00ED12E5"/>
    <w:rsid w:val="00ED3E0F"/>
    <w:rsid w:val="00ED508E"/>
    <w:rsid w:val="00ED593C"/>
    <w:rsid w:val="00EE2F20"/>
    <w:rsid w:val="00EE42E0"/>
    <w:rsid w:val="00EE48AF"/>
    <w:rsid w:val="00EF485B"/>
    <w:rsid w:val="00F05F46"/>
    <w:rsid w:val="00F16D4F"/>
    <w:rsid w:val="00F241A5"/>
    <w:rsid w:val="00F314EC"/>
    <w:rsid w:val="00F34F4A"/>
    <w:rsid w:val="00F35613"/>
    <w:rsid w:val="00F3615F"/>
    <w:rsid w:val="00F365E0"/>
    <w:rsid w:val="00F37586"/>
    <w:rsid w:val="00F417F3"/>
    <w:rsid w:val="00F43902"/>
    <w:rsid w:val="00F4524B"/>
    <w:rsid w:val="00F51871"/>
    <w:rsid w:val="00F532A5"/>
    <w:rsid w:val="00F73B93"/>
    <w:rsid w:val="00F808C2"/>
    <w:rsid w:val="00F94AAD"/>
    <w:rsid w:val="00FA1EDA"/>
    <w:rsid w:val="00FA508B"/>
    <w:rsid w:val="00FB2AE0"/>
    <w:rsid w:val="00FC4DC7"/>
    <w:rsid w:val="00FD0FE0"/>
    <w:rsid w:val="00FD2A54"/>
    <w:rsid w:val="00FD3C41"/>
    <w:rsid w:val="00FD7B95"/>
    <w:rsid w:val="00FF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  <w:style w:type="paragraph" w:customStyle="1" w:styleId="20">
    <w:name w:val="Основной текст (2)"/>
    <w:basedOn w:val="a"/>
    <w:link w:val="21"/>
    <w:rsid w:val="00B3774E"/>
    <w:pPr>
      <w:widowControl w:val="0"/>
      <w:shd w:val="clear" w:color="auto" w:fill="FFFFFF"/>
      <w:spacing w:before="540" w:after="220" w:line="310" w:lineRule="exac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">
    <w:name w:val="Основной текст (2)_"/>
    <w:basedOn w:val="a0"/>
    <w:link w:val="20"/>
    <w:rsid w:val="00B377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paragraphparagraphnycys">
    <w:name w:val="paragraph_paragraph__nycys"/>
    <w:basedOn w:val="a"/>
    <w:rsid w:val="00DC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DC2EF9"/>
  </w:style>
  <w:style w:type="table" w:customStyle="1" w:styleId="6">
    <w:name w:val="Сетка таблицы6"/>
    <w:basedOn w:val="a1"/>
    <w:next w:val="a5"/>
    <w:uiPriority w:val="59"/>
    <w:rsid w:val="00C47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8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39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298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9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4326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76011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79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7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8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252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0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277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098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4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2337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0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08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3109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33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2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637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87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49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671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191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727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3248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-alagir.osedu2.ru/%D0%93%D0%BB%D0%B0%D0%B2%D0%BD%D0%B0%D1%8F/%D0%A2%D1%83%D1%80%D0%B8%D1%81%D1%82%D1%81%D0%BA%D0%BE-%D0%BA%D1%80%D0%B0%D0%B5%D0%B2%D0%B5%D0%B4%D1%87%D0%B5%D1%81%D0%BA%D0%BE%D0%B5%D0%BD%D0%B0%D0%BF%D1%80%D0%B0%D0%B2%D0%BB%D0%B5%D0%BD%D0%B8%D0%B5/%D0%A2%D0%B2%D0%BE%D1%80%D1%87%D0%B5%D1%81%D0%BA%D0%BE%D0%B5%D0%BE%D0%B1%D1%8A%D0%B5%D0%B4%D0%B8%D0%BD%D0%B5%D0%BD%D0%B8%D0%B5%C2%AB%D0%AE%D0%BD%D1%8B%D0%B9%D0%BF%D1%83%D1%82%D0%B5%D1%88%D0%B5%D1%81%D1%82%D0%B2%D0%B5%D0%BD%D0%BD%D0%B8%D0%BA%C2%BB/tabid/20027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3EEF6-5E96-480A-8A98-0AAB1A93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25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Фатима</cp:lastModifiedBy>
  <cp:revision>106</cp:revision>
  <cp:lastPrinted>2022-12-08T15:54:00Z</cp:lastPrinted>
  <dcterms:created xsi:type="dcterms:W3CDTF">2020-02-27T09:54:00Z</dcterms:created>
  <dcterms:modified xsi:type="dcterms:W3CDTF">2022-12-13T07:58:00Z</dcterms:modified>
</cp:coreProperties>
</file>